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Centaur" w:hAnsi="Centaur"/>
          <w:b/>
          <w:sz w:val="22"/>
          <w:szCs w:val="22"/>
          <w:u w:val="single"/>
        </w:rPr>
      </w:pPr>
      <w:bookmarkStart w:id="0" w:name="_GoBack"/>
      <w:bookmarkEnd w:id="0"/>
      <w:r>
        <w:rPr>
          <w:rFonts w:ascii="Centaur" w:hAnsi="Centaur"/>
          <w:b/>
          <w:sz w:val="22"/>
          <w:szCs w:val="22"/>
          <w:u w:val="single"/>
        </w:rPr>
        <w:t>Allegato B</w:t>
      </w:r>
    </w:p>
    <w:p>
      <w:pPr>
        <w:pStyle w:val="Normal"/>
        <w:jc w:val="right"/>
        <w:rPr>
          <w:rFonts w:ascii="Centaur" w:hAnsi="Centaur"/>
          <w:b/>
          <w:sz w:val="22"/>
          <w:szCs w:val="22"/>
          <w:u w:val="single"/>
        </w:rPr>
      </w:pPr>
      <w:r>
        <w:rPr>
          <w:rFonts w:ascii="Centaur" w:hAnsi="Centaur"/>
          <w:b/>
          <w:sz w:val="22"/>
          <w:szCs w:val="22"/>
          <w:u w:val="single"/>
        </w:rPr>
      </w:r>
    </w:p>
    <w:p>
      <w:pPr>
        <w:pStyle w:val="Normal"/>
        <w:jc w:val="right"/>
        <w:rPr>
          <w:rFonts w:ascii="Centaur" w:hAnsi="Centaur"/>
          <w:b/>
          <w:sz w:val="22"/>
          <w:szCs w:val="22"/>
        </w:rPr>
      </w:pPr>
      <w:r>
        <w:rPr>
          <w:rFonts w:ascii="Centaur" w:hAnsi="Centaur"/>
          <w:b/>
          <w:sz w:val="22"/>
          <w:szCs w:val="22"/>
        </w:rPr>
        <w:t>All’Ufficio Servizi Sociali – Comune di Trapani</w:t>
      </w:r>
    </w:p>
    <w:p>
      <w:pPr>
        <w:pStyle w:val="Normal"/>
        <w:spacing w:before="0" w:after="120"/>
        <w:jc w:val="right"/>
        <w:rPr>
          <w:rFonts w:ascii="Centaur" w:hAnsi="Centaur"/>
          <w:sz w:val="22"/>
          <w:szCs w:val="22"/>
        </w:rPr>
      </w:pPr>
      <w:r>
        <w:rPr>
          <w:rFonts w:ascii="Centaur" w:hAnsi="Centaur"/>
          <w:sz w:val="22"/>
          <w:szCs w:val="22"/>
        </w:rPr>
        <w:t>Via Teocrito, 1 – 91100 Trapani (Tp)</w:t>
      </w:r>
    </w:p>
    <w:p>
      <w:pPr>
        <w:pStyle w:val="Normal"/>
        <w:jc w:val="right"/>
        <w:rPr>
          <w:rFonts w:ascii="Centaur" w:hAnsi="Centaur"/>
          <w:sz w:val="22"/>
          <w:szCs w:val="22"/>
        </w:rPr>
      </w:pPr>
      <w:r>
        <w:rPr>
          <w:rFonts w:ascii="Centaur" w:hAnsi="Centaur"/>
          <w:sz w:val="22"/>
          <w:szCs w:val="22"/>
        </w:rPr>
        <w:t>servizi.sociali@pec.comune.trapani.it</w:t>
      </w:r>
    </w:p>
    <w:p>
      <w:pPr>
        <w:pStyle w:val="Normal"/>
        <w:jc w:val="right"/>
        <w:rPr>
          <w:rFonts w:ascii="Centaur" w:hAnsi="Centaur"/>
          <w:b/>
          <w:sz w:val="22"/>
          <w:szCs w:val="22"/>
        </w:rPr>
      </w:pPr>
      <w:r>
        <w:rPr>
          <w:rFonts w:ascii="Centaur" w:hAnsi="Centaur"/>
          <w:b/>
          <w:sz w:val="22"/>
          <w:szCs w:val="22"/>
        </w:rPr>
      </w:r>
    </w:p>
    <w:p>
      <w:pPr>
        <w:pStyle w:val="Normal"/>
        <w:ind w:hanging="851" w:left="851"/>
        <w:jc w:val="both"/>
        <w:rPr>
          <w:rFonts w:ascii="Centaur" w:hAnsi="Centaur"/>
          <w:b/>
          <w:sz w:val="22"/>
          <w:szCs w:val="22"/>
        </w:rPr>
      </w:pPr>
      <w:r>
        <w:rPr>
          <w:rFonts w:ascii="Centaur" w:hAnsi="Centaur"/>
          <w:b/>
          <w:sz w:val="22"/>
          <w:szCs w:val="22"/>
        </w:rPr>
        <w:t xml:space="preserve">Oggetto: AVVISO PUBBLICO </w:t>
      </w:r>
      <w:r>
        <w:rPr>
          <w:rStyle w:val="Carpredefinitoparagrafo"/>
          <w:rFonts w:ascii="Centaur" w:hAnsi="Centaur"/>
          <w:b/>
          <w:sz w:val="22"/>
          <w:szCs w:val="22"/>
        </w:rPr>
        <w:t xml:space="preserve">PER L’INDIVIDUAZIONE DI ENTI DEL TERZO SETTORE  PER LA CO-PROGETTAZIONE E LA REALIZZAZIONE </w:t>
      </w:r>
      <w:r>
        <w:rPr>
          <w:rFonts w:ascii="Centaur" w:hAnsi="Centaur"/>
          <w:b/>
          <w:sz w:val="23"/>
        </w:rPr>
        <w:t xml:space="preserve">DI INTERVENTI DI ACCOGLIENZA INTEGRATA S.A.I (SISTEMA ACCOGLIENZA E </w:t>
      </w:r>
      <w:r>
        <w:rPr>
          <w:rStyle w:val="Carpredefinitoparagrafo"/>
          <w:rFonts w:eastAsia="Times New Roman" w:cs="Times New Roman" w:ascii="Centaur" w:hAnsi="Centaur"/>
          <w:b/>
          <w:sz w:val="22"/>
          <w:szCs w:val="22"/>
          <w:lang w:eastAsia="it-IT"/>
        </w:rPr>
        <w:t xml:space="preserve">INTEGRAZIONE - D.L. n. 130/2020)  </w:t>
      </w:r>
      <w:r>
        <w:rPr>
          <w:rFonts w:ascii="Centaur" w:hAnsi="Centaur"/>
          <w:b/>
          <w:sz w:val="23"/>
        </w:rPr>
        <w:t xml:space="preserve">CATEGORIA ORDINARI (PROG-764-PR-4 – COMUNE DI TRAPANI TITOLARE) A VALERE SUL FONDO NAZIONALE PER LE POLITICHE E I SERVIZI DELL’ASILO (D.M. 18/11/2019) - TRIENNIO DI PROSECUZIONE 2026-2028 </w:t>
      </w:r>
      <w:r>
        <w:rPr>
          <w:rFonts w:ascii="Centaur" w:hAnsi="Centaur"/>
          <w:b/>
          <w:sz w:val="23"/>
          <w:szCs w:val="22"/>
          <w:shd w:fill="auto" w:val="clear"/>
        </w:rPr>
        <w:t>C.U.P.</w:t>
      </w:r>
      <w:r>
        <w:rPr>
          <w:rFonts w:ascii="Centaur" w:hAnsi="Centaur"/>
          <w:b/>
          <w:sz w:val="22"/>
          <w:szCs w:val="22"/>
          <w:shd w:fill="auto" w:val="clear"/>
        </w:rPr>
        <w:t xml:space="preserve"> </w:t>
      </w:r>
      <w:r>
        <w:rPr>
          <w:b/>
          <w:i w:val="false"/>
          <w:iCs w:val="false"/>
          <w:sz w:val="24"/>
          <w:szCs w:val="22"/>
          <w:shd w:fill="auto" w:val="clear"/>
        </w:rPr>
        <w:t>I91H25000090001</w:t>
      </w:r>
    </w:p>
    <w:p>
      <w:pPr>
        <w:pStyle w:val="Normal"/>
        <w:ind w:hanging="851" w:left="851"/>
        <w:jc w:val="both"/>
        <w:rPr>
          <w:rFonts w:ascii="Centaur" w:hAnsi="Centaur"/>
          <w:b/>
          <w:sz w:val="22"/>
          <w:szCs w:val="22"/>
        </w:rPr>
      </w:pPr>
      <w:r>
        <w:rPr>
          <w:rFonts w:ascii="Centaur" w:hAnsi="Centaur"/>
          <w:b/>
          <w:sz w:val="22"/>
          <w:szCs w:val="22"/>
        </w:rPr>
      </w:r>
    </w:p>
    <w:p>
      <w:pPr>
        <w:pStyle w:val="Normal"/>
        <w:jc w:val="both"/>
        <w:rPr>
          <w:rFonts w:ascii="Centaur" w:hAnsi="Centaur"/>
          <w:b/>
          <w:bCs/>
          <w:iCs/>
          <w:sz w:val="22"/>
          <w:szCs w:val="22"/>
        </w:rPr>
      </w:pPr>
      <w:r>
        <w:rPr>
          <w:rFonts w:ascii="Centaur" w:hAnsi="Centaur"/>
          <w:b/>
          <w:bCs/>
          <w:iCs/>
          <w:sz w:val="22"/>
          <w:szCs w:val="22"/>
        </w:rPr>
      </w:r>
    </w:p>
    <w:p>
      <w:pPr>
        <w:pStyle w:val="Normal"/>
        <w:ind w:hanging="851" w:left="851"/>
        <w:jc w:val="both"/>
        <w:rPr>
          <w:rFonts w:ascii="Centaur" w:hAnsi="Centaur"/>
          <w:b/>
          <w:sz w:val="22"/>
          <w:szCs w:val="22"/>
        </w:rPr>
      </w:pPr>
      <w:r>
        <w:rPr>
          <w:rFonts w:ascii="Centaur" w:hAnsi="Centaur"/>
          <w:b/>
          <w:sz w:val="22"/>
          <w:szCs w:val="22"/>
        </w:rPr>
      </w:r>
    </w:p>
    <w:p>
      <w:pPr>
        <w:pStyle w:val="Normal"/>
        <w:spacing w:lineRule="auto" w:line="480"/>
        <w:jc w:val="both"/>
        <w:rPr>
          <w:rFonts w:ascii="Centaur" w:hAnsi="Centaur"/>
          <w:sz w:val="22"/>
          <w:szCs w:val="22"/>
        </w:rPr>
      </w:pPr>
      <w:r>
        <w:rPr>
          <w:rFonts w:ascii="Centaur" w:hAnsi="Centaur"/>
          <w:sz w:val="22"/>
          <w:szCs w:val="22"/>
        </w:rPr>
        <w:t>Il/La sottoscritto/a ___________________________ nato/a a ________________ il ________________ C.F: ________________ in qualità di Legale Rappresentante dell’E.T.S. __________________ con sede legale in _______________C.F./P.IVA ____________Tel.____________________P.E.C._______________________ Iscrizione R.U.N.T.S. n. ______________ (obbligatorio)</w:t>
      </w:r>
    </w:p>
    <w:p>
      <w:pPr>
        <w:pStyle w:val="Normal"/>
        <w:spacing w:lineRule="auto" w:line="360" w:before="0" w:after="120"/>
        <w:jc w:val="center"/>
        <w:rPr>
          <w:rFonts w:ascii="Centaur" w:hAnsi="Centaur"/>
          <w:sz w:val="22"/>
          <w:szCs w:val="22"/>
        </w:rPr>
      </w:pPr>
      <w:r>
        <w:rPr>
          <w:rFonts w:ascii="Centaur" w:hAnsi="Centaur"/>
          <w:b/>
          <w:sz w:val="22"/>
          <w:szCs w:val="22"/>
        </w:rPr>
        <w:t>CHIEDE</w:t>
      </w:r>
    </w:p>
    <w:p>
      <w:pPr>
        <w:pStyle w:val="Normal"/>
        <w:spacing w:lineRule="auto" w:line="360" w:before="0" w:after="120"/>
        <w:jc w:val="both"/>
        <w:rPr>
          <w:rFonts w:ascii="Centaur" w:hAnsi="Centaur"/>
          <w:sz w:val="22"/>
          <w:szCs w:val="22"/>
        </w:rPr>
      </w:pPr>
      <w:r>
        <w:rPr>
          <w:rFonts w:ascii="Centaur" w:hAnsi="Centaur"/>
          <w:b/>
          <w:sz w:val="22"/>
          <w:szCs w:val="22"/>
        </w:rPr>
        <w:t>Di partecipare alla procedura in oggetto:</w:t>
      </w:r>
    </w:p>
    <w:p>
      <w:pPr>
        <w:pStyle w:val="ListParagraph"/>
        <w:numPr>
          <w:ilvl w:val="0"/>
          <w:numId w:val="1"/>
        </w:numPr>
        <w:spacing w:lineRule="auto" w:line="276"/>
        <w:jc w:val="both"/>
        <w:rPr>
          <w:rFonts w:ascii="Centaur" w:hAnsi="Centaur"/>
          <w:sz w:val="22"/>
          <w:szCs w:val="22"/>
        </w:rPr>
      </w:pPr>
      <w:r>
        <w:rPr>
          <w:rFonts w:ascii="Centaur" w:hAnsi="Centaur"/>
          <w:sz w:val="22"/>
          <w:szCs w:val="22"/>
        </w:rPr>
        <w:t xml:space="preserve">In forma singola; </w:t>
      </w:r>
    </w:p>
    <w:p>
      <w:pPr>
        <w:pStyle w:val="ListParagraph"/>
        <w:numPr>
          <w:ilvl w:val="0"/>
          <w:numId w:val="1"/>
        </w:numPr>
        <w:spacing w:lineRule="auto" w:line="276"/>
        <w:jc w:val="both"/>
        <w:rPr>
          <w:rFonts w:ascii="Centaur" w:hAnsi="Centaur"/>
          <w:sz w:val="22"/>
          <w:szCs w:val="22"/>
        </w:rPr>
      </w:pPr>
      <w:r>
        <w:rPr>
          <w:rFonts w:ascii="Centaur" w:hAnsi="Centaur"/>
          <w:sz w:val="22"/>
          <w:szCs w:val="22"/>
        </w:rPr>
        <w:t xml:space="preserve">In forma associata </w:t>
      </w:r>
      <w:r>
        <w:rPr>
          <w:rFonts w:eastAsia="Times New Roman" w:cs="Times New Roman" w:ascii="Centaur" w:hAnsi="Centaur"/>
          <w:color w:val="auto"/>
          <w:kern w:val="0"/>
          <w:sz w:val="22"/>
          <w:szCs w:val="22"/>
          <w:lang w:val="it-IT" w:eastAsia="it-IT" w:bidi="ar-SA"/>
        </w:rPr>
        <w:t>(specificare la tipologia di aggregazione)___________</w:t>
      </w:r>
    </w:p>
    <w:p>
      <w:pPr>
        <w:pStyle w:val="ListParagraph"/>
        <w:widowControl/>
        <w:numPr>
          <w:ilvl w:val="0"/>
          <w:numId w:val="0"/>
        </w:numPr>
        <w:suppressAutoHyphens w:val="true"/>
        <w:bidi w:val="0"/>
        <w:spacing w:lineRule="auto" w:line="276"/>
        <w:ind w:hanging="0" w:left="720"/>
        <w:jc w:val="both"/>
        <w:rPr>
          <w:rFonts w:ascii="Centaur" w:hAnsi="Centaur" w:eastAsia="Times New Roman" w:cs="Times New Roman"/>
          <w:color w:val="auto"/>
          <w:kern w:val="0"/>
          <w:sz w:val="22"/>
          <w:szCs w:val="22"/>
          <w:lang w:val="it-IT" w:eastAsia="it-IT" w:bidi="ar-SA"/>
        </w:rPr>
      </w:pPr>
      <w:r>
        <w:rPr>
          <w:rFonts w:eastAsia="Times New Roman" w:cs="Times New Roman" w:ascii="Centaur" w:hAnsi="Centaur"/>
          <w:color w:val="auto"/>
          <w:kern w:val="0"/>
          <w:sz w:val="22"/>
          <w:szCs w:val="22"/>
          <w:lang w:val="it-IT" w:eastAsia="it-IT" w:bidi="ar-SA"/>
        </w:rPr>
        <w:t xml:space="preserve">□ </w:t>
      </w:r>
      <w:r>
        <w:rPr>
          <w:rFonts w:eastAsia="Times New Roman" w:cs="Times New Roman" w:ascii="Centaur" w:hAnsi="Centaur"/>
          <w:color w:val="auto"/>
          <w:kern w:val="0"/>
          <w:sz w:val="22"/>
          <w:szCs w:val="22"/>
          <w:lang w:val="it-IT" w:eastAsia="it-IT" w:bidi="ar-SA"/>
        </w:rPr>
        <w:t xml:space="preserve">costituenda </w:t>
      </w:r>
    </w:p>
    <w:p>
      <w:pPr>
        <w:pStyle w:val="ListParagraph"/>
        <w:widowControl/>
        <w:numPr>
          <w:ilvl w:val="0"/>
          <w:numId w:val="0"/>
        </w:numPr>
        <w:suppressAutoHyphens w:val="true"/>
        <w:bidi w:val="0"/>
        <w:spacing w:lineRule="auto" w:line="276"/>
        <w:ind w:hanging="0" w:left="720"/>
        <w:jc w:val="both"/>
        <w:rPr>
          <w:rFonts w:ascii="Centaur" w:hAnsi="Centaur" w:eastAsia="Times New Roman" w:cs="Times New Roman"/>
          <w:color w:val="auto"/>
          <w:kern w:val="0"/>
          <w:sz w:val="22"/>
          <w:szCs w:val="22"/>
          <w:lang w:val="it-IT" w:eastAsia="it-IT" w:bidi="ar-SA"/>
        </w:rPr>
      </w:pPr>
      <w:r>
        <w:rPr>
          <w:rFonts w:eastAsia="Times New Roman" w:cs="Times New Roman" w:ascii="Centaur" w:hAnsi="Centaur"/>
          <w:color w:val="auto"/>
          <w:kern w:val="0"/>
          <w:sz w:val="22"/>
          <w:szCs w:val="22"/>
          <w:lang w:val="it-IT" w:eastAsia="it-IT" w:bidi="ar-SA"/>
        </w:rPr>
        <w:t xml:space="preserve">□ </w:t>
      </w:r>
      <w:r>
        <w:rPr>
          <w:rFonts w:eastAsia="Times New Roman" w:cs="Times New Roman" w:ascii="Centaur" w:hAnsi="Centaur"/>
          <w:color w:val="auto"/>
          <w:kern w:val="0"/>
          <w:sz w:val="22"/>
          <w:szCs w:val="22"/>
          <w:lang w:val="it-IT" w:eastAsia="it-IT" w:bidi="ar-SA"/>
        </w:rPr>
        <w:t>costituita</w:t>
      </w:r>
    </w:p>
    <w:p>
      <w:pPr>
        <w:pStyle w:val="ListParagraph"/>
        <w:numPr>
          <w:ilvl w:val="0"/>
          <w:numId w:val="0"/>
        </w:numPr>
        <w:spacing w:lineRule="auto" w:line="276"/>
        <w:ind w:hanging="0" w:left="720"/>
        <w:jc w:val="both"/>
        <w:rPr>
          <w:rFonts w:ascii="Centaur" w:hAnsi="Centaur"/>
          <w:sz w:val="22"/>
          <w:szCs w:val="22"/>
        </w:rPr>
      </w:pPr>
      <w:r>
        <w:rPr>
          <w:rFonts w:cs="Times New Roman" w:ascii="Centaur" w:hAnsi="Centaur"/>
          <w:sz w:val="22"/>
          <w:szCs w:val="22"/>
        </w:rPr>
        <w:t>impegnandosi a conferire mandato collettivo speciale con rappresentanza a</w:t>
      </w:r>
    </w:p>
    <w:p>
      <w:pPr>
        <w:pStyle w:val="Normal"/>
        <w:numPr>
          <w:ilvl w:val="0"/>
          <w:numId w:val="0"/>
        </w:numPr>
        <w:tabs>
          <w:tab w:val="clear" w:pos="708"/>
          <w:tab w:val="left" w:pos="1318" w:leader="none"/>
        </w:tabs>
        <w:spacing w:before="171" w:after="171"/>
        <w:ind w:hanging="0" w:left="0"/>
        <w:rPr>
          <w:rFonts w:ascii="Centaur" w:hAnsi="Centaur"/>
          <w:sz w:val="22"/>
          <w:szCs w:val="22"/>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Indicare nome capogruppo e partecipanti con relativa</w:t>
      </w:r>
      <w:r>
        <w:rPr>
          <w:rFonts w:eastAsia="Arial" w:cs="Arial" w:ascii="Centaur" w:hAnsi="Centaur"/>
          <w:i/>
          <w:spacing w:val="-8"/>
          <w:sz w:val="22"/>
          <w:szCs w:val="22"/>
          <w:lang w:val="it-IT" w:eastAsia="it-IT" w:bidi="it-IT"/>
        </w:rPr>
        <w:t xml:space="preserve"> </w:t>
      </w:r>
      <w:r>
        <w:rPr>
          <w:rFonts w:eastAsia="Arial" w:cs="Arial" w:ascii="Centaur" w:hAnsi="Centaur"/>
          <w:i/>
          <w:sz w:val="22"/>
          <w:szCs w:val="22"/>
          <w:lang w:val="it-IT" w:eastAsia="it-IT" w:bidi="it-IT"/>
        </w:rPr>
        <w:t>P.IVA-R.U.N.T. obbligatori e C.C.I.A.A. se previsto</w:t>
      </w:r>
      <w:r>
        <w:rPr>
          <w:rFonts w:eastAsia="Arial" w:cs="Arial" w:ascii="Centaur" w:hAnsi="Centaur"/>
          <w:sz w:val="22"/>
          <w:szCs w:val="22"/>
          <w:lang w:val="it-IT" w:eastAsia="it-IT" w:bidi="it-IT"/>
        </w:rPr>
        <w:t>)</w:t>
      </w:r>
    </w:p>
    <w:p>
      <w:pPr>
        <w:pStyle w:val="Normal"/>
        <w:numPr>
          <w:ilvl w:val="0"/>
          <w:numId w:val="0"/>
        </w:numPr>
        <w:tabs>
          <w:tab w:val="clear" w:pos="708"/>
          <w:tab w:val="left" w:pos="1364" w:leader="none"/>
          <w:tab w:val="left" w:pos="5660" w:leader="none"/>
          <w:tab w:val="left" w:pos="9675" w:leader="none"/>
        </w:tabs>
        <w:ind w:hanging="0" w:left="0"/>
        <w:rPr>
          <w:rFonts w:ascii="Centaur" w:hAnsi="Centaur"/>
          <w:sz w:val="22"/>
          <w:szCs w:val="22"/>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capogruppo</w:t>
      </w:r>
      <w:r>
        <w:rPr>
          <w:rFonts w:eastAsia="Arial" w:cs="Arial" w:ascii="Centaur" w:hAnsi="Centaur"/>
          <w:sz w:val="22"/>
          <w:szCs w:val="22"/>
          <w:lang w:val="it-IT" w:eastAsia="it-IT" w:bidi="it-IT"/>
        </w:rPr>
        <w:t>)_______________________</w:t>
      </w:r>
      <w:r>
        <w:rPr>
          <w:rFonts w:eastAsia="Arial" w:cs="Arial" w:ascii="Centaur" w:hAnsi="Centaur"/>
          <w:sz w:val="22"/>
          <w:szCs w:val="22"/>
          <w:u w:val="single"/>
          <w:lang w:val="it-IT" w:eastAsia="it-IT" w:bidi="it-IT"/>
        </w:rPr>
        <w:t xml:space="preserve"> </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_</w:t>
      </w:r>
      <w:r>
        <w:rPr>
          <w:rFonts w:eastAsia="Arial" w:cs="Arial" w:ascii="Centaur" w:hAnsi="Centaur"/>
          <w:spacing w:val="2"/>
          <w:sz w:val="22"/>
          <w:szCs w:val="22"/>
          <w:lang w:val="it-IT" w:eastAsia="it-IT" w:bidi="it-IT"/>
        </w:rPr>
        <w:t xml:space="preserve"> ______________________________________</w:t>
      </w:r>
      <w:r>
        <w:rPr>
          <w:rFonts w:eastAsia="Arial" w:cs="Arial" w:ascii="Centaur" w:hAnsi="Centaur"/>
          <w:sz w:val="22"/>
          <w:szCs w:val="22"/>
          <w:u w:val="none"/>
          <w:lang w:val="it-IT" w:eastAsia="it-IT" w:bidi="it-IT"/>
        </w:rPr>
        <w:tab/>
      </w:r>
    </w:p>
    <w:p>
      <w:pPr>
        <w:pStyle w:val="Normal"/>
        <w:numPr>
          <w:ilvl w:val="0"/>
          <w:numId w:val="1"/>
        </w:numPr>
        <w:tabs>
          <w:tab w:val="clear" w:pos="708"/>
          <w:tab w:val="left" w:pos="1419" w:leader="none"/>
          <w:tab w:val="left" w:pos="5710" w:leader="none"/>
          <w:tab w:val="left" w:pos="9998" w:leader="none"/>
        </w:tabs>
        <w:spacing w:before="94" w:after="0"/>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partecipante</w:t>
      </w:r>
      <w:r>
        <w:rPr>
          <w:rFonts w:eastAsia="Arial" w:cs="Arial" w:ascii="Centaur" w:hAnsi="Centaur"/>
          <w:sz w:val="22"/>
          <w:szCs w:val="22"/>
          <w:lang w:val="it-IT" w:eastAsia="it-IT" w:bidi="it-IT"/>
        </w:rPr>
        <w:t>)</w:t>
      </w:r>
      <w:r>
        <w:rPr>
          <w:rFonts w:eastAsia="Arial" w:cs="Arial" w:ascii="Centaur" w:hAnsi="Centaur"/>
          <w:sz w:val="22"/>
          <w:szCs w:val="22"/>
          <w:u w:val="none"/>
          <w:lang w:val="it-IT" w:eastAsia="it-IT" w:bidi="it-IT"/>
        </w:rPr>
        <w:t>____________________</w:t>
      </w:r>
      <w:r>
        <w:rPr>
          <w:rFonts w:eastAsia="Arial" w:cs="Arial" w:ascii="Centaur" w:hAnsi="Centaur"/>
          <w:sz w:val="22"/>
          <w:szCs w:val="22"/>
          <w:lang w:val="it-IT" w:eastAsia="it-IT" w:bidi="it-IT"/>
        </w:rPr>
        <w:t>,</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_______________ R.U.N.T.S _______________</w:t>
      </w:r>
      <w:r>
        <w:rPr>
          <w:rFonts w:ascii="Centaur" w:hAnsi="Centaur"/>
          <w:sz w:val="22"/>
          <w:szCs w:val="22"/>
        </w:rPr>
        <w:t>C.C.I.A.A. (Ove previsto) __________________Sez._________</w:t>
      </w:r>
    </w:p>
    <w:p>
      <w:pPr>
        <w:pStyle w:val="ListParagraph"/>
        <w:widowControl/>
        <w:numPr>
          <w:ilvl w:val="0"/>
          <w:numId w:val="1"/>
        </w:numPr>
        <w:bidi w:val="0"/>
        <w:spacing w:lineRule="auto" w:line="276"/>
        <w:jc w:val="both"/>
        <w:rPr>
          <w:rFonts w:ascii="Centaur" w:hAnsi="Centaur" w:eastAsia="Times New Roman" w:cs="Times New Roman"/>
          <w:sz w:val="22"/>
          <w:szCs w:val="22"/>
          <w:lang w:eastAsia="it-IT"/>
        </w:rPr>
      </w:pPr>
      <w:r>
        <w:rPr>
          <w:rFonts w:eastAsia="Times New Roman" w:cs="Times New Roman" w:ascii="Centaur" w:hAnsi="Centaur"/>
          <w:sz w:val="22"/>
          <w:szCs w:val="22"/>
          <w:lang w:eastAsia="it-IT"/>
        </w:rPr>
        <w:t xml:space="preserve">(partecipante)____________________, </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_</w:t>
      </w:r>
      <w:r>
        <w:rPr>
          <w:rFonts w:eastAsia="Times New Roman" w:cs="Times New Roman" w:ascii="Centaur" w:hAnsi="Centaur"/>
          <w:sz w:val="22"/>
          <w:szCs w:val="22"/>
          <w:lang w:eastAsia="it-IT"/>
        </w:rPr>
        <w:t xml:space="preserve"> _______________ R.U.N.T.S _______________C.C.I.A.A. (Ove previsto) ___________________Sez._________</w:t>
      </w:r>
    </w:p>
    <w:p>
      <w:pPr>
        <w:pStyle w:val="ListParagraph"/>
        <w:widowControl/>
        <w:numPr>
          <w:ilvl w:val="0"/>
          <w:numId w:val="1"/>
        </w:numPr>
        <w:bidi w:val="0"/>
        <w:spacing w:lineRule="auto" w:line="276"/>
        <w:jc w:val="both"/>
        <w:rPr>
          <w:rFonts w:ascii="Centaur" w:hAnsi="Centaur" w:eastAsia="Times New Roman" w:cs="Times New Roman"/>
          <w:sz w:val="22"/>
          <w:szCs w:val="22"/>
          <w:lang w:eastAsia="it-IT"/>
        </w:rPr>
      </w:pPr>
      <w:r>
        <w:rPr>
          <w:rFonts w:eastAsia="Times New Roman" w:cs="Times New Roman" w:ascii="Centaur" w:hAnsi="Centaur"/>
          <w:sz w:val="22"/>
          <w:szCs w:val="22"/>
          <w:lang w:eastAsia="it-IT"/>
        </w:rPr>
        <w:t xml:space="preserve">(partecipante)____________________, </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 xml:space="preserve"> </w:t>
      </w:r>
      <w:r>
        <w:rPr>
          <w:rFonts w:eastAsia="Times New Roman" w:cs="Times New Roman" w:ascii="Centaur" w:hAnsi="Centaur"/>
          <w:sz w:val="22"/>
          <w:szCs w:val="22"/>
          <w:lang w:eastAsia="it-IT"/>
        </w:rPr>
        <w:t>_____________ R.U.N.T.S _______________C.C.I.A.A. (Ove previsto) ___________________Sez._________</w:t>
      </w:r>
    </w:p>
    <w:p>
      <w:pPr>
        <w:pStyle w:val="Normal"/>
        <w:numPr>
          <w:ilvl w:val="0"/>
          <w:numId w:val="1"/>
        </w:numPr>
        <w:tabs>
          <w:tab w:val="clear" w:pos="708"/>
          <w:tab w:val="left" w:pos="1419" w:leader="none"/>
          <w:tab w:val="left" w:pos="5710" w:leader="none"/>
          <w:tab w:val="left" w:pos="9998" w:leader="none"/>
        </w:tabs>
        <w:spacing w:before="94" w:after="0"/>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partecipante</w:t>
      </w:r>
      <w:r>
        <w:rPr>
          <w:rFonts w:eastAsia="Arial" w:cs="Arial" w:ascii="Centaur" w:hAnsi="Centaur"/>
          <w:sz w:val="22"/>
          <w:szCs w:val="22"/>
          <w:lang w:val="it-IT" w:eastAsia="it-IT" w:bidi="it-IT"/>
        </w:rPr>
        <w:t>)</w:t>
      </w:r>
      <w:r>
        <w:rPr>
          <w:rFonts w:eastAsia="Arial" w:cs="Arial" w:ascii="Centaur" w:hAnsi="Centaur"/>
          <w:sz w:val="22"/>
          <w:szCs w:val="22"/>
          <w:u w:val="none"/>
          <w:lang w:val="it-IT" w:eastAsia="it-IT" w:bidi="it-IT"/>
        </w:rPr>
        <w:t>____________________</w:t>
      </w:r>
      <w:r>
        <w:rPr>
          <w:rFonts w:eastAsia="Arial" w:cs="Arial" w:ascii="Centaur" w:hAnsi="Centaur"/>
          <w:sz w:val="22"/>
          <w:szCs w:val="22"/>
          <w:lang w:val="it-IT" w:eastAsia="it-IT" w:bidi="it-IT"/>
        </w:rPr>
        <w:t>,</w:t>
      </w:r>
      <w:r>
        <w:rPr>
          <w:rFonts w:eastAsia="Arial" w:cs="Arial" w:ascii="Centaur" w:hAnsi="Centaur"/>
          <w:spacing w:val="-3"/>
          <w:sz w:val="22"/>
          <w:szCs w:val="22"/>
          <w:lang w:val="it-IT" w:eastAsia="it-IT" w:bidi="it-IT"/>
        </w:rPr>
        <w:t xml:space="preserve">  P.IVA/C.F</w:t>
      </w:r>
      <w:r>
        <w:rPr>
          <w:rFonts w:eastAsia="Arial" w:cs="Arial" w:ascii="Centaur" w:hAnsi="Centaur"/>
          <w:spacing w:val="-3"/>
          <w:sz w:val="22"/>
          <w:szCs w:val="22"/>
          <w:u w:val="none"/>
          <w:lang w:val="it-IT" w:eastAsia="it-IT" w:bidi="it-IT"/>
        </w:rPr>
        <w:t>_</w:t>
      </w:r>
      <w:r>
        <w:rPr>
          <w:rFonts w:eastAsia="Arial" w:cs="Arial" w:ascii="Centaur" w:hAnsi="Centaur"/>
          <w:sz w:val="22"/>
          <w:szCs w:val="22"/>
          <w:u w:val="none"/>
          <w:lang w:val="it-IT" w:eastAsia="it-IT" w:bidi="it-IT"/>
        </w:rPr>
        <w:t>_______________ R.U.N.T.S _______________</w:t>
      </w:r>
      <w:r>
        <w:rPr>
          <w:rFonts w:ascii="Centaur" w:hAnsi="Centaur"/>
          <w:sz w:val="22"/>
          <w:szCs w:val="22"/>
        </w:rPr>
        <w:t>C.C.I.A.A. (Ove previsto) ___________________Sez._________</w:t>
      </w:r>
    </w:p>
    <w:p>
      <w:pPr>
        <w:pStyle w:val="ListParagraph"/>
        <w:widowControl/>
        <w:numPr>
          <w:ilvl w:val="0"/>
          <w:numId w:val="1"/>
        </w:numPr>
        <w:bidi w:val="0"/>
        <w:spacing w:lineRule="auto" w:line="276" w:before="114" w:after="114"/>
        <w:contextualSpacing/>
        <w:jc w:val="both"/>
        <w:rPr>
          <w:rFonts w:ascii="Centaur" w:hAnsi="Centaur"/>
          <w:sz w:val="22"/>
          <w:szCs w:val="22"/>
        </w:rPr>
      </w:pPr>
      <w:r>
        <w:rPr>
          <w:rFonts w:eastAsia="Times New Roman" w:cs="Times New Roman" w:ascii="Centaur" w:hAnsi="Centaur"/>
          <w:sz w:val="22"/>
          <w:szCs w:val="22"/>
          <w:lang w:eastAsia="it-IT"/>
        </w:rPr>
        <w:t>(partecipante)____________________,</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_</w:t>
      </w:r>
      <w:r>
        <w:rPr>
          <w:rFonts w:eastAsia="Times New Roman" w:cs="Times New Roman" w:ascii="Centaur" w:hAnsi="Centaur"/>
          <w:sz w:val="22"/>
          <w:szCs w:val="22"/>
          <w:lang w:eastAsia="it-IT"/>
        </w:rPr>
        <w:t>_______________ R.U.N.T.S _______________C.C.I.A.A. (Ove previsto) ___________________Sez._________</w:t>
      </w:r>
    </w:p>
    <w:p>
      <w:pPr>
        <w:pStyle w:val="Normal"/>
        <w:jc w:val="both"/>
        <w:rPr>
          <w:rFonts w:ascii="Centaur" w:hAnsi="Centaur"/>
          <w:b/>
          <w:bCs/>
          <w:sz w:val="22"/>
          <w:szCs w:val="22"/>
          <w:u w:val="single"/>
        </w:rPr>
      </w:pPr>
      <w:r>
        <w:rPr>
          <w:rFonts w:eastAsia="Times New Roman" w:cs="Arial" w:ascii="Centaur" w:hAnsi="Centaur"/>
          <w:b/>
          <w:bCs/>
          <w:sz w:val="22"/>
          <w:szCs w:val="22"/>
          <w:u w:val="single"/>
          <w:lang w:val="it-IT" w:eastAsia="it-IT" w:bidi="it-IT"/>
        </w:rPr>
        <w:t xml:space="preserve">N.B. </w:t>
      </w:r>
      <w:bookmarkStart w:id="1" w:name="_Hlk141953983"/>
      <w:r>
        <w:rPr>
          <w:rFonts w:eastAsia="Times New Roman" w:cs="Arial" w:ascii="Centaur" w:hAnsi="Centaur"/>
          <w:b/>
          <w:bCs/>
          <w:sz w:val="22"/>
          <w:szCs w:val="22"/>
          <w:u w:val="single"/>
          <w:lang w:val="it-IT" w:eastAsia="it-IT" w:bidi="it-IT"/>
        </w:rPr>
        <w:t>È fatto divieto di partecipare alla procedura come singola azienda e, contemporaneamente, come componente di altro soggetto in forma collettiva.</w:t>
      </w:r>
      <w:bookmarkEnd w:id="1"/>
    </w:p>
    <w:p>
      <w:pPr>
        <w:pStyle w:val="Normal"/>
        <w:jc w:val="both"/>
        <w:rPr>
          <w:rFonts w:ascii="Centaur" w:hAnsi="Centaur" w:eastAsia="Times New Roman" w:cs="Arial"/>
          <w:sz w:val="22"/>
          <w:szCs w:val="22"/>
          <w:lang w:val="it-IT" w:eastAsia="it-IT" w:bidi="it-IT"/>
        </w:rPr>
      </w:pPr>
      <w:r>
        <w:rPr>
          <w:rFonts w:eastAsia="Times New Roman" w:cs="Arial" w:ascii="Centaur" w:hAnsi="Centaur"/>
          <w:sz w:val="22"/>
          <w:szCs w:val="22"/>
          <w:lang w:val="it-IT" w:eastAsia="it-IT" w:bidi="it-IT"/>
        </w:rPr>
      </w:r>
    </w:p>
    <w:p>
      <w:pPr>
        <w:pStyle w:val="Normal"/>
        <w:tabs>
          <w:tab w:val="clear" w:pos="708"/>
          <w:tab w:val="left" w:pos="3960" w:leader="none"/>
        </w:tabs>
        <w:spacing w:lineRule="auto" w:line="276" w:before="0" w:after="120"/>
        <w:jc w:val="both"/>
        <w:rPr>
          <w:rFonts w:ascii="Centaur" w:hAnsi="Centaur"/>
          <w:bCs/>
          <w:iCs/>
          <w:sz w:val="22"/>
          <w:szCs w:val="22"/>
        </w:rPr>
      </w:pPr>
      <w:r>
        <w:rPr>
          <w:rFonts w:ascii="Centaur" w:hAnsi="Centaur"/>
          <w:bCs/>
          <w:iCs/>
          <w:sz w:val="22"/>
          <w:szCs w:val="22"/>
        </w:rPr>
        <w:t>A tal fine ai sensi degli articoli 46 e 47 del DPR 28 dicembre 2000 n. 445, consapevole delle sanzioni penali previste dall'articolo 76 del medesimo DPR 445/2000, per le ipotesi di falsità in atti e dichiarazioni mendaci ivi indicate,</w:t>
      </w:r>
    </w:p>
    <w:p>
      <w:pPr>
        <w:pStyle w:val="Normal"/>
        <w:spacing w:lineRule="auto" w:line="480"/>
        <w:jc w:val="center"/>
        <w:rPr>
          <w:rFonts w:ascii="Centaur" w:hAnsi="Centaur"/>
          <w:sz w:val="22"/>
          <w:szCs w:val="22"/>
        </w:rPr>
      </w:pPr>
      <w:r>
        <w:rPr>
          <w:rFonts w:ascii="Centaur" w:hAnsi="Centaur"/>
          <w:b/>
          <w:bCs/>
          <w:iCs/>
          <w:sz w:val="22"/>
          <w:szCs w:val="22"/>
        </w:rPr>
        <w:t>DICHIARA</w:t>
      </w:r>
      <w:r>
        <w:rPr>
          <w:rFonts w:ascii="Centaur" w:hAnsi="Centaur"/>
          <w:bCs/>
          <w:iCs/>
          <w:sz w:val="22"/>
          <w:szCs w:val="22"/>
        </w:rPr>
        <w:t xml:space="preserve"> </w:t>
      </w:r>
    </w:p>
    <w:p>
      <w:pPr>
        <w:pStyle w:val="Normal"/>
        <w:spacing w:lineRule="auto" w:line="360" w:before="0" w:after="120"/>
        <w:jc w:val="both"/>
        <w:rPr>
          <w:rFonts w:ascii="Centaur" w:hAnsi="Centaur"/>
          <w:sz w:val="22"/>
          <w:szCs w:val="22"/>
        </w:rPr>
      </w:pPr>
      <w:r>
        <w:rPr>
          <w:rFonts w:ascii="Centaur" w:hAnsi="Centaur"/>
          <w:sz w:val="22"/>
          <w:szCs w:val="22"/>
        </w:rPr>
        <w:t>per sé, per la ditta che rappresenta, in nome e per conto dei seguenti soggetti (indicare i soggetti per cui si rendono le dichiarazioni)</w:t>
      </w:r>
    </w:p>
    <w:tbl>
      <w:tblPr>
        <w:tblStyle w:val="TableNormal"/>
        <w:tblW w:w="9781" w:type="dxa"/>
        <w:jc w:val="left"/>
        <w:tblInd w:w="137" w:type="dxa"/>
        <w:tblLayout w:type="fixed"/>
        <w:tblCellMar>
          <w:top w:w="0" w:type="dxa"/>
          <w:left w:w="5" w:type="dxa"/>
          <w:bottom w:w="0" w:type="dxa"/>
          <w:right w:w="5" w:type="dxa"/>
        </w:tblCellMar>
        <w:tblLook w:firstRow="1" w:noVBand="0" w:lastRow="1" w:firstColumn="1" w:lastColumn="1" w:noHBand="0" w:val="01e0"/>
      </w:tblPr>
      <w:tblGrid>
        <w:gridCol w:w="1658"/>
        <w:gridCol w:w="2250"/>
        <w:gridCol w:w="1951"/>
        <w:gridCol w:w="1905"/>
        <w:gridCol w:w="2017"/>
      </w:tblGrid>
      <w:tr>
        <w:trPr>
          <w:trHeight w:val="820" w:hRule="atLeast"/>
        </w:trPr>
        <w:tc>
          <w:tcPr>
            <w:tcW w:w="1658"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8"/>
                <w:tab w:val="left" w:pos="1425" w:leader="none"/>
              </w:tabs>
              <w:suppressAutoHyphens w:val="true"/>
              <w:spacing w:lineRule="exact" w:line="274" w:before="1" w:after="0"/>
              <w:ind w:right="93"/>
              <w:jc w:val="center"/>
              <w:rPr>
                <w:rFonts w:ascii="Centaur" w:hAnsi="Centaur"/>
                <w:b/>
                <w:bCs/>
                <w:kern w:val="0"/>
                <w:sz w:val="20"/>
                <w:szCs w:val="20"/>
                <w:lang w:val="en-US" w:bidi="ar-SA"/>
              </w:rPr>
            </w:pPr>
            <w:r>
              <w:rPr>
                <w:rFonts w:ascii="Centaur" w:hAnsi="Centaur"/>
                <w:b/>
                <w:bCs/>
                <w:kern w:val="0"/>
                <w:sz w:val="20"/>
                <w:szCs w:val="20"/>
                <w:lang w:val="en-US" w:bidi="ar-SA"/>
              </w:rPr>
              <w:t xml:space="preserve">NOME </w:t>
            </w:r>
            <w:r>
              <w:rPr>
                <w:rFonts w:ascii="Centaur" w:hAnsi="Centaur"/>
                <w:b/>
                <w:bCs/>
                <w:spacing w:val="-16"/>
                <w:kern w:val="0"/>
                <w:sz w:val="20"/>
                <w:szCs w:val="20"/>
                <w:lang w:val="en-US" w:bidi="ar-SA"/>
              </w:rPr>
              <w:t>E</w:t>
            </w:r>
            <w:r>
              <w:rPr>
                <w:rFonts w:ascii="Centaur" w:hAnsi="Centaur"/>
                <w:b/>
                <w:bCs/>
                <w:spacing w:val="-57"/>
                <w:kern w:val="0"/>
                <w:sz w:val="20"/>
                <w:szCs w:val="20"/>
                <w:lang w:val="en-US" w:bidi="ar-SA"/>
              </w:rPr>
              <w:t xml:space="preserve"> </w:t>
            </w:r>
            <w:r>
              <w:rPr>
                <w:rFonts w:ascii="Centaur" w:hAnsi="Centaur"/>
                <w:b/>
                <w:bCs/>
                <w:kern w:val="0"/>
                <w:sz w:val="20"/>
                <w:szCs w:val="20"/>
                <w:lang w:val="en-US" w:bidi="ar-SA"/>
              </w:rPr>
              <w:t>COGNOME</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DATA E LUOGO DI</w:t>
            </w:r>
          </w:p>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NASCITA</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6"/>
              <w:jc w:val="center"/>
              <w:rPr>
                <w:rFonts w:ascii="Centaur" w:hAnsi="Centaur"/>
                <w:b/>
                <w:bCs/>
                <w:kern w:val="0"/>
                <w:sz w:val="20"/>
                <w:szCs w:val="20"/>
                <w:lang w:val="en-US" w:bidi="ar-SA"/>
              </w:rPr>
            </w:pPr>
            <w:r>
              <w:rPr>
                <w:rFonts w:ascii="Centaur" w:hAnsi="Centaur"/>
                <w:b/>
                <w:bCs/>
                <w:kern w:val="0"/>
                <w:sz w:val="20"/>
                <w:szCs w:val="20"/>
                <w:lang w:val="en-US" w:bidi="ar-SA"/>
              </w:rPr>
              <w:t>CODICE</w:t>
            </w:r>
          </w:p>
          <w:p>
            <w:pPr>
              <w:pStyle w:val="TableParagraph"/>
              <w:suppressAutoHyphens w:val="true"/>
              <w:spacing w:lineRule="exact" w:line="275" w:before="0" w:after="0"/>
              <w:ind w:left="106"/>
              <w:jc w:val="center"/>
              <w:rPr>
                <w:rFonts w:ascii="Centaur" w:hAnsi="Centaur"/>
                <w:b/>
                <w:bCs/>
                <w:kern w:val="0"/>
                <w:sz w:val="20"/>
                <w:szCs w:val="20"/>
                <w:lang w:val="en-US" w:bidi="ar-SA"/>
              </w:rPr>
            </w:pPr>
            <w:r>
              <w:rPr>
                <w:rFonts w:ascii="Centaur" w:hAnsi="Centaur"/>
                <w:b/>
                <w:bCs/>
                <w:kern w:val="0"/>
                <w:sz w:val="20"/>
                <w:szCs w:val="20"/>
                <w:lang w:val="en-US" w:bidi="ar-SA"/>
              </w:rPr>
              <w:t>FISCALE</w:t>
            </w:r>
          </w:p>
        </w:tc>
        <w:tc>
          <w:tcPr>
            <w:tcW w:w="1905"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RESIDENZA</w:t>
            </w:r>
          </w:p>
          <w:p>
            <w:pPr>
              <w:pStyle w:val="TableParagraph"/>
              <w:suppressAutoHyphens w:val="true"/>
              <w:spacing w:lineRule="exact" w:line="274"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(Indicare l’indirizzo – n. civico e Cap)</w:t>
            </w:r>
          </w:p>
        </w:tc>
        <w:tc>
          <w:tcPr>
            <w:tcW w:w="2017" w:type="dxa"/>
            <w:tcBorders>
              <w:top w:val="single" w:sz="4" w:space="0" w:color="000000"/>
              <w:left w:val="single" w:sz="4" w:space="0" w:color="000000"/>
              <w:bottom w:val="single" w:sz="4" w:space="0" w:color="000000"/>
              <w:right w:val="single" w:sz="6" w:space="0" w:color="000000"/>
            </w:tcBorders>
            <w:vAlign w:val="center"/>
          </w:tcPr>
          <w:p>
            <w:pPr>
              <w:pStyle w:val="TableParagraph"/>
              <w:suppressAutoHyphens w:val="true"/>
              <w:spacing w:lineRule="exact" w:line="258" w:before="0" w:after="0"/>
              <w:ind w:hanging="0" w:left="0"/>
              <w:jc w:val="center"/>
              <w:rPr>
                <w:rFonts w:ascii="Centaur" w:hAnsi="Centaur"/>
                <w:b/>
                <w:bCs/>
                <w:kern w:val="0"/>
                <w:sz w:val="20"/>
                <w:szCs w:val="20"/>
                <w:lang w:val="en-US" w:bidi="ar-SA"/>
              </w:rPr>
            </w:pPr>
            <w:r>
              <w:rPr>
                <w:rFonts w:ascii="Centaur" w:hAnsi="Centaur"/>
                <w:b/>
                <w:bCs/>
                <w:kern w:val="0"/>
                <w:sz w:val="20"/>
                <w:szCs w:val="20"/>
                <w:lang w:val="en-US" w:bidi="ar-SA"/>
              </w:rPr>
              <w:t>E.T.S. DI APPARTENENZA (Indicare il ruolo)</w:t>
            </w:r>
          </w:p>
        </w:tc>
      </w:tr>
      <w:tr>
        <w:trPr>
          <w:trHeight w:val="278" w:hRule="atLeast"/>
        </w:trPr>
        <w:tc>
          <w:tcPr>
            <w:tcW w:w="165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1"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8"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50"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1"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5"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8"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50"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1"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5"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8"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50"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1"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5"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8"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50"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1"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5"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bl>
    <w:p>
      <w:pPr>
        <w:pStyle w:val="ListParagraph"/>
        <w:numPr>
          <w:ilvl w:val="0"/>
          <w:numId w:val="0"/>
        </w:numPr>
        <w:suppressAutoHyphens w:val="true"/>
        <w:spacing w:before="0" w:after="5"/>
        <w:ind w:hanging="0" w:left="953"/>
        <w:contextualSpacing/>
        <w:mirrorIndents/>
        <w:jc w:val="both"/>
        <w:rPr>
          <w:rFonts w:ascii="Centaur" w:hAnsi="Centaur"/>
          <w:sz w:val="22"/>
          <w:szCs w:val="22"/>
        </w:rPr>
      </w:pPr>
      <w:r>
        <w:rPr>
          <w:rFonts w:eastAsia="Arial" w:cs="Arial" w:ascii="Centaur" w:hAnsi="Centaur"/>
          <w:sz w:val="22"/>
          <w:szCs w:val="22"/>
          <w:lang w:val="it-IT"/>
        </w:rPr>
        <w:t xml:space="preserve"> </w:t>
      </w:r>
    </w:p>
    <w:p>
      <w:pPr>
        <w:pStyle w:val="ListParagraph"/>
        <w:numPr>
          <w:ilvl w:val="0"/>
          <w:numId w:val="4"/>
        </w:numPr>
        <w:suppressAutoHyphens w:val="true"/>
        <w:spacing w:before="0" w:after="5"/>
        <w:contextualSpacing/>
        <w:mirrorIndents/>
        <w:jc w:val="both"/>
        <w:rPr>
          <w:i w:val="false"/>
          <w:i w:val="false"/>
          <w:iCs w:val="false"/>
        </w:rPr>
      </w:pPr>
      <w:r>
        <w:rPr>
          <w:rFonts w:eastAsia="Arial" w:cs="Arial" w:ascii="Centaur" w:hAnsi="Centaur"/>
          <w:i w:val="false"/>
          <w:iCs w:val="false"/>
          <w:sz w:val="22"/>
          <w:szCs w:val="22"/>
          <w:lang w:val="it-IT"/>
        </w:rPr>
        <w:t>Di essere iscritto al registro delle imprese o cooperative o consorzio di cooperative ovvero agli appositi albi/anagrafi regionali e/o nazionali ovvero ai registri regionali e provinciali del volontariato e delle associazioni, ai sensi delle leggi 266/91 e 328/00 e L.R. 1/2008 ovvero  ad altri registri ed albi equiparabili ai precedenti, previsti e disciplinati dall’ordinamento vigente;</w:t>
      </w:r>
    </w:p>
    <w:p>
      <w:pPr>
        <w:pStyle w:val="ListParagraph"/>
        <w:numPr>
          <w:ilvl w:val="0"/>
          <w:numId w:val="0"/>
        </w:numPr>
        <w:suppressAutoHyphens w:val="true"/>
        <w:spacing w:before="399" w:after="404"/>
        <w:ind w:hanging="0" w:left="633"/>
        <w:contextualSpacing/>
        <w:mirrorIndents/>
        <w:jc w:val="both"/>
        <w:rPr>
          <w:rFonts w:ascii="Centaur" w:hAnsi="Centaur" w:eastAsia="Arial" w:cs="Arial"/>
          <w:i w:val="false"/>
          <w:i w:val="false"/>
          <w:iCs w:val="false"/>
          <w:sz w:val="22"/>
          <w:szCs w:val="22"/>
          <w:lang w:val="it-IT"/>
        </w:rPr>
      </w:pPr>
      <w:r>
        <w:rPr>
          <w:rFonts w:eastAsia="Arial" w:cs="Arial" w:ascii="Centaur" w:hAnsi="Centaur"/>
          <w:i w:val="false"/>
          <w:iCs w:val="false"/>
          <w:sz w:val="22"/>
          <w:szCs w:val="22"/>
          <w:lang w:val="it-IT"/>
        </w:rPr>
        <w:t>(specificare anche per ciascun componente del Raggruppamento)__________________________________________________</w:t>
      </w:r>
    </w:p>
    <w:p>
      <w:pPr>
        <w:pStyle w:val="ListParagraph"/>
        <w:numPr>
          <w:ilvl w:val="0"/>
          <w:numId w:val="0"/>
        </w:numPr>
        <w:suppressAutoHyphens w:val="true"/>
        <w:spacing w:before="399" w:after="404"/>
        <w:ind w:hanging="0" w:left="633"/>
        <w:contextualSpacing/>
        <w:mirrorIndents/>
        <w:jc w:val="both"/>
        <w:rPr>
          <w:rFonts w:ascii="Centaur" w:hAnsi="Centaur" w:eastAsia="Arial" w:cs="Arial"/>
          <w:i w:val="false"/>
          <w:i w:val="false"/>
          <w:iCs w:val="false"/>
          <w:sz w:val="22"/>
          <w:szCs w:val="22"/>
          <w:lang w:val="it-IT"/>
        </w:rPr>
      </w:pPr>
      <w:r>
        <w:rPr>
          <w:rFonts w:eastAsia="Arial" w:cs="Arial" w:ascii="Centaur" w:hAnsi="Centaur"/>
          <w:i w:val="false"/>
          <w:iCs w:val="false"/>
          <w:sz w:val="22"/>
          <w:szCs w:val="22"/>
          <w:lang w:val="it-IT"/>
        </w:rPr>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bCs w:val="false"/>
          <w:sz w:val="22"/>
          <w:szCs w:val="22"/>
        </w:rPr>
        <w:t>di essere in possesso delle finalità statutarie e/o istituzionali congruenti con i servizi e le attività oggetto della presente procedura, desumibili dall’atto costitutivo, dallo statuto o da analoga documentazione istituzionale prevista dalla specifica disciplina vigente in relazione alla natura del soggetto partecipante;</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bCs w:val="false"/>
          <w:strike w:val="false"/>
          <w:dstrike w:val="false"/>
          <w:sz w:val="22"/>
          <w:szCs w:val="22"/>
          <w:u w:val="none"/>
        </w:rPr>
        <w:t>di n</w:t>
      </w:r>
      <w:r>
        <w:rPr>
          <w:rFonts w:ascii="Centaur" w:hAnsi="Centaur"/>
          <w:b w:val="false"/>
          <w:strike w:val="false"/>
          <w:dstrike w:val="false"/>
          <w:sz w:val="22"/>
          <w:szCs w:val="22"/>
          <w:u w:val="none"/>
        </w:rPr>
        <w:t>on trovarsi in alcuna delle ipotesi di conflitto di interesse di cui alla Legge n. 241/1990 e s.m.i.;e s.m.i..</w:t>
      </w:r>
    </w:p>
    <w:p>
      <w:pPr>
        <w:pStyle w:val="ListParagraph"/>
        <w:widowControl/>
        <w:numPr>
          <w:ilvl w:val="0"/>
          <w:numId w:val="5"/>
        </w:numPr>
        <w:suppressAutoHyphens w:val="true"/>
        <w:bidi w:val="0"/>
        <w:spacing w:lineRule="auto" w:line="240" w:before="0" w:after="5"/>
        <w:ind w:hanging="283" w:left="624" w:right="0"/>
        <w:contextualSpacing/>
        <w:mirrorIndents/>
        <w:jc w:val="both"/>
        <w:rPr>
          <w:rFonts w:ascii="Centaur" w:hAnsi="Centaur"/>
          <w:b w:val="false"/>
          <w:strike w:val="false"/>
          <w:dstrike w:val="false"/>
          <w:sz w:val="22"/>
          <w:szCs w:val="22"/>
          <w:u w:val="none"/>
        </w:rPr>
      </w:pPr>
      <w:r>
        <w:rPr>
          <w:rFonts w:ascii="Centaur" w:hAnsi="Centaur"/>
          <w:b w:val="false"/>
          <w:strike w:val="false"/>
          <w:dstrike w:val="false"/>
          <w:sz w:val="22"/>
          <w:szCs w:val="22"/>
          <w:u w:val="none"/>
        </w:rPr>
        <w:t xml:space="preserve">di non trovarsi in nessuna causa di esclusione o qualsivoglia causa di impedimento al convenzionamento con la Pubblica Amministrazione, in analogia di quanto previsto dal Dlgs 36/2023;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non trovarsi nelle cause ostative di cui al D.lgs. n. 159 del 06/09/2011 “Codice delle leggi antimafia e delle misure di prevenzione, nonché' nuove disposizioni in materia di documentazione antimafia, a norma degli articoli 1 e 2 della legge 13 agosto 2010, n. 136”;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Essere in regola con le norme che disciplinano il diritto al lavoro dei disabili, ai sensi della Legge n. 68/1999;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ottemperare per il personale dipendente a tutti gli obblighi di legge e di applicare integralmente il C.C.N.L. in vigore per la categoria;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di non avere commesso violazioni, definitivamente accertate, rispetto agli obblighi relativi al pagamento di imposte e tasse, secondo la legislazione italiana;</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infrazioni debitamente accertate alle norme in materia di sicurezza ed di ogni altro obbligo derivante dai rapporti di lavoro, risultanti dai dati in possesso dell'Osservatorio;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negligenze o di azioni in malafede nell'esecuzione delle prestazioni affidate dall'Amministrazione; di errori gravi nell'esercizio della propria attività professionale, accertato con qualsiasi mezzo di prova da parte dell'Amministrazione;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negligenze o malafede nell'esecuzione di prestazioni professionali derivanti da procedure di gara finanziate con fondi comunitari e/o nazionali;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violazioni gravi, definitivamente accertate, alle norme in materia di contributi previdenziali ed assistenziali, secondo la legislazione italiana o dello Stato in cui è stabilito;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di non essere sottoposto a sanzioni interdittive di cui all'art. 9, comma 2, lett. c), del d.lgs. n. 231/2001 e s.m.i., o di altra sanzione che comporti il divieto di contrarre con la Pubblica Amministrazione compresi i provvedimenti interdittivi di cui all'art. di cui all’art. 14 del D.Lgs. 9 aprile 2008 n.81.</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sz w:val="22"/>
          <w:szCs w:val="22"/>
        </w:rPr>
        <w:t>che, ai sensi dell’art. 17 della legge 12.03.1999, n. 68: (barrare la casella di interesse)</w:t>
      </w:r>
    </w:p>
    <w:p>
      <w:pPr>
        <w:pStyle w:val="ListParagraph"/>
        <w:spacing w:lineRule="auto" w:line="240" w:before="0" w:after="120"/>
        <w:ind w:hanging="425" w:left="709"/>
        <w:contextualSpacing/>
        <w:jc w:val="both"/>
        <w:rPr/>
      </w:pPr>
      <w:r>
        <w:rPr>
          <w:rFonts w:ascii="Centaur" w:hAnsi="Centaur"/>
          <w:sz w:val="22"/>
          <w:szCs w:val="22"/>
        </w:rPr>
        <w:t>□</w:t>
      </w:r>
      <w:r>
        <w:rPr>
          <w:rFonts w:ascii="Centaur" w:hAnsi="Centaur"/>
          <w:sz w:val="22"/>
          <w:szCs w:val="22"/>
        </w:rPr>
        <w:tab/>
        <w:t>l</w:t>
      </w:r>
      <w:r>
        <w:rPr>
          <w:rFonts w:cs="Centaur" w:ascii="Centaur" w:hAnsi="Centaur"/>
          <w:sz w:val="22"/>
          <w:szCs w:val="22"/>
        </w:rPr>
        <w:t>’E.T.S.</w:t>
      </w:r>
      <w:r>
        <w:rPr>
          <w:rFonts w:ascii="Centaur" w:hAnsi="Centaur"/>
          <w:sz w:val="22"/>
          <w:szCs w:val="22"/>
        </w:rPr>
        <w:t xml:space="preserve"> </w:t>
      </w:r>
      <w:r>
        <w:rPr>
          <w:rFonts w:cs="Centaur" w:ascii="Centaur" w:hAnsi="Centaur"/>
          <w:sz w:val="22"/>
          <w:szCs w:val="22"/>
        </w:rPr>
        <w:t>è</w:t>
      </w:r>
      <w:r>
        <w:rPr>
          <w:rFonts w:ascii="Centaur" w:hAnsi="Centaur"/>
          <w:sz w:val="22"/>
          <w:szCs w:val="22"/>
        </w:rPr>
        <w:t xml:space="preserve"> in regola con le norme che disciplinano il diritto al lavoro dei disabili poich</w:t>
      </w:r>
      <w:r>
        <w:rPr>
          <w:rFonts w:cs="Centaur" w:ascii="Centaur" w:hAnsi="Centaur"/>
          <w:sz w:val="22"/>
          <w:szCs w:val="22"/>
        </w:rPr>
        <w:t>é</w:t>
      </w:r>
      <w:r>
        <w:rPr>
          <w:rFonts w:ascii="Centaur" w:hAnsi="Centaur"/>
          <w:sz w:val="22"/>
          <w:szCs w:val="22"/>
        </w:rPr>
        <w:t xml:space="preserve"> ha ottemperato alle disposizioni contenute nella Legge 68/99 o</w:t>
        <w:tab/>
        <w:t>(indicare la Legge Stato estero).</w:t>
      </w:r>
    </w:p>
    <w:p>
      <w:pPr>
        <w:pStyle w:val="ListParagraph"/>
        <w:spacing w:lineRule="auto" w:line="240" w:before="0" w:after="120"/>
        <w:ind w:left="709"/>
        <w:contextualSpacing/>
        <w:jc w:val="both"/>
        <w:rPr/>
      </w:pPr>
      <w:r>
        <w:rPr>
          <w:rFonts w:ascii="Centaur" w:hAnsi="Centaur"/>
          <w:sz w:val="22"/>
          <w:szCs w:val="22"/>
        </w:rPr>
        <w:t>Gli adempimenti sono stati eseguiti presso l’Ufficio</w:t>
        <w:tab/>
        <w:t>di______________________, Via____________ n._____ e-mail___________________;</w:t>
      </w:r>
    </w:p>
    <w:p>
      <w:pPr>
        <w:pStyle w:val="ListParagraph"/>
        <w:spacing w:lineRule="auto" w:line="240" w:before="0" w:after="120"/>
        <w:ind w:hanging="425" w:left="709"/>
        <w:contextualSpacing/>
        <w:jc w:val="both"/>
        <w:rPr/>
      </w:pPr>
      <w:r>
        <w:rPr>
          <w:rFonts w:ascii="Centaur" w:hAnsi="Centaur"/>
          <w:sz w:val="22"/>
          <w:szCs w:val="22"/>
        </w:rPr>
        <w:t>□</w:t>
      </w:r>
      <w:r>
        <w:rPr>
          <w:rFonts w:ascii="Centaur" w:hAnsi="Centaur"/>
          <w:sz w:val="22"/>
          <w:szCs w:val="22"/>
        </w:rPr>
        <w:tab/>
        <w:t>l</w:t>
      </w:r>
      <w:r>
        <w:rPr>
          <w:rFonts w:cs="Centaur" w:ascii="Centaur" w:hAnsi="Centaur"/>
          <w:sz w:val="22"/>
          <w:szCs w:val="22"/>
        </w:rPr>
        <w:t>’E.T.S.</w:t>
      </w:r>
      <w:r>
        <w:rPr>
          <w:rFonts w:ascii="Centaur" w:hAnsi="Centaur"/>
          <w:sz w:val="22"/>
          <w:szCs w:val="22"/>
        </w:rPr>
        <w:t xml:space="preserve"> non </w:t>
      </w:r>
      <w:r>
        <w:rPr>
          <w:rFonts w:cs="Centaur" w:ascii="Centaur" w:hAnsi="Centaur"/>
          <w:sz w:val="22"/>
          <w:szCs w:val="22"/>
        </w:rPr>
        <w:t>è</w:t>
      </w:r>
      <w:r>
        <w:rPr>
          <w:rFonts w:ascii="Centaur" w:hAnsi="Centaur"/>
          <w:sz w:val="22"/>
          <w:szCs w:val="22"/>
        </w:rPr>
        <w:t xml:space="preserve"> soggetto agli obblighi di assunzione obbligatoria previsti dalla Legge 68/99 per i seguenti motivi: (indicare i motivi di esenzione)</w:t>
      </w:r>
    </w:p>
    <w:p>
      <w:pPr>
        <w:pStyle w:val="ListParagraph"/>
        <w:spacing w:lineRule="auto" w:line="240" w:before="0" w:after="120"/>
        <w:ind w:hanging="425" w:left="709"/>
        <w:contextualSpacing/>
        <w:jc w:val="both"/>
        <w:rPr/>
      </w:pPr>
      <w:r>
        <w:rPr>
          <w:rFonts w:ascii="Centaur" w:hAnsi="Centaur"/>
          <w:sz w:val="22"/>
          <w:szCs w:val="22"/>
        </w:rPr>
        <w:t xml:space="preserve">      </w:t>
      </w:r>
      <w:r>
        <w:rPr>
          <w:rFonts w:ascii="Centaur" w:hAnsi="Centaur"/>
          <w:sz w:val="22"/>
          <w:szCs w:val="22"/>
        </w:rPr>
        <w:t>_________________________________________________________________________</w:t>
      </w:r>
    </w:p>
    <w:p>
      <w:pPr>
        <w:pStyle w:val="ListParagraph"/>
        <w:spacing w:lineRule="auto" w:line="240" w:before="0" w:after="120"/>
        <w:ind w:hanging="425" w:left="709"/>
        <w:contextualSpacing/>
        <w:jc w:val="both"/>
        <w:rPr/>
      </w:pPr>
      <w:r>
        <w:rPr>
          <w:rFonts w:ascii="Centaur" w:hAnsi="Centaur"/>
          <w:sz w:val="22"/>
          <w:szCs w:val="22"/>
        </w:rPr>
        <w:t xml:space="preserve">      </w:t>
      </w:r>
      <w:r>
        <w:rPr>
          <w:rFonts w:ascii="Centaur" w:hAnsi="Centaur"/>
          <w:sz w:val="22"/>
          <w:szCs w:val="22"/>
        </w:rPr>
        <w:t>In ____________________ (Stato estero) non esiste una normativa sull’assunzione obbligatoria dei disabili;</w:t>
      </w:r>
    </w:p>
    <w:p>
      <w:pPr>
        <w:pStyle w:val="ListParagraph"/>
        <w:numPr>
          <w:ilvl w:val="0"/>
          <w:numId w:val="6"/>
        </w:numPr>
        <w:spacing w:lineRule="auto" w:line="240" w:before="0" w:after="120"/>
        <w:contextualSpacing/>
        <w:jc w:val="both"/>
        <w:rPr/>
      </w:pPr>
      <w:r>
        <w:rPr>
          <w:rFonts w:ascii="Centaur" w:hAnsi="Centaur"/>
          <w:sz w:val="22"/>
          <w:szCs w:val="22"/>
        </w:rPr>
        <w:t>che l’E.T.S./gli E.T.S.: (barrare la casella di interesse)</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non è stato vittima dei reati previsti e puniti dagli artt. 317 e 629 c.p., aggravati ai sensi dell’art. 7 del decreto legge 13 maggio 1991, n. 152, convertito, con modificazioni, dalla legge 12 luglio 1991 n. 203.</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è stato vittima dei suddetti reati ma hanno denunciato i fatti all’autorità giudiziaria;</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è stato vittima dei reati previsti e puniti dagli artt. 317 e 629 c.p., aggravati ai sensi dell’art. 7 del decreto legge 13 maggio 1991, n. 152, convertito, con modificazioni, dalla legge 12 luglio 1991</w:t>
      </w:r>
    </w:p>
    <w:p>
      <w:pPr>
        <w:pStyle w:val="ListParagraph"/>
        <w:spacing w:lineRule="auto" w:line="240" w:before="0" w:after="120"/>
        <w:contextualSpacing/>
        <w:jc w:val="both"/>
        <w:rPr/>
      </w:pPr>
      <w:r>
        <w:rPr>
          <w:rFonts w:ascii="Centaur" w:hAnsi="Centaur"/>
          <w:sz w:val="22"/>
          <w:szCs w:val="22"/>
        </w:rPr>
        <w:t>n. 203, e non hanno denunciato i fatti all’autorità giudiziaria, in quanto ricorrono i casi previsti dall’art. 4, 1 comma, della legge 24 novembre 1981, n. 689. 14.</w:t>
      </w:r>
    </w:p>
    <w:p>
      <w:pPr>
        <w:pStyle w:val="ListParagraph"/>
        <w:numPr>
          <w:ilvl w:val="0"/>
          <w:numId w:val="7"/>
        </w:numPr>
        <w:spacing w:lineRule="auto" w:line="240" w:before="0" w:after="120"/>
        <w:contextualSpacing/>
        <w:jc w:val="both"/>
        <w:rPr/>
      </w:pPr>
      <w:r>
        <w:rPr>
          <w:rFonts w:ascii="Centaur" w:hAnsi="Centaur"/>
          <w:sz w:val="22"/>
          <w:szCs w:val="22"/>
        </w:rPr>
        <w:t>(Barrare la casella di interesse)</w:t>
      </w:r>
    </w:p>
    <w:p>
      <w:pPr>
        <w:pStyle w:val="ListParagraph"/>
        <w:numPr>
          <w:ilvl w:val="0"/>
          <w:numId w:val="2"/>
        </w:numPr>
        <w:spacing w:lineRule="auto" w:line="240" w:before="0" w:after="120"/>
        <w:contextualSpacing/>
        <w:jc w:val="both"/>
        <w:rPr/>
      </w:pPr>
      <w:r>
        <w:rPr>
          <w:rFonts w:ascii="Centaur" w:hAnsi="Centaur"/>
          <w:sz w:val="22"/>
          <w:szCs w:val="22"/>
        </w:rPr>
        <w:t>che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pPr>
        <w:pStyle w:val="ListParagraph"/>
        <w:spacing w:lineRule="auto" w:line="240" w:before="0" w:after="120"/>
        <w:ind w:left="426"/>
        <w:contextualSpacing/>
        <w:jc w:val="both"/>
        <w:rPr/>
      </w:pPr>
      <w:r>
        <w:rPr>
          <w:rFonts w:ascii="Centaur" w:hAnsi="Centaur"/>
          <w:sz w:val="22"/>
          <w:szCs w:val="22"/>
        </w:rPr>
        <w:t>ovvero</w:t>
      </w:r>
    </w:p>
    <w:p>
      <w:pPr>
        <w:pStyle w:val="ListParagraph"/>
        <w:numPr>
          <w:ilvl w:val="0"/>
          <w:numId w:val="2"/>
        </w:numPr>
        <w:spacing w:lineRule="auto" w:line="240" w:before="0" w:after="120"/>
        <w:contextualSpacing/>
        <w:jc w:val="both"/>
        <w:rPr/>
      </w:pPr>
      <w:r>
        <w:rPr>
          <w:rFonts w:ascii="Centaur" w:hAnsi="Centaur"/>
          <w:sz w:val="22"/>
          <w:szCs w:val="22"/>
        </w:rPr>
        <w:t>che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pPr>
        <w:pStyle w:val="ListParagraph"/>
        <w:spacing w:lineRule="auto" w:line="240" w:before="0" w:after="120"/>
        <w:ind w:left="426"/>
        <w:contextualSpacing/>
        <w:jc w:val="both"/>
        <w:rPr/>
      </w:pPr>
      <w:r>
        <w:rPr>
          <w:rFonts w:ascii="Centaur" w:hAnsi="Centaur"/>
          <w:sz w:val="22"/>
          <w:szCs w:val="22"/>
        </w:rPr>
        <w:t>ovvero</w:t>
      </w:r>
    </w:p>
    <w:p>
      <w:pPr>
        <w:pStyle w:val="ListParagraph"/>
        <w:numPr>
          <w:ilvl w:val="0"/>
          <w:numId w:val="2"/>
        </w:numPr>
        <w:spacing w:lineRule="auto" w:line="240" w:before="0" w:after="120"/>
        <w:contextualSpacing/>
        <w:jc w:val="both"/>
        <w:rPr/>
      </w:pPr>
      <w:r>
        <w:rPr>
          <w:rFonts w:ascii="Centaur" w:hAnsi="Centaur"/>
          <w:sz w:val="22"/>
          <w:szCs w:val="22"/>
        </w:rPr>
        <w:t>che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w:t>
      </w:r>
    </w:p>
    <w:p>
      <w:pPr>
        <w:pStyle w:val="ListParagraph"/>
        <w:numPr>
          <w:ilvl w:val="0"/>
          <w:numId w:val="2"/>
        </w:numPr>
        <w:spacing w:lineRule="auto" w:line="240" w:before="0" w:after="120"/>
        <w:contextualSpacing/>
        <w:jc w:val="both"/>
        <w:rPr/>
      </w:pPr>
      <w:r>
        <w:rPr>
          <w:rFonts w:ascii="Centaur" w:hAnsi="Centaur"/>
          <w:sz w:val="22"/>
          <w:szCs w:val="22"/>
        </w:rPr>
        <w:t xml:space="preserve">indica le seguenti posizioni INPS, INAIL, CASSA EDILE: </w:t>
      </w:r>
    </w:p>
    <w:p>
      <w:pPr>
        <w:pStyle w:val="ListParagraph"/>
        <w:spacing w:lineRule="auto" w:line="240" w:before="0" w:after="120"/>
        <w:contextualSpacing/>
        <w:jc w:val="both"/>
        <w:rPr/>
      </w:pPr>
      <w:r>
        <w:rPr>
          <w:rFonts w:ascii="Centaur" w:hAnsi="Centaur"/>
          <w:sz w:val="22"/>
          <w:szCs w:val="22"/>
        </w:rPr>
        <w:t>INPS Matricola n_________sede di _____________________________________________</w:t>
      </w:r>
    </w:p>
    <w:p>
      <w:pPr>
        <w:pStyle w:val="ListParagraph"/>
        <w:spacing w:lineRule="auto" w:line="240" w:before="0" w:after="120"/>
        <w:contextualSpacing/>
        <w:jc w:val="both"/>
        <w:rPr/>
      </w:pPr>
      <w:r>
        <w:rPr>
          <w:rFonts w:ascii="Centaur" w:hAnsi="Centaur"/>
          <w:sz w:val="22"/>
          <w:szCs w:val="22"/>
        </w:rPr>
        <w:t>INAIL</w:t>
        <w:tab/>
        <w:t>Codice</w:t>
        <w:tab/>
        <w:t>Ditta</w:t>
        <w:tab/>
        <w:t>n. _____________________</w:t>
        <w:tab/>
        <w:t>PAT. ___________________________</w:t>
      </w:r>
    </w:p>
    <w:p>
      <w:pPr>
        <w:pStyle w:val="ListParagraph"/>
        <w:spacing w:lineRule="auto" w:line="240" w:before="0" w:after="120"/>
        <w:contextualSpacing/>
        <w:jc w:val="both"/>
        <w:rPr/>
      </w:pPr>
      <w:r>
        <w:rPr>
          <w:rFonts w:ascii="Centaur" w:hAnsi="Centaur"/>
          <w:sz w:val="22"/>
          <w:szCs w:val="22"/>
        </w:rPr>
        <w:t>N. _____________________________sede  di____________________________________</w:t>
      </w:r>
    </w:p>
    <w:p>
      <w:pPr>
        <w:pStyle w:val="ListParagraph"/>
        <w:spacing w:lineRule="auto" w:line="240" w:before="0" w:after="120"/>
        <w:contextualSpacing/>
        <w:jc w:val="both"/>
        <w:rPr/>
      </w:pPr>
      <w:r>
        <w:rPr>
          <w:rFonts w:ascii="Centaur" w:hAnsi="Centau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di non essere incorso, nei tre anni precedenti, nei provvedimenti previsti dall’art. 44 del D. Lgs. 286/1998 in relazione all’art.43 dello stesso T.U. Immigrazione per gravi comportamenti ed atti discriminatori;</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 xml:space="preserve">di essere edotto degli obblighi derivanti dal Codice di comportamento del Comune di TRAPANI con Deliberazione di Giunta Comunale n. 533 del 28.12.2023, reperibile sul sito internet dell’Ente e di impegnarsi, in caso di stipula della convenzione, ad osservare e a far rispettare ai propri dipendenti e/o collaboratori a qualsiasi titolo le disposizioni contenute nel suddetto codice; </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 xml:space="preserve">di manlevare sin d’ora l’Amministrazione procedente da eventuali responsabilità correlate alla partecipazione ai tavoli di co-progettazione, anche in relazione al materiale ed alla documentazione eventualmente prodotta in quella sede; </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 xml:space="preserve">di accettare che il progetto elaborato congiuntamente all’Amministrazione Procedente diventerà di proprietà di quest’ultima, fermo restando la possibilità per gli Enti Partner di citare il predetto progetto all’esterno sulla base di idonea regolamentazione della comunicazione, che sarà condivisa con l’Amministrazione procedente. </w:t>
      </w:r>
    </w:p>
    <w:p>
      <w:pPr>
        <w:pStyle w:val="ListParagraph"/>
        <w:numPr>
          <w:ilvl w:val="0"/>
          <w:numId w:val="8"/>
        </w:numPr>
        <w:spacing w:lineRule="auto" w:line="240" w:before="0" w:after="120"/>
        <w:contextualSpacing/>
        <w:jc w:val="both"/>
        <w:rPr/>
      </w:pPr>
      <w:r>
        <w:rPr>
          <w:rFonts w:ascii="Centaur" w:hAnsi="Centaur"/>
          <w:sz w:val="22"/>
          <w:szCs w:val="22"/>
        </w:rPr>
        <w:t xml:space="preserve">di avere maturato l’esperienza </w:t>
      </w:r>
      <w:r>
        <w:rPr>
          <w:rFonts w:ascii="Centaur" w:hAnsi="Centaur"/>
          <w:bCs/>
          <w:iCs/>
          <w:sz w:val="22"/>
          <w:szCs w:val="22"/>
        </w:rPr>
        <w:t xml:space="preserve">almeno biennale </w:t>
      </w:r>
      <w:r>
        <w:rPr>
          <w:rFonts w:ascii="Centaur" w:hAnsi="Centaur"/>
          <w:bCs/>
          <w:iCs/>
          <w:strike w:val="false"/>
          <w:dstrike w:val="false"/>
          <w:color w:val="000000"/>
          <w:sz w:val="22"/>
          <w:szCs w:val="22"/>
          <w:u w:val="none"/>
          <w:shd w:fill="auto" w:val="clear"/>
        </w:rPr>
        <w:t xml:space="preserve">e </w:t>
      </w:r>
      <w:r>
        <w:rPr>
          <w:rFonts w:ascii="Centaur" w:hAnsi="Centaur"/>
          <w:bCs/>
          <w:iCs/>
          <w:strike w:val="false"/>
          <w:dstrike w:val="false"/>
          <w:color w:val="000000"/>
          <w:sz w:val="22"/>
          <w:szCs w:val="22"/>
          <w:u w:val="none"/>
        </w:rPr>
        <w:t>consecutiva nell’ultimo quinquennio</w:t>
      </w:r>
      <w:r>
        <w:rPr>
          <w:rFonts w:ascii="Centaur" w:hAnsi="Centaur"/>
          <w:bCs/>
          <w:iCs/>
          <w:sz w:val="22"/>
          <w:szCs w:val="22"/>
        </w:rPr>
        <w:t xml:space="preserve"> nell'accoglienza e nelle attività di inclusione sociale in favore degli stranieri.</w:t>
      </w:r>
      <w:r>
        <w:rPr>
          <w:rFonts w:ascii="Centaur" w:hAnsi="Centaur"/>
          <w:sz w:val="22"/>
          <w:szCs w:val="22"/>
        </w:rPr>
        <w:t xml:space="preserve"> A tal fine dichiaro le seguenti esperienze e i servizi svolti documentabili nel settore:</w:t>
      </w:r>
    </w:p>
    <w:p>
      <w:pPr>
        <w:pStyle w:val="ListParagraph"/>
        <w:spacing w:lineRule="auto" w:line="240" w:before="0" w:after="120"/>
        <w:contextualSpacing/>
        <w:jc w:val="both"/>
        <w:rPr>
          <w:rFonts w:ascii="Centaur" w:hAnsi="Centaur"/>
          <w:sz w:val="22"/>
          <w:szCs w:val="22"/>
        </w:rPr>
      </w:pPr>
      <w:r>
        <w:rPr>
          <w:rFonts w:ascii="Centaur" w:hAnsi="Centaur"/>
          <w:sz w:val="22"/>
          <w:szCs w:val="22"/>
        </w:rPr>
      </w:r>
    </w:p>
    <w:p>
      <w:pPr>
        <w:pStyle w:val="ListParagraph"/>
        <w:spacing w:lineRule="auto" w:line="240" w:before="0" w:after="120"/>
        <w:contextualSpacing/>
        <w:jc w:val="both"/>
        <w:rPr>
          <w:rFonts w:ascii="Centaur" w:hAnsi="Centaur"/>
          <w:sz w:val="22"/>
          <w:szCs w:val="22"/>
        </w:rPr>
      </w:pPr>
      <w:r>
        <w:rPr>
          <w:rFonts w:ascii="Centaur" w:hAnsi="Centaur"/>
          <w:sz w:val="22"/>
          <w:szCs w:val="22"/>
        </w:rPr>
      </w:r>
    </w:p>
    <w:tbl>
      <w:tblPr>
        <w:tblW w:w="9781"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1834"/>
        <w:gridCol w:w="1842"/>
        <w:gridCol w:w="1728"/>
        <w:gridCol w:w="2188"/>
        <w:gridCol w:w="2189"/>
      </w:tblGrid>
      <w:tr>
        <w:trPr>
          <w:trHeight w:val="889" w:hRule="atLeast"/>
        </w:trPr>
        <w:tc>
          <w:tcPr>
            <w:tcW w:w="1834" w:type="dxa"/>
            <w:tcBorders>
              <w:top w:val="single" w:sz="4" w:space="0" w:color="000000"/>
              <w:left w:val="single" w:sz="4" w:space="0" w:color="000000"/>
              <w:bottom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E.T.S. BENEFICIARIO</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ENTE PUBBLICO AFFIDATARIO</w:t>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both"/>
              <w:rPr/>
            </w:pPr>
            <w:r>
              <w:rPr>
                <w:rFonts w:ascii="Centaur" w:hAnsi="Centaur"/>
                <w:b/>
                <w:sz w:val="20"/>
                <w:szCs w:val="20"/>
                <w:u w:val="single"/>
              </w:rPr>
              <w:t>DATE DI INIZIO E FINE PROGETTO</w:t>
            </w:r>
          </w:p>
        </w:tc>
        <w:tc>
          <w:tcPr>
            <w:tcW w:w="2188"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DENOMINAZIONE E TIPOLOGIA DI PROGETTO</w:t>
            </w:r>
          </w:p>
        </w:tc>
        <w:tc>
          <w:tcPr>
            <w:tcW w:w="2189"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IMPORTO PROGETTUALE FINANZIATO</w:t>
            </w:r>
          </w:p>
        </w:tc>
      </w:tr>
      <w:tr>
        <w:trPr>
          <w:trHeight w:val="272" w:hRule="atLeast"/>
        </w:trPr>
        <w:tc>
          <w:tcPr>
            <w:tcW w:w="1834"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4"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4"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7" w:hRule="atLeast"/>
        </w:trPr>
        <w:tc>
          <w:tcPr>
            <w:tcW w:w="1834"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4"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bl>
    <w:p>
      <w:pPr>
        <w:pStyle w:val="Normal"/>
        <w:spacing w:lineRule="auto" w:line="240" w:before="0" w:after="0"/>
        <w:jc w:val="both"/>
        <w:rPr/>
      </w:pPr>
      <w:r>
        <w:rPr>
          <w:rFonts w:ascii="Centaur" w:hAnsi="Centaur"/>
          <w:b/>
          <w:bCs/>
          <w:sz w:val="22"/>
          <w:szCs w:val="22"/>
        </w:rPr>
        <w:t xml:space="preserve">N.B. </w:t>
      </w:r>
      <w:r>
        <w:rPr>
          <w:rFonts w:ascii="Centaur" w:hAnsi="Centaur"/>
          <w:b/>
          <w:bCs/>
          <w:iCs/>
          <w:sz w:val="22"/>
          <w:szCs w:val="22"/>
        </w:rPr>
        <w:t>Nel caso in cui gli enti si costituiscano in raggruppamento temporaneo o Consorzio, il requisito dell’esperienza maturata nel settore di attività assegnata deve ricorrere per ciascuno degli enti facenti parte;</w:t>
      </w:r>
    </w:p>
    <w:p>
      <w:pPr>
        <w:pStyle w:val="Normal"/>
        <w:numPr>
          <w:ilvl w:val="0"/>
          <w:numId w:val="9"/>
        </w:numPr>
        <w:jc w:val="both"/>
        <w:rPr>
          <w:rFonts w:ascii="Centaur" w:hAnsi="Centaur"/>
          <w:strike w:val="false"/>
          <w:dstrike w:val="false"/>
          <w:color w:val="000000"/>
          <w:sz w:val="22"/>
          <w:szCs w:val="22"/>
          <w:u w:val="none"/>
        </w:rPr>
      </w:pPr>
      <w:r>
        <w:rPr>
          <w:rFonts w:ascii="Centaur" w:hAnsi="Centaur"/>
          <w:strike w:val="false"/>
          <w:dstrike w:val="false"/>
          <w:color w:val="000000"/>
          <w:sz w:val="22"/>
          <w:szCs w:val="22"/>
          <w:u w:val="none"/>
        </w:rPr>
        <w:t>di impegnarsi ad osservare l’obbligo di tracciabilità dei flussi finanziari di cui alla legge 13 agosto 2010, n. 136, a pena di nullità della Convenzione;</w:t>
      </w:r>
    </w:p>
    <w:p>
      <w:pPr>
        <w:pStyle w:val="Normal"/>
        <w:numPr>
          <w:ilvl w:val="0"/>
          <w:numId w:val="9"/>
        </w:numPr>
        <w:spacing w:lineRule="auto" w:line="240" w:before="0" w:after="0"/>
        <w:jc w:val="both"/>
        <w:rPr>
          <w:rFonts w:ascii="Centaur" w:hAnsi="Centaur"/>
          <w:strike w:val="false"/>
          <w:dstrike w:val="false"/>
          <w:color w:val="000000"/>
          <w:sz w:val="22"/>
          <w:szCs w:val="22"/>
          <w:u w:val="none"/>
        </w:rPr>
      </w:pPr>
      <w:r>
        <w:rPr>
          <w:rFonts w:ascii="Centaur" w:hAnsi="Centaur"/>
          <w:strike w:val="false"/>
          <w:dstrike w:val="false"/>
          <w:color w:val="000000"/>
          <w:sz w:val="22"/>
          <w:szCs w:val="22"/>
          <w:u w:val="none"/>
        </w:rPr>
        <w:t>di avere personale con competenze e capacità specifiche, con background formativi e professionali, adeguate al ruolo ricoperto e alle mansioni assegnate maturate nel settore dell’accoglienza dei cittadini immigrati;</w:t>
      </w:r>
    </w:p>
    <w:p>
      <w:pPr>
        <w:pStyle w:val="Normal"/>
        <w:numPr>
          <w:ilvl w:val="0"/>
          <w:numId w:val="9"/>
        </w:numPr>
        <w:spacing w:lineRule="auto" w:line="240" w:before="0" w:after="0"/>
        <w:jc w:val="both"/>
        <w:rPr/>
      </w:pPr>
      <w:r>
        <w:rPr>
          <w:rFonts w:ascii="Centaur" w:hAnsi="Centaur"/>
          <w:strike w:val="false"/>
          <w:dstrike w:val="false"/>
          <w:color w:val="000000"/>
          <w:sz w:val="22"/>
          <w:szCs w:val="22"/>
          <w:u w:val="none"/>
        </w:rPr>
        <w:t>impegnarsi a garantire uno o più appartamenti ad uso esclusivo destinati all’accoglienza, integrazione e tutela;</w:t>
      </w:r>
    </w:p>
    <w:p>
      <w:pPr>
        <w:pStyle w:val="Normal"/>
        <w:numPr>
          <w:ilvl w:val="0"/>
          <w:numId w:val="9"/>
        </w:numPr>
        <w:spacing w:lineRule="auto" w:line="240" w:before="0" w:after="0"/>
        <w:jc w:val="both"/>
        <w:rPr/>
      </w:pPr>
      <w:r>
        <w:rPr>
          <w:rFonts w:ascii="Centaur" w:hAnsi="Centaur"/>
          <w:sz w:val="22"/>
          <w:szCs w:val="22"/>
        </w:rPr>
        <w:t>di non partecipare alla selezione in più di un raggruppamento o in più di un consorzio ovvero in forma individuale e contemporaneamente in un raggruppamento temporaneo di impresa o in un consorzio;</w:t>
      </w:r>
    </w:p>
    <w:p>
      <w:pPr>
        <w:pStyle w:val="Normal"/>
        <w:numPr>
          <w:ilvl w:val="0"/>
          <w:numId w:val="9"/>
        </w:numPr>
        <w:spacing w:lineRule="auto" w:line="240" w:before="0" w:after="0"/>
        <w:jc w:val="both"/>
        <w:rPr/>
      </w:pPr>
      <w:r>
        <w:rPr>
          <w:rFonts w:ascii="Centaur" w:hAnsi="Centaur"/>
          <w:sz w:val="22"/>
          <w:szCs w:val="22"/>
        </w:rPr>
        <w:t>di assicurare tutte le condizioni e prescrizioni previste nell’Avviso Pubblico, nonché tutto quanto previsto nel progetto da attuare;</w:t>
      </w:r>
    </w:p>
    <w:p>
      <w:pPr>
        <w:pStyle w:val="Normal"/>
        <w:numPr>
          <w:ilvl w:val="0"/>
          <w:numId w:val="9"/>
        </w:numPr>
        <w:spacing w:lineRule="auto" w:line="240" w:before="0" w:after="0"/>
        <w:jc w:val="both"/>
        <w:rPr/>
      </w:pPr>
      <w:r>
        <w:rPr>
          <w:rFonts w:ascii="Centaur" w:hAnsi="Centaur"/>
          <w:sz w:val="22"/>
          <w:szCs w:val="22"/>
        </w:rPr>
        <w:t>di avere preso conoscenza inoltre che l'importo progettuale sarà suscettibile di eventuale successiva ridefinizione sulla base della somma effettiva finanziata dal Ministero in caso di importo assegnato diverso da quello proposto;</w:t>
      </w:r>
    </w:p>
    <w:p>
      <w:pPr>
        <w:pStyle w:val="Normal"/>
        <w:numPr>
          <w:ilvl w:val="0"/>
          <w:numId w:val="9"/>
        </w:numPr>
        <w:spacing w:lineRule="auto" w:line="240" w:before="0" w:after="0"/>
        <w:jc w:val="both"/>
        <w:rPr/>
      </w:pPr>
      <w:r>
        <w:rPr>
          <w:rFonts w:ascii="Centaur" w:hAnsi="Centaur"/>
          <w:sz w:val="22"/>
          <w:szCs w:val="22"/>
        </w:rPr>
        <w:t>di essere consapevole che il finanziamento ministeriale verrà erogato al soggetto partner esclusivamente a seguito di trasferimento, e che il Comune di Trapani non anticipa le risorse;</w:t>
      </w:r>
    </w:p>
    <w:p>
      <w:pPr>
        <w:pStyle w:val="Normal"/>
        <w:numPr>
          <w:ilvl w:val="0"/>
          <w:numId w:val="9"/>
        </w:numPr>
        <w:spacing w:lineRule="auto" w:line="240" w:before="0" w:after="0"/>
        <w:jc w:val="both"/>
        <w:rPr/>
      </w:pPr>
      <w:r>
        <w:rPr>
          <w:rFonts w:ascii="Centaur" w:hAnsi="Centaur"/>
          <w:sz w:val="22"/>
          <w:szCs w:val="22"/>
        </w:rPr>
        <w:t xml:space="preserve">di essere consapevole infine che </w:t>
      </w:r>
      <w:r>
        <w:rPr>
          <w:rFonts w:ascii="Centaur" w:hAnsi="Centaur"/>
          <w:bCs/>
          <w:iCs/>
          <w:sz w:val="22"/>
          <w:szCs w:val="22"/>
        </w:rPr>
        <w:t>nessun corrispettivo o rimborso sarà dovuto dal Comune di Trapani in favore degli E.T.S. partecipanti alla procedura</w:t>
      </w:r>
      <w:r>
        <w:rPr>
          <w:rFonts w:ascii="Centaur" w:hAnsi="Centaur"/>
          <w:sz w:val="22"/>
          <w:szCs w:val="22"/>
        </w:rPr>
        <w:t>;</w:t>
      </w:r>
    </w:p>
    <w:p>
      <w:pPr>
        <w:pStyle w:val="Normal"/>
        <w:numPr>
          <w:ilvl w:val="0"/>
          <w:numId w:val="9"/>
        </w:numPr>
        <w:spacing w:lineRule="auto" w:line="240" w:before="0" w:after="0"/>
        <w:jc w:val="both"/>
        <w:rPr/>
      </w:pPr>
      <w:r>
        <w:rPr>
          <w:rFonts w:ascii="Centaur" w:hAnsi="Centaur"/>
          <w:sz w:val="22"/>
          <w:szCs w:val="22"/>
        </w:rPr>
        <w:t>di essere consapevole che, ai sensi dell’art 13 del D.lgs 196/03 e del Regolamento (UE) 2016/679, i dati acquisiti sono previsti dalle disposizioni vigenti ai fini del procedimento amministrativo per il quale sono richiesti e verranno trattati solo per tale scopo;</w:t>
      </w:r>
    </w:p>
    <w:p>
      <w:pPr>
        <w:pStyle w:val="Normal"/>
        <w:numPr>
          <w:ilvl w:val="0"/>
          <w:numId w:val="9"/>
        </w:numPr>
        <w:spacing w:lineRule="auto" w:line="240" w:before="0" w:after="0"/>
        <w:jc w:val="both"/>
        <w:rPr>
          <w:rFonts w:ascii="Centaur" w:hAnsi="Centaur"/>
          <w:sz w:val="22"/>
          <w:szCs w:val="22"/>
        </w:rPr>
      </w:pPr>
      <w:r>
        <w:rPr>
          <w:rFonts w:ascii="Centaur" w:hAnsi="Centaur"/>
          <w:sz w:val="22"/>
          <w:szCs w:val="22"/>
        </w:rPr>
        <w:t>di aver preso attenta visione delle clausole dell’avviso Pubblico e di accettare integralmente tutte le condizioni ivi riportate, oltre che a tutto quanto previsto dalla normativa vigente in materia di accoglienza dei rifugiati e richiedenti asilo, nonché dei Manuali ministeriali e s.m.i;</w:t>
      </w:r>
    </w:p>
    <w:p>
      <w:pPr>
        <w:pStyle w:val="Normal"/>
        <w:numPr>
          <w:ilvl w:val="0"/>
          <w:numId w:val="9"/>
        </w:numPr>
        <w:jc w:val="both"/>
        <w:rPr>
          <w:rFonts w:ascii="Centaur" w:hAnsi="Centaur"/>
          <w:sz w:val="22"/>
          <w:szCs w:val="22"/>
        </w:rPr>
      </w:pPr>
      <w:r>
        <w:rPr>
          <w:rFonts w:ascii="Centaur" w:hAnsi="Centaur"/>
          <w:sz w:val="22"/>
          <w:szCs w:val="22"/>
        </w:rPr>
        <w:t>di aver preso visione dell’informativa relativa al ricorso pendente e di accettare incondizionatamente la clausola di potenziamento/ampliamento dei servizi in caso di erogazione di fondi aggiuntivi, nel rispetto di quanto indicato nell’Avviso Pubblico;</w:t>
      </w:r>
    </w:p>
    <w:p>
      <w:pPr>
        <w:pStyle w:val="Normal"/>
        <w:numPr>
          <w:ilvl w:val="0"/>
          <w:numId w:val="9"/>
        </w:numPr>
        <w:spacing w:lineRule="auto" w:line="240" w:before="0" w:after="0"/>
        <w:jc w:val="both"/>
        <w:rPr/>
      </w:pPr>
      <w:r>
        <w:rPr>
          <w:rFonts w:ascii="Centaur" w:hAnsi="Centaur"/>
          <w:sz w:val="22"/>
          <w:szCs w:val="22"/>
        </w:rPr>
        <w:t>di impegnarsi a comunicare al RUP della presente procedura qualsiasi modificazione relativa all’Ente dal sottoscritto rappresentato o ai soggetti del raggruppamento costituendo o costituito;</w:t>
      </w:r>
    </w:p>
    <w:p>
      <w:pPr>
        <w:pStyle w:val="Normal"/>
        <w:numPr>
          <w:ilvl w:val="0"/>
          <w:numId w:val="9"/>
        </w:numPr>
        <w:spacing w:lineRule="auto" w:line="240" w:before="0" w:after="0"/>
        <w:jc w:val="both"/>
        <w:rPr/>
      </w:pPr>
      <w:r>
        <w:rPr>
          <w:rFonts w:ascii="Centaur" w:hAnsi="Centaur"/>
          <w:sz w:val="22"/>
          <w:szCs w:val="22"/>
        </w:rPr>
        <w:t>di impegnarsi a garantire la riservatezza in ordine alle informazioni, alla documentazione e a quant’altro venga a conoscenza nel corso del procedimento;</w:t>
      </w:r>
    </w:p>
    <w:p>
      <w:pPr>
        <w:pStyle w:val="Normal"/>
        <w:spacing w:lineRule="auto" w:line="360" w:before="0" w:after="120"/>
        <w:jc w:val="center"/>
        <w:rPr>
          <w:rFonts w:ascii="Centaur" w:hAnsi="Centaur"/>
          <w:sz w:val="22"/>
          <w:szCs w:val="22"/>
        </w:rPr>
      </w:pPr>
      <w:r>
        <w:rPr>
          <w:rFonts w:ascii="Centaur" w:hAnsi="Centaur"/>
          <w:b/>
          <w:bCs/>
          <w:sz w:val="22"/>
          <w:szCs w:val="22"/>
        </w:rPr>
        <w:t>DICHIARA, altresì,</w:t>
      </w:r>
    </w:p>
    <w:p>
      <w:pPr>
        <w:pStyle w:val="Normal"/>
        <w:spacing w:lineRule="auto" w:line="360" w:before="0" w:afterAutospacing="1"/>
        <w:rPr>
          <w:rFonts w:ascii="Centaur" w:hAnsi="Centaur"/>
          <w:sz w:val="22"/>
          <w:szCs w:val="22"/>
        </w:rPr>
      </w:pPr>
      <w:r>
        <w:rPr>
          <w:rFonts w:ascii="Centaur" w:hAnsi="Centaur"/>
          <w:sz w:val="22"/>
          <w:szCs w:val="22"/>
        </w:rPr>
        <w:t>che l’indirizzo PEC autorizzato per l’invio delle comunicazioni è il seguente:</w:t>
      </w:r>
    </w:p>
    <w:p>
      <w:pPr>
        <w:pStyle w:val="Normal"/>
        <w:spacing w:lineRule="auto" w:line="360" w:before="0" w:after="120"/>
        <w:rPr>
          <w:rFonts w:ascii="Centaur" w:hAnsi="Centaur"/>
          <w:sz w:val="22"/>
          <w:szCs w:val="22"/>
        </w:rPr>
      </w:pPr>
      <w:r>
        <w:rPr>
          <w:rFonts w:ascii="Centaur" w:hAnsi="Centaur"/>
          <w:sz w:val="22"/>
          <w:szCs w:val="22"/>
        </w:rPr>
        <w:t>________________________________________________________________________________</w:t>
      </w:r>
    </w:p>
    <w:p>
      <w:pPr>
        <w:pStyle w:val="Normal"/>
        <w:spacing w:lineRule="auto" w:line="360" w:before="0" w:after="120"/>
        <w:jc w:val="both"/>
        <w:rPr>
          <w:rFonts w:ascii="Centaur" w:hAnsi="Centaur"/>
          <w:sz w:val="22"/>
          <w:szCs w:val="22"/>
        </w:rPr>
      </w:pPr>
      <w:r>
        <w:rPr>
          <w:rFonts w:ascii="Centaur" w:hAnsi="Centaur"/>
          <w:sz w:val="22"/>
          <w:szCs w:val="22"/>
        </w:rPr>
        <w:t xml:space="preserve">A tal fine si allega la seguente documentazione, </w:t>
      </w:r>
      <w:r>
        <w:rPr>
          <w:rFonts w:ascii="Centaur" w:hAnsi="Centaur"/>
          <w:b/>
          <w:sz w:val="22"/>
          <w:szCs w:val="22"/>
          <w:u w:val="single"/>
        </w:rPr>
        <w:t>pena esclusione dalla presente procedura</w:t>
      </w:r>
      <w:r>
        <w:rPr>
          <w:rFonts w:ascii="Centaur" w:hAnsi="Centaur"/>
          <w:sz w:val="22"/>
          <w:szCs w:val="22"/>
        </w:rPr>
        <w:t>:</w:t>
      </w:r>
    </w:p>
    <w:p>
      <w:pPr>
        <w:pStyle w:val="Default"/>
        <w:numPr>
          <w:ilvl w:val="0"/>
          <w:numId w:val="10"/>
        </w:numPr>
        <w:tabs>
          <w:tab w:val="clear" w:pos="708"/>
          <w:tab w:val="left" w:pos="-740" w:leader="none"/>
          <w:tab w:val="left" w:pos="-340" w:leader="none"/>
          <w:tab w:val="left" w:pos="-60" w:leader="none"/>
        </w:tabs>
        <w:spacing w:lineRule="auto" w:line="276" w:before="0" w:after="0"/>
        <w:jc w:val="both"/>
        <w:rPr>
          <w:rStyle w:val="Carpredefinitoparagrafo"/>
          <w:rFonts w:ascii="Centaur" w:hAnsi="Centaur"/>
          <w:b/>
          <w:bCs/>
          <w:strike w:val="false"/>
          <w:dstrike w:val="false"/>
          <w:sz w:val="22"/>
          <w:szCs w:val="22"/>
          <w:u w:val="none"/>
        </w:rPr>
      </w:pPr>
      <w:r>
        <w:rPr>
          <w:rStyle w:val="Carpredefinitoparagrafo"/>
          <w:rFonts w:ascii="Centaur" w:hAnsi="Centaur"/>
          <w:b/>
          <w:bCs/>
          <w:strike w:val="false"/>
          <w:dstrike w:val="false"/>
          <w:sz w:val="22"/>
          <w:szCs w:val="22"/>
          <w:u w:val="none"/>
        </w:rPr>
        <w:t>Proposta progettuale</w:t>
      </w:r>
      <w:r>
        <w:rPr>
          <w:rStyle w:val="Carpredefinitoparagrafo"/>
          <w:rFonts w:ascii="Centaur" w:hAnsi="Centaur"/>
          <w:b w:val="false"/>
          <w:bCs w:val="false"/>
          <w:strike w:val="false"/>
          <w:dstrike w:val="false"/>
          <w:sz w:val="22"/>
          <w:szCs w:val="22"/>
          <w:u w:val="none"/>
        </w:rPr>
        <w:t xml:space="preserve"> compilata in ogni sua parte e sottoscritta digitalmente dal legale rappresentante o dal procuratore del soggetto proponente secondo il modello </w:t>
      </w:r>
      <w:r>
        <w:rPr>
          <w:rStyle w:val="Carpredefinitoparagrafo"/>
          <w:rFonts w:ascii="Centaur" w:hAnsi="Centaur"/>
          <w:b/>
          <w:bCs/>
          <w:strike w:val="false"/>
          <w:dstrike w:val="false"/>
          <w:sz w:val="22"/>
          <w:szCs w:val="22"/>
          <w:u w:val="none"/>
        </w:rPr>
        <w:t>Allegato C</w:t>
      </w:r>
      <w:r>
        <w:rPr>
          <w:rStyle w:val="Carpredefinitoparagrafo"/>
          <w:rFonts w:ascii="Centaur" w:hAnsi="Centaur"/>
          <w:b w:val="false"/>
          <w:bCs w:val="false"/>
          <w:strike w:val="false"/>
          <w:dstrike w:val="false"/>
          <w:sz w:val="22"/>
          <w:szCs w:val="22"/>
          <w:u w:val="none"/>
        </w:rPr>
        <w:t xml:space="preserve">. Dovranno essere allegati alla proposta progettuale: </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Elenco delle strutture secondo l’Allegato D</w:t>
      </w:r>
      <w:r>
        <w:rPr>
          <w:rStyle w:val="Carpredefinitoparagrafo"/>
          <w:rFonts w:ascii="Centaur" w:hAnsi="Centaur"/>
          <w:b w:val="false"/>
          <w:bCs w:val="false"/>
          <w:strike w:val="false"/>
          <w:dstrike w:val="false"/>
          <w:sz w:val="22"/>
          <w:szCs w:val="22"/>
          <w:u w:val="none"/>
        </w:rPr>
        <w:t>;</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Eventuali Protocolli operativi</w:t>
      </w:r>
      <w:r>
        <w:rPr>
          <w:rStyle w:val="Carpredefinitoparagrafo"/>
          <w:rFonts w:ascii="Centaur" w:hAnsi="Centaur"/>
          <w:b w:val="false"/>
          <w:bCs w:val="false"/>
          <w:strike w:val="false"/>
          <w:dstrike w:val="false"/>
          <w:sz w:val="22"/>
          <w:szCs w:val="22"/>
          <w:u w:val="none"/>
        </w:rPr>
        <w:t xml:space="preserve"> con enti pubblici e/o privati, coerenti con quanto previsto dal Quadro progettuale di riferimento;</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Proposta di Piano Finanziario Preventivo</w:t>
      </w:r>
      <w:r>
        <w:rPr>
          <w:rStyle w:val="Carpredefinitoparagrafo"/>
          <w:rFonts w:ascii="Centaur" w:hAnsi="Centaur"/>
          <w:b w:val="false"/>
          <w:bCs w:val="false"/>
          <w:strike w:val="false"/>
          <w:dstrike w:val="false"/>
          <w:sz w:val="22"/>
          <w:szCs w:val="22"/>
          <w:u w:val="none"/>
        </w:rPr>
        <w:t xml:space="preserve">, compilata in ogni sua parte e sottoscritta dal Legale Rappresentante, nonché dalle eventuali ditte consorziate concorrenti dichiarate in sede di manifestazione di interesse, secondo il modello </w:t>
      </w:r>
      <w:r>
        <w:rPr>
          <w:rStyle w:val="Carpredefinitoparagrafo"/>
          <w:rFonts w:ascii="Centaur" w:hAnsi="Centaur"/>
          <w:b/>
          <w:bCs/>
          <w:strike w:val="false"/>
          <w:dstrike w:val="false"/>
          <w:sz w:val="22"/>
          <w:szCs w:val="22"/>
          <w:u w:val="none"/>
        </w:rPr>
        <w:t>Allegato E</w:t>
      </w:r>
      <w:r>
        <w:rPr>
          <w:rStyle w:val="Carpredefinitoparagrafo"/>
          <w:rFonts w:ascii="Centaur" w:hAnsi="Centaur"/>
          <w:b w:val="false"/>
          <w:bCs w:val="false"/>
          <w:strike w:val="false"/>
          <w:dstrike w:val="false"/>
          <w:sz w:val="22"/>
          <w:szCs w:val="22"/>
          <w:u w:val="none"/>
        </w:rPr>
        <w:t>;</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Copia del documento di riconoscimento</w:t>
      </w:r>
      <w:r>
        <w:rPr>
          <w:rStyle w:val="Carpredefinitoparagrafo"/>
          <w:rFonts w:ascii="Centaur" w:hAnsi="Centaur"/>
          <w:b w:val="false"/>
          <w:bCs w:val="false"/>
          <w:strike w:val="false"/>
          <w:dstrike w:val="false"/>
          <w:sz w:val="22"/>
          <w:szCs w:val="22"/>
          <w:u w:val="none"/>
        </w:rPr>
        <w:t xml:space="preserve"> in corso di validità del Legale Rappresentante di tutte le ditte in caso di raggruppamenti e di consorzi costituiti o costituendi;</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D</w:t>
      </w:r>
      <w:r>
        <w:rPr>
          <w:rStyle w:val="Carpredefinitoparagrafo"/>
          <w:rFonts w:ascii="Centaur" w:hAnsi="Centaur"/>
          <w:b/>
          <w:bCs/>
          <w:strike w:val="false"/>
          <w:dstrike w:val="false"/>
          <w:color w:val="000000"/>
          <w:sz w:val="22"/>
          <w:szCs w:val="22"/>
          <w:u w:val="none"/>
        </w:rPr>
        <w:t>ichiarazione di almeno un istituto bancario</w:t>
      </w:r>
      <w:r>
        <w:rPr>
          <w:rStyle w:val="Carpredefinitoparagrafo"/>
          <w:rFonts w:ascii="Centaur" w:hAnsi="Centaur"/>
          <w:b w:val="false"/>
          <w:bCs w:val="false"/>
          <w:strike w:val="false"/>
          <w:dstrike w:val="false"/>
          <w:color w:val="000000"/>
          <w:sz w:val="22"/>
          <w:szCs w:val="22"/>
          <w:u w:val="none"/>
        </w:rPr>
        <w:t xml:space="preserve"> (per il presente requisito non è ammessa dichiarazione sostitutiva di certificazione).</w:t>
      </w:r>
    </w:p>
    <w:p>
      <w:pPr>
        <w:pStyle w:val="ListParagraph"/>
        <w:spacing w:lineRule="auto" w:line="276" w:before="120" w:after="120"/>
        <w:contextualSpacing/>
        <w:jc w:val="both"/>
        <w:rPr>
          <w:rFonts w:ascii="Centaur" w:hAnsi="Centaur"/>
          <w:bCs/>
          <w:iCs/>
          <w:sz w:val="22"/>
          <w:szCs w:val="22"/>
        </w:rPr>
      </w:pPr>
      <w:r>
        <w:rPr>
          <w:rFonts w:ascii="Centaur" w:hAnsi="Centaur"/>
          <w:bCs/>
          <w:iCs/>
          <w:sz w:val="22"/>
          <w:szCs w:val="22"/>
        </w:rPr>
      </w:r>
    </w:p>
    <w:p>
      <w:pPr>
        <w:pStyle w:val="Normal"/>
        <w:spacing w:lineRule="auto" w:line="276" w:before="0" w:after="120"/>
        <w:jc w:val="both"/>
        <w:rPr>
          <w:rFonts w:ascii="Centaur" w:hAnsi="Centaur"/>
          <w:sz w:val="22"/>
          <w:szCs w:val="22"/>
        </w:rPr>
      </w:pPr>
      <w:r>
        <w:rPr>
          <w:rFonts w:ascii="Centaur" w:hAnsi="Centaur"/>
          <w:sz w:val="22"/>
          <w:szCs w:val="22"/>
        </w:rPr>
        <w:t>Luogo e data</w:t>
      </w:r>
    </w:p>
    <w:p>
      <w:pPr>
        <w:pStyle w:val="Normal"/>
        <w:spacing w:lineRule="auto" w:line="276" w:before="0" w:after="120"/>
        <w:jc w:val="both"/>
        <w:rPr>
          <w:rFonts w:ascii="Centaur" w:hAnsi="Centaur"/>
          <w:sz w:val="22"/>
          <w:szCs w:val="22"/>
        </w:rPr>
      </w:pPr>
      <w:r>
        <w:rPr>
          <w:rFonts w:ascii="Centaur" w:hAnsi="Centaur"/>
          <w:sz w:val="22"/>
          <w:szCs w:val="22"/>
        </w:rPr>
        <w:t>_________________________</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center"/>
        <w:rPr>
          <w:rFonts w:ascii="Centaur" w:hAnsi="Centaur"/>
          <w:sz w:val="22"/>
          <w:szCs w:val="22"/>
        </w:rPr>
      </w:pPr>
      <w:r>
        <w:rPr>
          <w:rFonts w:ascii="Centaur" w:hAnsi="Centaur"/>
          <w:sz w:val="22"/>
          <w:szCs w:val="22"/>
        </w:rPr>
        <w:t xml:space="preserve">                                                                                                  </w:t>
      </w:r>
      <w:r>
        <w:rPr>
          <w:rFonts w:ascii="Centaur" w:hAnsi="Centaur"/>
          <w:sz w:val="22"/>
          <w:szCs w:val="22"/>
        </w:rPr>
        <w:t>* Firma del Legale Rappresentante (DIGITALE)</w:t>
      </w:r>
    </w:p>
    <w:p>
      <w:pPr>
        <w:pStyle w:val="Normal"/>
        <w:spacing w:lineRule="auto" w:line="276" w:before="0" w:after="120"/>
        <w:jc w:val="right"/>
        <w:rPr>
          <w:rFonts w:ascii="Centaur" w:hAnsi="Centaur"/>
          <w:sz w:val="22"/>
          <w:szCs w:val="22"/>
        </w:rPr>
      </w:pPr>
      <w:r>
        <w:rPr>
          <w:rFonts w:ascii="Centaur" w:hAnsi="Centaur"/>
          <w:sz w:val="22"/>
          <w:szCs w:val="22"/>
        </w:rPr>
        <w:t>_______________________________</w:t>
      </w:r>
    </w:p>
    <w:p>
      <w:pPr>
        <w:pStyle w:val="Normal"/>
        <w:spacing w:lineRule="auto" w:line="276" w:before="0" w:after="120"/>
        <w:jc w:val="right"/>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b/>
          <w:bCs/>
          <w:sz w:val="22"/>
          <w:szCs w:val="22"/>
        </w:rPr>
        <w:t xml:space="preserve">IN CASO di RAGGRUPPAMENTO O CONSORZIO </w:t>
      </w:r>
      <w:r>
        <w:rPr>
          <w:rFonts w:ascii="Centaur" w:hAnsi="Centaur"/>
          <w:b/>
          <w:bCs/>
          <w:sz w:val="22"/>
          <w:szCs w:val="22"/>
          <w:u w:val="single"/>
        </w:rPr>
        <w:t>LA PRESENTE DICHIARAZIONE DOVRÀ ESSERE</w:t>
      </w:r>
      <w:r>
        <w:rPr>
          <w:rFonts w:ascii="Centaur" w:hAnsi="Centaur"/>
          <w:b/>
          <w:bCs/>
          <w:sz w:val="22"/>
          <w:szCs w:val="22"/>
        </w:rPr>
        <w:t xml:space="preserve"> </w:t>
      </w:r>
      <w:r>
        <w:rPr>
          <w:rFonts w:ascii="Centaur" w:hAnsi="Centaur"/>
          <w:b/>
          <w:bCs/>
          <w:sz w:val="22"/>
          <w:szCs w:val="22"/>
          <w:u w:val="single"/>
        </w:rPr>
        <w:t>SOTTOSCRITTA ANCHE DAI LEGALI RAPPRESENTANTI DEI SOGGETTI</w:t>
      </w:r>
      <w:r>
        <w:rPr>
          <w:rFonts w:ascii="Centaur" w:hAnsi="Centaur"/>
          <w:b/>
          <w:bCs/>
          <w:sz w:val="22"/>
          <w:szCs w:val="22"/>
        </w:rPr>
        <w:t>.</w:t>
      </w:r>
    </w:p>
    <w:p>
      <w:pPr>
        <w:pStyle w:val="Normal"/>
        <w:numPr>
          <w:ilvl w:val="0"/>
          <w:numId w:val="3"/>
        </w:numPr>
        <w:spacing w:lineRule="auto" w:line="276" w:before="0" w:after="120"/>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ListParagraph"/>
        <w:numPr>
          <w:ilvl w:val="0"/>
          <w:numId w:val="3"/>
        </w:numPr>
        <w:spacing w:lineRule="auto" w:line="276" w:before="0" w:after="120"/>
        <w:contextualSpacing/>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ListParagraph"/>
        <w:numPr>
          <w:ilvl w:val="0"/>
          <w:numId w:val="3"/>
        </w:numPr>
        <w:spacing w:lineRule="auto" w:line="276" w:before="0" w:after="120"/>
        <w:contextualSpacing/>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sz w:val="22"/>
          <w:szCs w:val="22"/>
        </w:rPr>
        <w:t>*</w:t>
      </w:r>
      <w:r>
        <w:rPr>
          <w:rFonts w:cs="Arial" w:ascii="Centaur" w:hAnsi="Centaur"/>
          <w:b/>
          <w:sz w:val="22"/>
          <w:szCs w:val="22"/>
          <w:lang w:eastAsia="en-US"/>
        </w:rPr>
        <w:t xml:space="preserve"> </w:t>
      </w:r>
      <w:r>
        <w:rPr>
          <w:rFonts w:ascii="Centaur" w:hAnsi="Centaur"/>
          <w:b/>
          <w:sz w:val="20"/>
          <w:szCs w:val="20"/>
        </w:rPr>
        <w:t>ATTENZIONE:</w:t>
      </w:r>
      <w:r>
        <w:rPr>
          <w:rFonts w:ascii="Centaur" w:hAnsi="Centaur"/>
          <w:sz w:val="20"/>
          <w:szCs w:val="20"/>
        </w:rPr>
        <w:t xml:space="preserve">  In caso di partecipazione alla procedura di ETS in composizione plurisoggettiva gli Allegati B-C-D-E dovranno essere sottoscritti digitalmente: </w:t>
      </w:r>
    </w:p>
    <w:p>
      <w:pPr>
        <w:pStyle w:val="Normal"/>
        <w:widowControl/>
        <w:numPr>
          <w:ilvl w:val="0"/>
          <w:numId w:val="11"/>
        </w:numPr>
        <w:suppressAutoHyphens w:val="true"/>
        <w:spacing w:lineRule="auto" w:line="276" w:before="0" w:after="0"/>
        <w:jc w:val="both"/>
        <w:rPr>
          <w:sz w:val="20"/>
          <w:szCs w:val="20"/>
        </w:rPr>
      </w:pPr>
      <w:r>
        <w:rPr>
          <w:rFonts w:ascii="Centaur" w:hAnsi="Centaur"/>
          <w:strike w:val="false"/>
          <w:dstrike w:val="false"/>
          <w:sz w:val="20"/>
          <w:szCs w:val="20"/>
          <w:u w:val="none"/>
        </w:rPr>
        <w:t xml:space="preserve">se raggruppamento costituito, dal legale rappresentante/procuratore dell’ETS designato come capogruppo/mandatario dell’aggregazione. In tal caso dovrà essere allegata copia autenticata del mandato collettivo speciale irrevocabile con rappresentanza conferito al mandatario ovvero dell’atto costitutivo del consorzio; </w:t>
      </w:r>
    </w:p>
    <w:p>
      <w:pPr>
        <w:pStyle w:val="Normal"/>
        <w:widowControl/>
        <w:numPr>
          <w:ilvl w:val="0"/>
          <w:numId w:val="11"/>
        </w:numPr>
        <w:suppressAutoHyphens w:val="true"/>
        <w:spacing w:lineRule="auto" w:line="276" w:before="0" w:after="0"/>
        <w:jc w:val="both"/>
        <w:rPr/>
      </w:pPr>
      <w:r>
        <w:rPr>
          <w:rStyle w:val="Carpredefinitoparagrafo"/>
          <w:rFonts w:ascii="Centaur" w:hAnsi="Centaur"/>
          <w:b w:val="false"/>
          <w:bCs w:val="false"/>
          <w:i w:val="false"/>
          <w:iCs w:val="false"/>
          <w:strike w:val="false"/>
          <w:dstrike w:val="false"/>
          <w:sz w:val="20"/>
          <w:szCs w:val="20"/>
          <w:u w:val="none"/>
        </w:rPr>
        <w:t>se raggruppamento costituendo, da tutti i legali rappresentanti/procuratori dei membri dell’aggregazione. In tal caso dovrà essere allegata dichiarazione di impegno a costituire formalmente il raggruppamento o consorzio, indicando il soggetto cui sarà conferito mandato collettivo speciale con rappresentanza.</w:t>
      </w:r>
    </w:p>
    <w:p>
      <w:pPr>
        <w:pStyle w:val="Normal"/>
        <w:numPr>
          <w:ilvl w:val="0"/>
          <w:numId w:val="11"/>
        </w:numPr>
        <w:suppressAutoHyphens w:val="true"/>
        <w:spacing w:lineRule="auto" w:line="276"/>
        <w:jc w:val="both"/>
        <w:rPr/>
      </w:pPr>
      <w:r>
        <w:rPr>
          <w:rStyle w:val="Carpredefinitoparagrafo"/>
          <w:rFonts w:ascii="Centaur" w:hAnsi="Centaur"/>
          <w:b w:val="false"/>
          <w:bCs w:val="false"/>
          <w:i w:val="false"/>
          <w:iCs w:val="false"/>
          <w:strike w:val="false"/>
          <w:dstrike w:val="false"/>
          <w:sz w:val="20"/>
          <w:szCs w:val="20"/>
          <w:u w:val="none"/>
        </w:rPr>
        <w:t>Dovrà essere allegata copia del documento di identità di ogni sottoscrittore.</w:t>
      </w:r>
    </w:p>
    <w:p>
      <w:pPr>
        <w:pStyle w:val="Normal"/>
        <w:numPr>
          <w:ilvl w:val="0"/>
          <w:numId w:val="11"/>
        </w:numPr>
        <w:suppressAutoHyphens w:val="true"/>
        <w:spacing w:lineRule="auto" w:line="276"/>
        <w:jc w:val="both"/>
        <w:rPr/>
      </w:pPr>
      <w:r>
        <w:rPr>
          <w:rStyle w:val="Carpredefinitoparagrafo"/>
          <w:rFonts w:ascii="Centaur" w:hAnsi="Centaur"/>
          <w:b w:val="false"/>
          <w:bCs w:val="false"/>
          <w:i w:val="false"/>
          <w:iCs w:val="false"/>
          <w:strike w:val="false"/>
          <w:dstrike w:val="false"/>
          <w:sz w:val="20"/>
          <w:szCs w:val="20"/>
          <w:u w:val="none"/>
        </w:rPr>
        <w:t>Nell’ipotesi di intervento e sottoscrizione da parte di un procuratore, deve essere allegata altresi, la relativa procura in originale o in copia conforme.</w:t>
      </w:r>
    </w:p>
    <w:p>
      <w:pPr>
        <w:pStyle w:val="Normal"/>
        <w:spacing w:lineRule="auto" w:line="276" w:before="0" w:after="120"/>
        <w:jc w:val="both"/>
        <w:rPr>
          <w:rFonts w:ascii="Centaur" w:hAnsi="Centaur"/>
          <w:i/>
          <w:i/>
          <w:sz w:val="22"/>
          <w:szCs w:val="22"/>
        </w:rPr>
      </w:pPr>
      <w:r>
        <w:rPr>
          <w:rFonts w:ascii="Centaur" w:hAnsi="Centaur"/>
          <w:i/>
          <w:sz w:val="22"/>
          <w:szCs w:val="22"/>
        </w:rPr>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right"/>
        <w:rPr>
          <w:rFonts w:ascii="Centaur" w:hAnsi="Centaur"/>
          <w:sz w:val="22"/>
          <w:szCs w:val="22"/>
        </w:rPr>
      </w:pPr>
      <w:r>
        <w:rPr>
          <w:rFonts w:ascii="Centaur" w:hAnsi="Centaur"/>
          <w:sz w:val="22"/>
          <w:szCs w:val="22"/>
        </w:rPr>
      </w:r>
    </w:p>
    <w:sectPr>
      <w:headerReference w:type="even" r:id="rId2"/>
      <w:headerReference w:type="default" r:id="rId3"/>
      <w:headerReference w:type="first" r:id="rId4"/>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rint MT Shadow">
    <w:charset w:val="00"/>
    <w:family w:val="roman"/>
    <w:pitch w:val="variable"/>
  </w:font>
  <w:font w:name="Segoe UI">
    <w:charset w:val="00"/>
    <w:family w:val="swiss"/>
    <w:pitch w:val="variable"/>
  </w:font>
  <w:font w:name="OpenSymbol">
    <w:altName w:val="Arial Unicode MS"/>
    <w:charset w:val="00"/>
    <w:family w:val="roman"/>
    <w:pitch w:val="variable"/>
  </w:font>
  <w:font w:name="Centaur">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638"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8"/>
      <w:gridCol w:w="3489"/>
    </w:tblGrid>
    <w:tr>
      <w:trPr/>
      <w:tc>
        <w:tcPr>
          <w:tcW w:w="1148" w:type="dxa"/>
          <w:tcBorders/>
          <w:shd w:color="auto" w:fill="auto" w:val="clear"/>
        </w:tcPr>
        <w:p>
          <w:pPr>
            <w:pStyle w:val="Contenutotabella"/>
            <w:jc w:val="center"/>
            <w:rPr>
              <w:rFonts w:ascii="Arial" w:hAnsi="Arial" w:cs="Arial"/>
              <w:b/>
              <w:bCs/>
            </w:rPr>
          </w:pPr>
          <w:r>
            <w:rPr/>
            <w:drawing>
              <wp:inline distT="0" distB="0" distL="0" distR="0">
                <wp:extent cx="422910" cy="648335"/>
                <wp:effectExtent l="0" t="0" r="0" b="0"/>
                <wp:docPr id="1"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3489" w:type="dxa"/>
          <w:tcBorders>
            <w:left w:val="single" w:sz="2" w:space="0" w:color="000000"/>
          </w:tcBorders>
          <w:shd w:color="auto" w:fill="auto" w:val="clear"/>
        </w:tcPr>
        <w:p>
          <w:pPr>
            <w:pStyle w:val="Contenutotabella"/>
            <w:snapToGrid w:val="false"/>
            <w:rPr>
              <w:rFonts w:ascii="Arial" w:hAnsi="Arial" w:cs="Arial"/>
              <w:sz w:val="18"/>
              <w:szCs w:val="18"/>
            </w:rPr>
          </w:pPr>
          <w:r>
            <w:rPr>
              <w:rFonts w:cs="Arial" w:ascii="Arial" w:hAnsi="Arial"/>
              <w:b/>
              <w:bCs/>
            </w:rPr>
            <w:t>CITTA' DI TRAPANI</w:t>
          </w:r>
        </w:p>
        <w:p>
          <w:pPr>
            <w:pStyle w:val="Contenutotabella"/>
            <w:rPr>
              <w:rFonts w:ascii="Arial" w:hAnsi="Arial" w:cs="Arial"/>
            </w:rPr>
          </w:pPr>
          <w:r>
            <w:rPr>
              <w:rFonts w:cs="Arial" w:ascii="Arial" w:hAnsi="Arial"/>
              <w:sz w:val="18"/>
              <w:szCs w:val="18"/>
            </w:rPr>
            <w:t>Libero Consorzio Comunale  di Trapani</w:t>
          </w:r>
        </w:p>
        <w:p>
          <w:pPr>
            <w:pStyle w:val="Contenutotabella"/>
            <w:rPr>
              <w:rFonts w:ascii="Arial" w:hAnsi="Arial" w:cs="Arial"/>
              <w:i/>
              <w:i/>
              <w:iCs/>
              <w:sz w:val="18"/>
              <w:szCs w:val="18"/>
            </w:rPr>
          </w:pPr>
          <w:r>
            <w:rPr>
              <w:rFonts w:cs="Arial" w:ascii="Arial" w:hAnsi="Arial"/>
              <w:i/>
              <w:iCs/>
              <w:sz w:val="18"/>
              <w:szCs w:val="18"/>
            </w:rPr>
          </w:r>
        </w:p>
        <w:p>
          <w:pPr>
            <w:pStyle w:val="Contenutotabella"/>
            <w:rPr/>
          </w:pPr>
          <w:r>
            <w:rPr>
              <w:rFonts w:cs="Arial" w:ascii="Arial" w:hAnsi="Arial"/>
              <w:i/>
              <w:iCs/>
              <w:sz w:val="18"/>
              <w:szCs w:val="18"/>
            </w:rPr>
            <w:t>Medaglia d'Oro al Valor Civile</w:t>
          </w:r>
        </w:p>
      </w:tc>
    </w:tr>
  </w:tbl>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638"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8"/>
      <w:gridCol w:w="3489"/>
    </w:tblGrid>
    <w:tr>
      <w:trPr/>
      <w:tc>
        <w:tcPr>
          <w:tcW w:w="1148" w:type="dxa"/>
          <w:tcBorders/>
          <w:shd w:color="auto" w:fill="auto" w:val="clear"/>
        </w:tcPr>
        <w:p>
          <w:pPr>
            <w:pStyle w:val="Contenutotabella"/>
            <w:jc w:val="center"/>
            <w:rPr>
              <w:rFonts w:ascii="Arial" w:hAnsi="Arial" w:cs="Arial"/>
              <w:b/>
              <w:bCs/>
            </w:rPr>
          </w:pPr>
          <w:r>
            <w:rPr/>
            <w:drawing>
              <wp:inline distT="0" distB="0" distL="0" distR="0">
                <wp:extent cx="422910" cy="648335"/>
                <wp:effectExtent l="0" t="0" r="0" b="0"/>
                <wp:docPr id="2"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3489" w:type="dxa"/>
          <w:tcBorders>
            <w:left w:val="single" w:sz="2" w:space="0" w:color="000000"/>
          </w:tcBorders>
          <w:shd w:color="auto" w:fill="auto" w:val="clear"/>
        </w:tcPr>
        <w:p>
          <w:pPr>
            <w:pStyle w:val="Contenutotabella"/>
            <w:snapToGrid w:val="false"/>
            <w:rPr>
              <w:rFonts w:ascii="Arial" w:hAnsi="Arial" w:cs="Arial"/>
              <w:sz w:val="18"/>
              <w:szCs w:val="18"/>
            </w:rPr>
          </w:pPr>
          <w:r>
            <w:rPr>
              <w:rFonts w:cs="Arial" w:ascii="Arial" w:hAnsi="Arial"/>
              <w:b/>
              <w:bCs/>
            </w:rPr>
            <w:t>CITTA' DI TRAPANI</w:t>
          </w:r>
        </w:p>
        <w:p>
          <w:pPr>
            <w:pStyle w:val="Contenutotabella"/>
            <w:rPr>
              <w:rFonts w:ascii="Arial" w:hAnsi="Arial" w:cs="Arial"/>
            </w:rPr>
          </w:pPr>
          <w:r>
            <w:rPr>
              <w:rFonts w:cs="Arial" w:ascii="Arial" w:hAnsi="Arial"/>
              <w:sz w:val="18"/>
              <w:szCs w:val="18"/>
            </w:rPr>
            <w:t>Libero Consorzio Comunale  di Trapani</w:t>
          </w:r>
        </w:p>
        <w:p>
          <w:pPr>
            <w:pStyle w:val="Contenutotabella"/>
            <w:rPr>
              <w:rFonts w:ascii="Arial" w:hAnsi="Arial" w:cs="Arial"/>
              <w:i/>
              <w:i/>
              <w:iCs/>
              <w:sz w:val="18"/>
              <w:szCs w:val="18"/>
            </w:rPr>
          </w:pPr>
          <w:r>
            <w:rPr>
              <w:rFonts w:cs="Arial" w:ascii="Arial" w:hAnsi="Arial"/>
              <w:i/>
              <w:iCs/>
              <w:sz w:val="18"/>
              <w:szCs w:val="18"/>
            </w:rPr>
          </w:r>
        </w:p>
        <w:p>
          <w:pPr>
            <w:pStyle w:val="Contenutotabella"/>
            <w:rPr/>
          </w:pPr>
          <w:r>
            <w:rPr>
              <w:rFonts w:cs="Arial" w:ascii="Arial" w:hAnsi="Arial"/>
              <w:i/>
              <w:iCs/>
              <w:sz w:val="18"/>
              <w:szCs w:val="18"/>
            </w:rPr>
            <w:t>Medaglia d'Oro al Valor Civile</w:t>
          </w:r>
        </w:p>
      </w:tc>
    </w:tr>
  </w:tbl>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lvl w:ilvl="0">
      <w:start w:val="1"/>
      <w:numFmt w:val="decimal"/>
      <w:lvlText w:val="%1."/>
      <w:lvlJc w:val="left"/>
      <w:pPr>
        <w:tabs>
          <w:tab w:val="num" w:pos="0"/>
        </w:tabs>
        <w:ind w:left="953" w:hanging="361"/>
      </w:pPr>
      <w:rPr>
        <w:sz w:val="24"/>
        <w:spacing w:val="0"/>
        <w:szCs w:val="24"/>
        <w:w w:val="91"/>
        <w:rFonts w:ascii="Times New Roman" w:hAnsi="Times New Roman" w:eastAsia="Times New Roman" w:cs="Times New Roman"/>
        <w:lang w:val="it-IT" w:eastAsia="en-US" w:bidi="ar-SA"/>
      </w:rPr>
    </w:lvl>
    <w:lvl w:ilvl="1">
      <w:start w:val="0"/>
      <w:numFmt w:val="bullet"/>
      <w:lvlText w:val=""/>
      <w:lvlJc w:val="left"/>
      <w:pPr>
        <w:tabs>
          <w:tab w:val="num" w:pos="0"/>
        </w:tabs>
        <w:ind w:left="1878" w:hanging="361"/>
      </w:pPr>
      <w:rPr>
        <w:rFonts w:ascii="Symbol" w:hAnsi="Symbol" w:cs="Symbol" w:hint="default"/>
        <w:lang w:val="it-IT" w:eastAsia="en-US" w:bidi="ar-SA"/>
      </w:rPr>
    </w:lvl>
    <w:lvl w:ilvl="2">
      <w:start w:val="0"/>
      <w:numFmt w:val="bullet"/>
      <w:lvlText w:val=""/>
      <w:lvlJc w:val="left"/>
      <w:pPr>
        <w:tabs>
          <w:tab w:val="num" w:pos="0"/>
        </w:tabs>
        <w:ind w:left="2796" w:hanging="361"/>
      </w:pPr>
      <w:rPr>
        <w:rFonts w:ascii="Symbol" w:hAnsi="Symbol" w:cs="Symbol" w:hint="default"/>
        <w:lang w:val="it-IT" w:eastAsia="en-US" w:bidi="ar-SA"/>
      </w:rPr>
    </w:lvl>
    <w:lvl w:ilvl="3">
      <w:start w:val="0"/>
      <w:numFmt w:val="bullet"/>
      <w:lvlText w:val=""/>
      <w:lvlJc w:val="left"/>
      <w:pPr>
        <w:tabs>
          <w:tab w:val="num" w:pos="0"/>
        </w:tabs>
        <w:ind w:left="3715" w:hanging="361"/>
      </w:pPr>
      <w:rPr>
        <w:rFonts w:ascii="Symbol" w:hAnsi="Symbol" w:cs="Symbol" w:hint="default"/>
        <w:lang w:val="it-IT" w:eastAsia="en-US" w:bidi="ar-SA"/>
      </w:rPr>
    </w:lvl>
    <w:lvl w:ilvl="4">
      <w:start w:val="0"/>
      <w:numFmt w:val="bullet"/>
      <w:lvlText w:val=""/>
      <w:lvlJc w:val="left"/>
      <w:pPr>
        <w:tabs>
          <w:tab w:val="num" w:pos="0"/>
        </w:tabs>
        <w:ind w:left="4633" w:hanging="361"/>
      </w:pPr>
      <w:rPr>
        <w:rFonts w:ascii="Symbol" w:hAnsi="Symbol" w:cs="Symbol" w:hint="default"/>
        <w:lang w:val="it-IT" w:eastAsia="en-US" w:bidi="ar-SA"/>
      </w:rPr>
    </w:lvl>
    <w:lvl w:ilvl="5">
      <w:start w:val="0"/>
      <w:numFmt w:val="bullet"/>
      <w:lvlText w:val=""/>
      <w:lvlJc w:val="left"/>
      <w:pPr>
        <w:tabs>
          <w:tab w:val="num" w:pos="0"/>
        </w:tabs>
        <w:ind w:left="5552" w:hanging="361"/>
      </w:pPr>
      <w:rPr>
        <w:rFonts w:ascii="Symbol" w:hAnsi="Symbol" w:cs="Symbol" w:hint="default"/>
        <w:lang w:val="it-IT" w:eastAsia="en-US" w:bidi="ar-SA"/>
      </w:rPr>
    </w:lvl>
    <w:lvl w:ilvl="6">
      <w:start w:val="0"/>
      <w:numFmt w:val="bullet"/>
      <w:lvlText w:val=""/>
      <w:lvlJc w:val="left"/>
      <w:pPr>
        <w:tabs>
          <w:tab w:val="num" w:pos="0"/>
        </w:tabs>
        <w:ind w:left="6470" w:hanging="361"/>
      </w:pPr>
      <w:rPr>
        <w:rFonts w:ascii="Symbol" w:hAnsi="Symbol" w:cs="Symbol" w:hint="default"/>
        <w:lang w:val="it-IT" w:eastAsia="en-US" w:bidi="ar-SA"/>
      </w:rPr>
    </w:lvl>
    <w:lvl w:ilvl="7">
      <w:start w:val="0"/>
      <w:numFmt w:val="bullet"/>
      <w:lvlText w:val=""/>
      <w:lvlJc w:val="left"/>
      <w:pPr>
        <w:tabs>
          <w:tab w:val="num" w:pos="0"/>
        </w:tabs>
        <w:ind w:left="7388" w:hanging="361"/>
      </w:pPr>
      <w:rPr>
        <w:rFonts w:ascii="Symbol" w:hAnsi="Symbol" w:cs="Symbol" w:hint="default"/>
        <w:lang w:val="it-IT" w:eastAsia="en-US" w:bidi="ar-SA"/>
      </w:rPr>
    </w:lvl>
    <w:lvl w:ilvl="8">
      <w:start w:val="0"/>
      <w:numFmt w:val="bullet"/>
      <w:lvlText w:val=""/>
      <w:lvlJc w:val="left"/>
      <w:pPr>
        <w:tabs>
          <w:tab w:val="num" w:pos="0"/>
        </w:tabs>
        <w:ind w:left="8307" w:hanging="361"/>
      </w:pPr>
      <w:rPr>
        <w:rFonts w:ascii="Symbol" w:hAnsi="Symbol" w:cs="Symbol" w:hint="default"/>
        <w:lang w:val="it-IT" w:eastAsia="en-US" w:bidi="ar-SA"/>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993"/>
        </w:tabs>
        <w:ind w:left="993" w:hanging="360"/>
      </w:pPr>
      <w:rPr>
        <w:rFonts w:ascii="Symbol" w:hAnsi="Symbol" w:cs="Symbol" w:hint="default"/>
      </w:r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1713"/>
        </w:tabs>
        <w:ind w:left="1713" w:hanging="360"/>
      </w:pPr>
      <w:rPr>
        <w:rFonts w:ascii="Symbol" w:hAnsi="Symbol" w:cs="Symbol" w:hint="default"/>
      </w:rPr>
    </w:lvl>
    <w:lvl w:ilvl="3">
      <w:start w:val="1"/>
      <w:numFmt w:val="bullet"/>
      <w:lvlText w:val=""/>
      <w:lvlJc w:val="left"/>
      <w:pPr>
        <w:tabs>
          <w:tab w:val="num" w:pos="2073"/>
        </w:tabs>
        <w:ind w:left="2073" w:hanging="360"/>
      </w:pPr>
      <w:rPr>
        <w:rFonts w:ascii="Symbol" w:hAnsi="Symbol" w:cs="Symbol" w:hint="default"/>
      </w:rPr>
    </w:lvl>
    <w:lvl w:ilvl="4">
      <w:start w:val="1"/>
      <w:numFmt w:val="bullet"/>
      <w:lvlText w:val=""/>
      <w:lvlJc w:val="left"/>
      <w:pPr>
        <w:tabs>
          <w:tab w:val="num" w:pos="2433"/>
        </w:tabs>
        <w:ind w:left="2433" w:hanging="360"/>
      </w:pPr>
      <w:rPr>
        <w:rFonts w:ascii="Symbol" w:hAnsi="Symbol" w:cs="Symbol" w:hint="default"/>
      </w:rPr>
    </w:lvl>
    <w:lvl w:ilvl="5">
      <w:start w:val="1"/>
      <w:numFmt w:val="bullet"/>
      <w:lvlText w:val=""/>
      <w:lvlJc w:val="left"/>
      <w:pPr>
        <w:tabs>
          <w:tab w:val="num" w:pos="2793"/>
        </w:tabs>
        <w:ind w:left="2793" w:hanging="360"/>
      </w:pPr>
      <w:rPr>
        <w:rFonts w:ascii="Symbol" w:hAnsi="Symbol" w:cs="Symbol" w:hint="default"/>
      </w:rPr>
    </w:lvl>
    <w:lvl w:ilvl="6">
      <w:start w:val="1"/>
      <w:numFmt w:val="bullet"/>
      <w:lvlText w:val=""/>
      <w:lvlJc w:val="left"/>
      <w:pPr>
        <w:tabs>
          <w:tab w:val="num" w:pos="3153"/>
        </w:tabs>
        <w:ind w:left="3153" w:hanging="360"/>
      </w:pPr>
      <w:rPr>
        <w:rFonts w:ascii="Symbol" w:hAnsi="Symbol" w:cs="Symbol" w:hint="default"/>
      </w:rPr>
    </w:lvl>
    <w:lvl w:ilvl="7">
      <w:start w:val="1"/>
      <w:numFmt w:val="bullet"/>
      <w:lvlText w:val=""/>
      <w:lvlJc w:val="left"/>
      <w:pPr>
        <w:tabs>
          <w:tab w:val="num" w:pos="3513"/>
        </w:tabs>
        <w:ind w:left="3513" w:hanging="360"/>
      </w:pPr>
      <w:rPr>
        <w:rFonts w:ascii="Symbol" w:hAnsi="Symbol" w:cs="Symbol" w:hint="default"/>
      </w:rPr>
    </w:lvl>
    <w:lvl w:ilvl="8">
      <w:start w:val="1"/>
      <w:numFmt w:val="bullet"/>
      <w:lvlText w:val=""/>
      <w:lvlJc w:val="left"/>
      <w:pPr>
        <w:tabs>
          <w:tab w:val="num" w:pos="3873"/>
        </w:tabs>
        <w:ind w:left="3873"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decimal"/>
      <w:lvlText w:val="%1."/>
      <w:lvlJc w:val="left"/>
      <w:pPr>
        <w:tabs>
          <w:tab w:val="num" w:pos="720"/>
        </w:tabs>
        <w:ind w:left="720" w:hanging="360"/>
      </w:pPr>
      <w:rPr>
        <w:b/>
        <w:bCs/>
        <w:rFonts w:ascii="Centaur" w:hAnsi="Centaur" w:eastAsia="Centaur" w:cs="Centaur"/>
      </w:rPr>
    </w:lvl>
    <w:lvl w:ilvl="1">
      <w:start w:val="1"/>
      <w:numFmt w:val="decimal"/>
      <w:lvlText w:val="%2."/>
      <w:lvlJc w:val="left"/>
      <w:pPr>
        <w:tabs>
          <w:tab w:val="num" w:pos="1080"/>
        </w:tabs>
        <w:ind w:left="1080" w:hanging="360"/>
      </w:pPr>
      <w:rPr>
        <w:b/>
        <w:bCs/>
        <w:rFonts w:ascii="Centaur" w:hAnsi="Centaur" w:eastAsia="Centaur" w:cs="Centaur"/>
      </w:rPr>
    </w:lvl>
    <w:lvl w:ilvl="2">
      <w:start w:val="1"/>
      <w:numFmt w:val="decimal"/>
      <w:lvlText w:val="%3."/>
      <w:lvlJc w:val="left"/>
      <w:pPr>
        <w:tabs>
          <w:tab w:val="num" w:pos="1440"/>
        </w:tabs>
        <w:ind w:left="1440" w:hanging="360"/>
      </w:pPr>
      <w:rPr>
        <w:b/>
        <w:bCs/>
        <w:rFonts w:ascii="Centaur" w:hAnsi="Centaur" w:eastAsia="Centaur" w:cs="Centaur"/>
      </w:rPr>
    </w:lvl>
    <w:lvl w:ilvl="3">
      <w:start w:val="1"/>
      <w:numFmt w:val="decimal"/>
      <w:lvlText w:val="%4."/>
      <w:lvlJc w:val="left"/>
      <w:pPr>
        <w:tabs>
          <w:tab w:val="num" w:pos="1800"/>
        </w:tabs>
        <w:ind w:left="1800" w:hanging="360"/>
      </w:pPr>
      <w:rPr>
        <w:b/>
        <w:bCs/>
        <w:rFonts w:ascii="Centaur" w:hAnsi="Centaur" w:eastAsia="Centaur" w:cs="Centaur"/>
      </w:rPr>
    </w:lvl>
    <w:lvl w:ilvl="4">
      <w:start w:val="1"/>
      <w:numFmt w:val="decimal"/>
      <w:lvlText w:val="%5."/>
      <w:lvlJc w:val="left"/>
      <w:pPr>
        <w:tabs>
          <w:tab w:val="num" w:pos="2160"/>
        </w:tabs>
        <w:ind w:left="2160" w:hanging="360"/>
      </w:pPr>
      <w:rPr>
        <w:b/>
        <w:bCs/>
        <w:rFonts w:ascii="Centaur" w:hAnsi="Centaur" w:eastAsia="Centaur" w:cs="Centaur"/>
      </w:rPr>
    </w:lvl>
    <w:lvl w:ilvl="5">
      <w:start w:val="1"/>
      <w:numFmt w:val="decimal"/>
      <w:lvlText w:val="%6."/>
      <w:lvlJc w:val="left"/>
      <w:pPr>
        <w:tabs>
          <w:tab w:val="num" w:pos="2520"/>
        </w:tabs>
        <w:ind w:left="2520" w:hanging="360"/>
      </w:pPr>
      <w:rPr>
        <w:b/>
        <w:bCs/>
        <w:rFonts w:ascii="Centaur" w:hAnsi="Centaur" w:eastAsia="Centaur" w:cs="Centaur"/>
      </w:rPr>
    </w:lvl>
    <w:lvl w:ilvl="6">
      <w:start w:val="1"/>
      <w:numFmt w:val="decimal"/>
      <w:lvlText w:val="%7."/>
      <w:lvlJc w:val="left"/>
      <w:pPr>
        <w:tabs>
          <w:tab w:val="num" w:pos="2880"/>
        </w:tabs>
        <w:ind w:left="2880" w:hanging="360"/>
      </w:pPr>
      <w:rPr>
        <w:b/>
        <w:bCs/>
        <w:rFonts w:ascii="Centaur" w:hAnsi="Centaur" w:eastAsia="Centaur" w:cs="Centaur"/>
      </w:rPr>
    </w:lvl>
    <w:lvl w:ilvl="7">
      <w:start w:val="1"/>
      <w:numFmt w:val="decimal"/>
      <w:lvlText w:val="%8."/>
      <w:lvlJc w:val="left"/>
      <w:pPr>
        <w:tabs>
          <w:tab w:val="num" w:pos="3240"/>
        </w:tabs>
        <w:ind w:left="3240" w:hanging="360"/>
      </w:pPr>
      <w:rPr>
        <w:b/>
        <w:bCs/>
        <w:rFonts w:ascii="Centaur" w:hAnsi="Centaur" w:eastAsia="Centaur" w:cs="Centaur"/>
      </w:rPr>
    </w:lvl>
    <w:lvl w:ilvl="8">
      <w:start w:val="1"/>
      <w:numFmt w:val="decimal"/>
      <w:lvlText w:val="%9."/>
      <w:lvlJc w:val="left"/>
      <w:pPr>
        <w:tabs>
          <w:tab w:val="num" w:pos="3600"/>
        </w:tabs>
        <w:ind w:left="3600" w:hanging="360"/>
      </w:pPr>
      <w:rPr>
        <w:b/>
        <w:bCs/>
        <w:rFonts w:ascii="Centaur" w:hAnsi="Centaur" w:eastAsia="Centaur" w:cs="Centaur"/>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36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qFormat/>
    <w:rsid w:val="007e3667"/>
    <w:rPr>
      <w:rFonts w:ascii="Imprint MT Shadow" w:hAnsi="Imprint MT Shadow" w:eastAsia="Times New Roman" w:cs="Times New Roman"/>
      <w:sz w:val="28"/>
      <w:szCs w:val="20"/>
      <w:lang w:eastAsia="it-IT"/>
    </w:rPr>
  </w:style>
  <w:style w:type="character" w:styleId="TestofumettoCarattere" w:customStyle="1">
    <w:name w:val="Testo fumetto Carattere"/>
    <w:basedOn w:val="DefaultParagraphFont"/>
    <w:link w:val="BalloonText"/>
    <w:uiPriority w:val="99"/>
    <w:semiHidden/>
    <w:qFormat/>
    <w:rsid w:val="00d20a19"/>
    <w:rPr>
      <w:rFonts w:ascii="Segoe UI" w:hAnsi="Segoe UI" w:eastAsia="Times New Roman" w:cs="Segoe UI"/>
      <w:sz w:val="18"/>
      <w:szCs w:val="18"/>
      <w:lang w:eastAsia="it-IT"/>
    </w:rPr>
  </w:style>
  <w:style w:type="character" w:styleId="IntestazioneCarattere" w:customStyle="1">
    <w:name w:val="Intestazione Carattere"/>
    <w:basedOn w:val="DefaultParagraphFont"/>
    <w:uiPriority w:val="99"/>
    <w:qFormat/>
    <w:rsid w:val="00b702b6"/>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b702b6"/>
    <w:rPr>
      <w:rFonts w:ascii="Times New Roman" w:hAnsi="Times New Roman" w:eastAsia="Times New Roman" w:cs="Times New Roman"/>
      <w:sz w:val="24"/>
      <w:szCs w:val="24"/>
      <w:lang w:eastAsia="it-IT"/>
    </w:rPr>
  </w:style>
  <w:style w:type="character" w:styleId="Hyperlink">
    <w:name w:val="Hyperlink"/>
    <w:basedOn w:val="DefaultParagraphFont"/>
    <w:uiPriority w:val="99"/>
    <w:unhideWhenUsed/>
    <w:rsid w:val="004a7efb"/>
    <w:rPr>
      <w:color w:themeColor="hyperlink" w:val="0000FF"/>
      <w:u w:val="single"/>
    </w:rPr>
  </w:style>
  <w:style w:type="character" w:styleId="Menzionenonrisolta1" w:customStyle="1">
    <w:name w:val="Menzione non risolta1"/>
    <w:basedOn w:val="DefaultParagraphFont"/>
    <w:uiPriority w:val="99"/>
    <w:semiHidden/>
    <w:unhideWhenUsed/>
    <w:qFormat/>
    <w:rsid w:val="004a7efb"/>
    <w:rPr>
      <w:color w:val="605E5C"/>
      <w:shd w:fill="E1DFDD" w:val="clear"/>
    </w:rPr>
  </w:style>
  <w:style w:type="character" w:styleId="UnresolvedMention" w:customStyle="1">
    <w:name w:val="Unresolved Mention"/>
    <w:basedOn w:val="DefaultParagraphFont"/>
    <w:uiPriority w:val="99"/>
    <w:semiHidden/>
    <w:unhideWhenUsed/>
    <w:qFormat/>
    <w:rsid w:val="009d2329"/>
    <w:rPr>
      <w:color w:val="605E5C"/>
      <w:shd w:fill="E1DFDD" w:val="clear"/>
    </w:rPr>
  </w:style>
  <w:style w:type="character" w:styleId="CorpotestoCarattere" w:customStyle="1">
    <w:name w:val="Corpo testo Carattere"/>
    <w:basedOn w:val="DefaultParagraphFont"/>
    <w:uiPriority w:val="1"/>
    <w:semiHidden/>
    <w:qFormat/>
    <w:rsid w:val="004d0dcb"/>
    <w:rPr>
      <w:rFonts w:ascii="Times New Roman" w:hAnsi="Times New Roman" w:eastAsia="Times New Roman" w:cs="Times New Roman"/>
      <w:sz w:val="24"/>
      <w:szCs w:val="24"/>
    </w:rPr>
  </w:style>
  <w:style w:type="character" w:styleId="Carpredefinitoparagrafo">
    <w:name w:val="Car. predefinito paragrafo"/>
    <w:qFormat/>
    <w:rPr/>
  </w:style>
  <w:style w:type="character" w:styleId="Puntiuser">
    <w:name w:val="Punti (user)"/>
    <w:qFormat/>
    <w:rPr>
      <w:rFonts w:ascii="OpenSymbol" w:hAnsi="OpenSymbol" w:eastAsia="OpenSymbol" w:cs="OpenSymbol"/>
    </w:rPr>
  </w:style>
  <w:style w:type="character" w:styleId="Caratteridinumerazioneuser">
    <w:name w:val="Caratteri di numerazione (user)"/>
    <w:qFormat/>
    <w:rPr>
      <w:rFonts w:ascii="Centaur" w:hAnsi="Centaur" w:eastAsia="Centaur" w:cs="Centaur"/>
      <w:b/>
      <w:b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semiHidden/>
    <w:unhideWhenUsed/>
    <w:qFormat/>
    <w:rsid w:val="004d0dcb"/>
    <w:pPr>
      <w:widowControl w:val="false"/>
    </w:pPr>
    <w:rPr>
      <w:lang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link w:val="TitoloCarattere"/>
    <w:qFormat/>
    <w:rsid w:val="007e3667"/>
    <w:pPr>
      <w:ind w:right="-851"/>
      <w:jc w:val="center"/>
    </w:pPr>
    <w:rPr>
      <w:rFonts w:ascii="Imprint MT Shadow" w:hAnsi="Imprint MT Shadow"/>
      <w:sz w:val="28"/>
      <w:szCs w:val="20"/>
    </w:rPr>
  </w:style>
  <w:style w:type="paragraph" w:styleId="ListParagraph">
    <w:name w:val="List Paragraph"/>
    <w:basedOn w:val="Normal"/>
    <w:uiPriority w:val="1"/>
    <w:qFormat/>
    <w:rsid w:val="0054205d"/>
    <w:pPr>
      <w:spacing w:before="0" w:after="0"/>
      <w:ind w:left="720"/>
      <w:contextualSpacing/>
    </w:pPr>
    <w:rPr/>
  </w:style>
  <w:style w:type="paragraph" w:styleId="BalloonText">
    <w:name w:val="Balloon Text"/>
    <w:basedOn w:val="Normal"/>
    <w:link w:val="TestofumettoCarattere"/>
    <w:uiPriority w:val="99"/>
    <w:semiHidden/>
    <w:unhideWhenUsed/>
    <w:qFormat/>
    <w:rsid w:val="00d20a19"/>
    <w:pPr/>
    <w:rPr>
      <w:rFonts w:ascii="Segoe UI" w:hAnsi="Segoe UI" w:cs="Segoe UI"/>
      <w:sz w:val="18"/>
      <w:szCs w:val="18"/>
    </w:rPr>
  </w:style>
  <w:style w:type="paragraph" w:styleId="Contenutotabella" w:customStyle="1">
    <w:name w:val="Contenuto tabella"/>
    <w:basedOn w:val="Normal"/>
    <w:qFormat/>
    <w:rsid w:val="00d20a19"/>
    <w:pPr>
      <w:widowControl w:val="false"/>
      <w:suppressLineNumbers/>
      <w:suppressAutoHyphens w:val="true"/>
    </w:pPr>
    <w:rPr>
      <w:rFonts w:eastAsia="SimSun" w:cs="Mangal"/>
      <w:kern w:val="2"/>
      <w:lang w:eastAsia="zh-CN" w:bidi="hi-IN"/>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b702b6"/>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b702b6"/>
    <w:pPr>
      <w:tabs>
        <w:tab w:val="clear" w:pos="708"/>
        <w:tab w:val="center" w:pos="4819" w:leader="none"/>
        <w:tab w:val="right" w:pos="9638" w:leader="none"/>
      </w:tabs>
    </w:pPr>
    <w:rPr/>
  </w:style>
  <w:style w:type="paragraph" w:styleId="Standard" w:customStyle="1">
    <w:name w:val="Standard"/>
    <w:qFormat/>
    <w:rsid w:val="00582cbb"/>
    <w:pPr>
      <w:widowControl/>
      <w:suppressAutoHyphens w:val="true"/>
      <w:bidi w:val="0"/>
      <w:spacing w:lineRule="auto" w:line="240" w:before="0" w:after="0"/>
      <w:jc w:val="left"/>
    </w:pPr>
    <w:rPr>
      <w:rFonts w:ascii="Liberation Serif" w:hAnsi="Liberation Serif" w:eastAsia="Liberation Serif" w:cs="Liberation Serif"/>
      <w:color w:val="000000"/>
      <w:kern w:val="2"/>
      <w:sz w:val="24"/>
      <w:szCs w:val="24"/>
      <w:u w:val="none" w:color="000000"/>
      <w:lang w:val="it-IT" w:eastAsia="it-IT" w:bidi="ar-SA"/>
    </w:rPr>
  </w:style>
  <w:style w:type="paragraph" w:styleId="NormalWeb">
    <w:name w:val="Normal (Web)"/>
    <w:basedOn w:val="Normal"/>
    <w:uiPriority w:val="99"/>
    <w:unhideWhenUsed/>
    <w:qFormat/>
    <w:rsid w:val="005b617c"/>
    <w:pPr/>
    <w:rPr/>
  </w:style>
  <w:style w:type="paragraph" w:styleId="TableParagraph" w:customStyle="1">
    <w:name w:val="Table Paragraph"/>
    <w:basedOn w:val="Normal"/>
    <w:uiPriority w:val="1"/>
    <w:qFormat/>
    <w:rsid w:val="004d0dcb"/>
    <w:pPr>
      <w:widowControl w:val="false"/>
    </w:pPr>
    <w:rPr>
      <w:sz w:val="22"/>
      <w:szCs w:val="22"/>
      <w:lang w:eastAsia="en-US"/>
    </w:rPr>
  </w:style>
  <w:style w:type="paragraph" w:styleId="NoSpacing">
    <w:name w:val="No Spacing"/>
    <w:uiPriority w:val="1"/>
    <w:qFormat/>
    <w:rsid w:val="005b030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paragraph" w:styleId="Default">
    <w:name w:val="Default"/>
    <w:qFormat/>
    <w:pPr>
      <w:widowControl/>
      <w:suppressAutoHyphens w:val="true"/>
      <w:bidi w:val="0"/>
      <w:spacing w:lineRule="auto" w:line="276" w:before="0" w:after="200"/>
      <w:jc w:val="left"/>
    </w:pPr>
    <w:rPr>
      <w:rFonts w:ascii="Arial" w:hAnsi="Arial" w:eastAsia="Calibri" w:cs="" w:cstheme="minorBidi" w:eastAsiaTheme="minorHAnsi"/>
      <w:color w:val="000000"/>
      <w:kern w:val="0"/>
      <w:sz w:val="24"/>
      <w:szCs w:val="22"/>
      <w:lang w:val="it-IT" w:eastAsia="en-US" w:bidi="ar-SA"/>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771cb0"/>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qFormat/>
    <w:rsid w:val="004d0dcb"/>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53DB0-C19C-438B-87C4-DA65490A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3944</TotalTime>
  <Application>LibreOffice/25.2.7.2$Windows_X86_64 LibreOffice_project/5cbfd1ab6520636bb5f7b99185aa69bd7456825d</Application>
  <AppVersion>15.0000</AppVersion>
  <Pages>6</Pages>
  <Words>2230</Words>
  <Characters>14572</Characters>
  <CharactersWithSpaces>16769</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2020-02-09T21:44:00Z</dcterms:created>
  <dc:creator>Porcaro</dc:creator>
  <dc:description/>
  <dc:language>it-IT</dc:language>
  <cp:lastModifiedBy/>
  <cp:lastPrinted>2023-09-25T12:10:00Z</cp:lastPrinted>
  <dcterms:modified xsi:type="dcterms:W3CDTF">2026-02-19T15:58:23Z</dcterms:modified>
  <cp:revision>205</cp:revision>
  <dc:subject/>
  <dc:title/>
</cp:coreProperties>
</file>

<file path=docProps/custom.xml><?xml version="1.0" encoding="utf-8"?>
<Properties xmlns="http://schemas.openxmlformats.org/officeDocument/2006/custom-properties" xmlns:vt="http://schemas.openxmlformats.org/officeDocument/2006/docPropsVTypes"/>
</file>