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xlsx" ContentType="application/vnd.openxmlformats-officedocument.spreadsheetml.shee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both"/>
        <w:rPr>
          <w:rStyle w:val="Enfasiforte"/>
          <w:rFonts w:ascii="Arial" w:hAnsi="Arial" w:cs="Times New Roman"/>
          <w:b w:val="false"/>
          <w:b w:val="false"/>
          <w:bCs w:val="false"/>
          <w:i w:val="false"/>
          <w:caps w:val="false"/>
          <w:smallCaps w:val="false"/>
          <w:color w:val="auto"/>
          <w:spacing w:val="0"/>
          <w:sz w:val="21"/>
          <w:szCs w:val="21"/>
          <w:lang w:val="zxx" w:eastAsia="zxx" w:bidi="zxx"/>
        </w:rPr>
      </w:pPr>
      <w:r>
        <w:rPr/>
      </w:r>
    </w:p>
    <w:p>
      <w:pPr>
        <w:pStyle w:val="Normal"/>
        <w:spacing w:lineRule="auto" w:line="240"/>
        <w:jc w:val="both"/>
        <w:rPr/>
      </w:pPr>
      <w:r>
        <w:rPr>
          <w:rStyle w:val="Enfasiforte"/>
          <w:rFonts w:cs="Times New Roman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sz w:val="21"/>
          <w:szCs w:val="21"/>
          <w:lang w:val="zxx" w:eastAsia="zxx" w:bidi="zxx"/>
        </w:rPr>
        <w:br/>
      </w:r>
      <w:r>
        <w:rPr>
          <w:rStyle w:val="Enfasiforte"/>
          <w:rFonts w:cs="Arial" w:ascii="Arial" w:hAnsi="Arial"/>
          <w:b w:val="false"/>
          <w:bCs w:val="false"/>
          <w:i w:val="false"/>
          <w:caps w:val="false"/>
          <w:smallCaps w:val="false"/>
          <w:color w:val="1C2024"/>
          <w:spacing w:val="0"/>
          <w:sz w:val="22"/>
          <w:szCs w:val="22"/>
          <w:lang w:val="zxx" w:eastAsia="zxx" w:bidi="zxx"/>
        </w:rPr>
        <w:t xml:space="preserve">Si rende noto che </w:t>
      </w:r>
      <w:r>
        <w:rPr>
          <w:rStyle w:val="Enfasiforte"/>
          <w:rFonts w:cs="Arial" w:ascii="Arial" w:hAnsi="Arial"/>
          <w:b w:val="false"/>
          <w:bCs w:val="false"/>
          <w:i w:val="false"/>
          <w:caps w:val="false"/>
          <w:smallCaps w:val="false"/>
          <w:color w:val="1C2024"/>
          <w:spacing w:val="0"/>
          <w:sz w:val="22"/>
          <w:szCs w:val="22"/>
          <w:lang w:val="zxx" w:eastAsia="zxx" w:bidi="zxx"/>
        </w:rPr>
        <w:t xml:space="preserve">il </w:t>
      </w:r>
      <w:r>
        <w:rPr>
          <w:rStyle w:val="Enfasiforte"/>
          <w:rFonts w:cs="Times New Roman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sz w:val="22"/>
          <w:szCs w:val="22"/>
          <w:lang w:val="zxx" w:eastAsia="zxx" w:bidi="zxx"/>
        </w:rPr>
        <w:t>program</w:t>
      </w:r>
      <w:r>
        <w:rPr>
          <w:rStyle w:val="Enfasiforte"/>
          <w:rFonts w:cs="Times New Roman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sz w:val="22"/>
          <w:szCs w:val="22"/>
          <w:lang w:val="zxx" w:eastAsia="zxx" w:bidi="zxx"/>
        </w:rPr>
        <w:t xml:space="preserve">ma di </w:t>
      </w:r>
      <w:r>
        <w:rPr>
          <w:rStyle w:val="Enfasiforte"/>
          <w:rFonts w:cs="Times New Roman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sz w:val="22"/>
          <w:szCs w:val="22"/>
          <w:lang w:val="zxx" w:eastAsia="zxx" w:bidi="zxx"/>
        </w:rPr>
        <w:t xml:space="preserve">disinfestazione </w:t>
      </w:r>
      <w:r>
        <w:rPr>
          <w:rStyle w:val="Enfasiforte"/>
          <w:rFonts w:cs="Times New Roman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sz w:val="22"/>
          <w:szCs w:val="22"/>
          <w:lang w:val="zxx" w:eastAsia="zxx" w:bidi="zxx"/>
        </w:rPr>
        <w:t xml:space="preserve">adulticida </w:t>
      </w:r>
      <w:r>
        <w:rPr>
          <w:rStyle w:val="Enfasiforte"/>
          <w:rFonts w:cs="Times New Roman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sz w:val="22"/>
          <w:szCs w:val="22"/>
          <w:lang w:val="zxx" w:eastAsia="zxx" w:bidi="zxx"/>
        </w:rPr>
        <w:t xml:space="preserve">del territorio </w:t>
      </w:r>
      <w:r>
        <w:rPr>
          <w:rStyle w:val="Enfasiforte"/>
          <w:rFonts w:cs="Times New Roman" w:ascii="Arial" w:hAnsi="Arial"/>
          <w:b w:val="false"/>
          <w:bCs w:val="false"/>
          <w:i w:val="false"/>
          <w:caps w:val="false"/>
          <w:smallCaps w:val="false"/>
          <w:color w:val="auto"/>
          <w:spacing w:val="0"/>
          <w:sz w:val="22"/>
          <w:szCs w:val="22"/>
          <w:lang w:val="zxx" w:eastAsia="zxx" w:bidi="zxx"/>
        </w:rPr>
        <w:t>comunale</w:t>
      </w:r>
      <w:r>
        <w:rPr>
          <w:rStyle w:val="Enfasiforte"/>
          <w:rFonts w:cs="Arial" w:ascii="Arial" w:hAnsi="Arial"/>
          <w:b w:val="false"/>
          <w:bCs w:val="false"/>
          <w:i w:val="false"/>
          <w:caps w:val="false"/>
          <w:smallCaps w:val="false"/>
          <w:color w:val="1C2024"/>
          <w:spacing w:val="0"/>
          <w:sz w:val="22"/>
          <w:szCs w:val="22"/>
          <w:lang w:val="zxx" w:eastAsia="zxx" w:bidi="zxx"/>
        </w:rPr>
        <w:t xml:space="preserve"> </w:t>
      </w:r>
      <w:r>
        <w:rPr>
          <w:rStyle w:val="Enfasiforte"/>
          <w:rFonts w:cs="Arial" w:ascii="Arial" w:hAnsi="Arial"/>
          <w:b w:val="false"/>
          <w:bCs w:val="false"/>
          <w:i w:val="false"/>
          <w:caps w:val="false"/>
          <w:smallCaps w:val="false"/>
          <w:color w:val="1C2024"/>
          <w:spacing w:val="0"/>
          <w:sz w:val="22"/>
          <w:szCs w:val="22"/>
          <w:lang w:val="zxx" w:eastAsia="zxx" w:bidi="zxx"/>
        </w:rPr>
        <w:t xml:space="preserve">avviato il 31/08/2020 </w:t>
      </w:r>
      <w:r>
        <w:rPr>
          <w:rStyle w:val="Enfasiforte"/>
          <w:rFonts w:cs="Arial" w:ascii="Arial" w:hAnsi="Arial"/>
          <w:b w:val="false"/>
          <w:bCs w:val="false"/>
          <w:i w:val="false"/>
          <w:caps w:val="false"/>
          <w:smallCaps w:val="false"/>
          <w:color w:val="1C2024"/>
          <w:spacing w:val="0"/>
          <w:sz w:val="22"/>
          <w:szCs w:val="22"/>
          <w:lang w:val="zxx" w:eastAsia="zxx" w:bidi="zxx"/>
        </w:rPr>
        <w:t xml:space="preserve">ha subito delle modifiche </w:t>
      </w:r>
      <w:r>
        <w:rPr>
          <w:rStyle w:val="Enfasiforte"/>
          <w:rFonts w:cs="Arial" w:ascii="Arial" w:hAnsi="Arial"/>
          <w:b w:val="false"/>
          <w:bCs w:val="false"/>
          <w:i w:val="false"/>
          <w:caps w:val="false"/>
          <w:smallCaps w:val="false"/>
          <w:color w:val="1C2024"/>
          <w:spacing w:val="0"/>
          <w:sz w:val="22"/>
          <w:szCs w:val="22"/>
          <w:lang w:val="zxx" w:eastAsia="zxx" w:bidi="zxx"/>
        </w:rPr>
        <w:t>a causa d</w:t>
      </w:r>
      <w:r>
        <w:rPr>
          <w:rStyle w:val="Enfasiforte"/>
          <w:rFonts w:cs="Arial" w:ascii="Arial" w:hAnsi="Arial"/>
          <w:b w:val="false"/>
          <w:bCs w:val="false"/>
          <w:i w:val="false"/>
          <w:caps w:val="false"/>
          <w:smallCaps w:val="false"/>
          <w:color w:val="1C2024"/>
          <w:spacing w:val="0"/>
          <w:sz w:val="22"/>
          <w:szCs w:val="22"/>
          <w:lang w:val="zxx" w:eastAsia="zxx" w:bidi="zxx"/>
        </w:rPr>
        <w:t xml:space="preserve">elle </w:t>
      </w:r>
      <w:r>
        <w:rPr>
          <w:rStyle w:val="Enfasiforte"/>
          <w:rFonts w:cs="Arial" w:ascii="Arial" w:hAnsi="Arial"/>
          <w:b w:val="false"/>
          <w:bCs w:val="false"/>
          <w:i w:val="false"/>
          <w:caps w:val="false"/>
          <w:smallCaps w:val="false"/>
          <w:color w:val="1C2024"/>
          <w:spacing w:val="0"/>
          <w:sz w:val="22"/>
          <w:szCs w:val="22"/>
          <w:lang w:val="zxx" w:eastAsia="zxx" w:bidi="zxx"/>
        </w:rPr>
        <w:t xml:space="preserve">condizioni di </w:t>
      </w:r>
      <w:r>
        <w:rPr>
          <w:rStyle w:val="Enfasiforte"/>
          <w:rFonts w:cs="Arial" w:ascii="Arial;sans-serif" w:hAnsi="Arial;sans-serif"/>
          <w:b w:val="false"/>
          <w:bCs w:val="false"/>
          <w:i w:val="false"/>
          <w:caps w:val="false"/>
          <w:smallCaps w:val="false"/>
          <w:color w:val="333333"/>
          <w:spacing w:val="0"/>
          <w:sz w:val="22"/>
          <w:szCs w:val="22"/>
          <w:lang w:val="zxx" w:eastAsia="zxx" w:bidi="zxx"/>
        </w:rPr>
        <w:t xml:space="preserve">vento superiori al </w:t>
      </w:r>
      <w:r>
        <w:rPr>
          <w:rStyle w:val="Enfasiforte"/>
          <w:rFonts w:cs="Arial" w:ascii="Arial;sans-serif" w:hAnsi="Arial;sans-serif"/>
          <w:b w:val="false"/>
          <w:bCs w:val="false"/>
          <w:i w:val="false"/>
          <w:caps w:val="false"/>
          <w:smallCaps w:val="false"/>
          <w:color w:val="333333"/>
          <w:spacing w:val="0"/>
          <w:sz w:val="22"/>
          <w:szCs w:val="22"/>
          <w:lang w:val="zxx" w:eastAsia="zxx" w:bidi="zxx"/>
        </w:rPr>
        <w:t xml:space="preserve">limite consentito </w:t>
      </w:r>
      <w:r>
        <w:rPr>
          <w:rStyle w:val="Enfasiforte"/>
          <w:rFonts w:cs="Arial" w:ascii="Arial;sans-serif" w:hAnsi="Arial;sans-serif"/>
          <w:b w:val="false"/>
          <w:bCs w:val="false"/>
          <w:i w:val="false"/>
          <w:caps w:val="false"/>
          <w:smallCaps w:val="false"/>
          <w:color w:val="333333"/>
          <w:spacing w:val="0"/>
          <w:sz w:val="22"/>
          <w:szCs w:val="22"/>
          <w:lang w:val="zxx" w:eastAsia="zxx" w:bidi="zxx"/>
        </w:rPr>
        <w:t>verificatesi la notte del 31/08/2020, 01/09/2020 e 04/09/2020.</w:t>
      </w:r>
    </w:p>
    <w:p>
      <w:pPr>
        <w:pStyle w:val="Normal"/>
        <w:spacing w:lineRule="auto" w:line="240"/>
        <w:jc w:val="both"/>
        <w:rPr>
          <w:rStyle w:val="Enfasiforte"/>
          <w:rFonts w:ascii="Arial;sans-serif" w:hAnsi="Arial;sans-serif" w:cs="Arial"/>
          <w:b w:val="false"/>
          <w:b w:val="false"/>
          <w:bCs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  <w:lang w:val="zxx" w:eastAsia="zxx" w:bidi="zxx"/>
        </w:rPr>
      </w:pPr>
      <w:r>
        <w:rPr/>
      </w:r>
    </w:p>
    <w:p>
      <w:pPr>
        <w:pStyle w:val="Normal"/>
        <w:rPr/>
      </w:pPr>
      <w:r>
        <w:rPr>
          <w:rFonts w:cs="Arial" w:ascii="Arial" w:hAnsi="Arial"/>
          <w:b w:val="false"/>
          <w:i w:val="false"/>
          <w:caps w:val="false"/>
          <w:smallCaps w:val="false"/>
          <w:color w:val="1C2024"/>
          <w:spacing w:val="0"/>
          <w:sz w:val="21"/>
          <w:szCs w:val="21"/>
          <w:lang w:val="zxx"/>
        </w:rPr>
        <w:t xml:space="preserve">A seguito di nuova programmazione, </w:t>
      </w:r>
      <w:r>
        <w:rPr>
          <w:rFonts w:cs="Arial" w:ascii="Arial" w:hAnsi="Arial"/>
          <w:b w:val="false"/>
          <w:i w:val="false"/>
          <w:caps w:val="false"/>
          <w:smallCaps w:val="false"/>
          <w:color w:val="1C2024"/>
          <w:spacing w:val="0"/>
          <w:sz w:val="21"/>
          <w:szCs w:val="21"/>
          <w:lang w:val="zxx"/>
        </w:rPr>
        <w:t xml:space="preserve">l'attività di disinfestazione </w:t>
      </w:r>
      <w:r>
        <w:rPr>
          <w:rFonts w:cs="Arial" w:ascii="Arial" w:hAnsi="Arial"/>
          <w:b w:val="false"/>
          <w:i w:val="false"/>
          <w:caps w:val="false"/>
          <w:smallCaps w:val="false"/>
          <w:color w:val="1C2024"/>
          <w:spacing w:val="0"/>
          <w:sz w:val="21"/>
          <w:szCs w:val="21"/>
          <w:lang w:val="zxx"/>
        </w:rPr>
        <w:t xml:space="preserve">si prottrarrà </w:t>
      </w:r>
      <w:r>
        <w:rPr>
          <w:rFonts w:cs="Arial" w:ascii="Arial" w:hAnsi="Arial"/>
          <w:b w:val="false"/>
          <w:i w:val="false"/>
          <w:caps w:val="false"/>
          <w:smallCaps w:val="false"/>
          <w:color w:val="1C2024"/>
          <w:spacing w:val="0"/>
          <w:sz w:val="21"/>
          <w:szCs w:val="21"/>
          <w:lang w:val="zxx"/>
        </w:rPr>
        <w:t xml:space="preserve"> secondo il seguente programma:</w:t>
      </w:r>
      <w:r>
        <w:rPr>
          <w:rFonts w:cs="Arial;sans-serif" w:ascii="Arial;sans-serif" w:hAnsi="Arial;sans-serif"/>
          <w:b w:val="false"/>
          <w:i w:val="false"/>
          <w:caps w:val="false"/>
          <w:smallCaps w:val="false"/>
          <w:color w:val="000000"/>
          <w:sz w:val="21"/>
          <w:szCs w:val="21"/>
          <w:lang w:val="zxx"/>
        </w:rPr>
        <w:t xml:space="preserve"> </w:t>
      </w:r>
    </w:p>
    <w:p>
      <w:pPr>
        <w:pStyle w:val="Normal"/>
        <w:rPr>
          <w:rStyle w:val="Enfasiforte"/>
          <w:rFonts w:ascii="Arial" w:hAnsi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1C2024"/>
          <w:spacing w:val="0"/>
          <w:sz w:val="21"/>
          <w:szCs w:val="21"/>
          <w:lang w:val="zxx" w:eastAsia="zxx" w:bidi="zxx"/>
        </w:rPr>
      </w:pP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1C2024"/>
          <w:spacing w:val="0"/>
          <w:sz w:val="21"/>
          <w:szCs w:val="21"/>
          <w:lang w:val="zxx"/>
        </w:rPr>
        <w:object>
          <v:shape id="ole_rId2" style="width:497.9pt;height:307.1pt" o:ole="">
            <v:imagedata r:id="rId3" o:title=""/>
          </v:shape>
          <o:OLEObject Type="Embed" ProgID="Excel.Sheet.12" ShapeID="ole_rId2" DrawAspect="Content" ObjectID="_1209640433" r:id="rId2"/>
        </w:object>
      </w:r>
    </w:p>
    <w:p>
      <w:pPr>
        <w:pStyle w:val="Normal"/>
        <w:rPr>
          <w:rFonts w:ascii="Arial" w:hAnsi="Arial" w:cs="Arial"/>
          <w:b w:val="false"/>
          <w:b w:val="false"/>
          <w:i w:val="false"/>
          <w:i w:val="false"/>
          <w:caps w:val="false"/>
          <w:smallCaps w:val="false"/>
          <w:color w:val="000000"/>
          <w:sz w:val="21"/>
          <w:szCs w:val="21"/>
          <w:lang w:val="zxx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z w:val="21"/>
          <w:szCs w:val="21"/>
          <w:lang w:val="zxx"/>
        </w:rPr>
      </w:r>
    </w:p>
    <w:p>
      <w:pPr>
        <w:pStyle w:val="Normal"/>
        <w:rPr>
          <w:rFonts w:ascii="Arial" w:hAnsi="Arial" w:cs="Arial"/>
          <w:b w:val="false"/>
          <w:b w:val="false"/>
          <w:i w:val="false"/>
          <w:i w:val="false"/>
          <w:caps w:val="false"/>
          <w:smallCaps w:val="false"/>
          <w:color w:val="000000"/>
          <w:sz w:val="21"/>
          <w:szCs w:val="21"/>
          <w:lang w:val="zxx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z w:val="21"/>
          <w:szCs w:val="21"/>
          <w:lang w:val="zxx"/>
        </w:rPr>
      </w:r>
    </w:p>
    <w:p>
      <w:pPr>
        <w:pStyle w:val="Normal"/>
        <w:rPr>
          <w:rFonts w:ascii="Arial" w:hAnsi="Arial" w:cs="Arial"/>
          <w:b w:val="false"/>
          <w:b w:val="false"/>
          <w:i w:val="false"/>
          <w:i w:val="false"/>
          <w:caps w:val="false"/>
          <w:smallCaps w:val="false"/>
          <w:color w:val="000000"/>
          <w:sz w:val="21"/>
          <w:szCs w:val="21"/>
          <w:lang w:val="zxx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z w:val="21"/>
          <w:szCs w:val="21"/>
          <w:lang w:val="zxx"/>
        </w:rPr>
      </w:r>
    </w:p>
    <w:p>
      <w:pPr>
        <w:pStyle w:val="Normal"/>
        <w:rPr/>
      </w:pP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z w:val="21"/>
          <w:szCs w:val="21"/>
          <w:lang w:val="zxx"/>
        </w:rPr>
        <w:t>S</w:t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z w:val="21"/>
          <w:szCs w:val="21"/>
          <w:lang w:val="zxx"/>
        </w:rPr>
        <w:t>I informa altresì che l'attività di disinfestazione è stat</w:t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z w:val="21"/>
          <w:szCs w:val="21"/>
          <w:lang w:val="zxx"/>
        </w:rPr>
        <w:t>a</w:t>
      </w:r>
      <w:r>
        <w:rPr>
          <w:rFonts w:cs="Arial" w:ascii="Arial" w:hAnsi="Arial"/>
          <w:b w:val="false"/>
          <w:i w:val="false"/>
          <w:caps w:val="false"/>
          <w:smallCaps w:val="false"/>
          <w:color w:val="000000"/>
          <w:sz w:val="21"/>
          <w:szCs w:val="21"/>
          <w:lang w:val="zxx"/>
        </w:rPr>
        <w:t xml:space="preserve">  </w:t>
      </w:r>
      <w:r>
        <w:rPr>
          <w:rFonts w:cs="Arial" w:ascii="Arial" w:hAnsi="Arial"/>
          <w:b w:val="false"/>
          <w:i w:val="false"/>
          <w:caps w:val="false"/>
          <w:smallCaps w:val="false"/>
          <w:color w:val="1C2024"/>
          <w:spacing w:val="0"/>
          <w:sz w:val="21"/>
          <w:szCs w:val="21"/>
          <w:lang w:val="zxx"/>
        </w:rPr>
        <w:t>completat</w:t>
      </w:r>
      <w:r>
        <w:rPr>
          <w:rFonts w:cs="Arial" w:ascii="Arial" w:hAnsi="Arial"/>
          <w:b w:val="false"/>
          <w:i w:val="false"/>
          <w:caps w:val="false"/>
          <w:smallCaps w:val="false"/>
          <w:color w:val="1C2024"/>
          <w:spacing w:val="0"/>
          <w:sz w:val="21"/>
          <w:szCs w:val="21"/>
          <w:lang w:val="zxx"/>
        </w:rPr>
        <w:t>a</w:t>
      </w:r>
      <w:r>
        <w:rPr>
          <w:rFonts w:cs="Arial" w:ascii="Arial" w:hAnsi="Arial"/>
          <w:b w:val="false"/>
          <w:i w:val="false"/>
          <w:caps w:val="false"/>
          <w:smallCaps w:val="false"/>
          <w:color w:val="1C2024"/>
          <w:spacing w:val="0"/>
          <w:sz w:val="21"/>
          <w:szCs w:val="21"/>
          <w:lang w:val="zxx"/>
        </w:rPr>
        <w:t xml:space="preserve"> </w:t>
      </w:r>
      <w:r>
        <w:rPr>
          <w:rFonts w:cs="Arial" w:ascii="Arial" w:hAnsi="Arial"/>
          <w:b w:val="false"/>
          <w:i w:val="false"/>
          <w:caps w:val="false"/>
          <w:smallCaps w:val="false"/>
          <w:color w:val="1C2024"/>
          <w:spacing w:val="0"/>
          <w:sz w:val="21"/>
          <w:szCs w:val="21"/>
          <w:lang w:val="zxx"/>
        </w:rPr>
        <w:t>nel</w:t>
      </w:r>
      <w:r>
        <w:rPr>
          <w:rFonts w:cs="Arial" w:ascii="Arial" w:hAnsi="Arial"/>
          <w:b w:val="false"/>
          <w:i w:val="false"/>
          <w:caps w:val="false"/>
          <w:smallCaps w:val="false"/>
          <w:color w:val="1C2024"/>
          <w:spacing w:val="0"/>
          <w:sz w:val="21"/>
          <w:szCs w:val="21"/>
          <w:lang w:val="zxx"/>
        </w:rPr>
        <w:t xml:space="preserve">le </w:t>
      </w:r>
      <w:r>
        <w:rPr>
          <w:rFonts w:cs="Arial" w:ascii="Arial" w:hAnsi="Arial"/>
          <w:b w:val="false"/>
          <w:i w:val="false"/>
          <w:caps w:val="false"/>
          <w:smallCaps w:val="false"/>
          <w:color w:val="1C2024"/>
          <w:spacing w:val="0"/>
          <w:sz w:val="21"/>
          <w:szCs w:val="21"/>
          <w:lang w:val="zxx"/>
        </w:rPr>
        <w:t xml:space="preserve">seguenti </w:t>
      </w:r>
      <w:r>
        <w:rPr>
          <w:rFonts w:cs="Arial" w:ascii="Arial" w:hAnsi="Arial"/>
          <w:b w:val="false"/>
          <w:i w:val="false"/>
          <w:caps w:val="false"/>
          <w:smallCaps w:val="false"/>
          <w:color w:val="1C2024"/>
          <w:spacing w:val="0"/>
          <w:sz w:val="21"/>
          <w:szCs w:val="21"/>
          <w:lang w:val="zxx"/>
        </w:rPr>
        <w:t xml:space="preserve">zone: </w:t>
      </w:r>
    </w:p>
    <w:p>
      <w:pPr>
        <w:pStyle w:val="Normal"/>
        <w:rPr>
          <w:rFonts w:ascii="Arial" w:hAnsi="Arial" w:cs="Arial"/>
          <w:b w:val="false"/>
          <w:b w:val="false"/>
          <w:i w:val="false"/>
          <w:i w:val="false"/>
          <w:caps w:val="false"/>
          <w:smallCaps w:val="false"/>
          <w:color w:val="1C2024"/>
          <w:spacing w:val="0"/>
          <w:sz w:val="21"/>
          <w:szCs w:val="21"/>
          <w:lang w:val="zxx"/>
        </w:rPr>
      </w:pPr>
      <w:r>
        <w:rPr>
          <w:rFonts w:cs="Arial" w:ascii="Arial" w:hAnsi="Arial"/>
          <w:b w:val="false"/>
          <w:i w:val="false"/>
          <w:caps w:val="false"/>
          <w:smallCaps w:val="false"/>
          <w:color w:val="1C2024"/>
          <w:spacing w:val="0"/>
          <w:sz w:val="21"/>
          <w:szCs w:val="21"/>
          <w:lang w:val="zxx"/>
        </w:rPr>
      </w:r>
    </w:p>
    <w:tbl>
      <w:tblPr>
        <w:tblW w:w="9645" w:type="dxa"/>
        <w:jc w:val="left"/>
        <w:tblInd w:w="0" w:type="dxa"/>
        <w:tblBorders>
          <w:top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6810"/>
        <w:gridCol w:w="2835"/>
      </w:tblGrid>
      <w:tr>
        <w:trPr/>
        <w:tc>
          <w:tcPr>
            <w:tcW w:w="6810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Contenutotabel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Zona 9</w:t>
            </w:r>
            <w:r>
              <w:rPr>
                <w:rFonts w:ascii="Arial" w:hAnsi="Arial"/>
                <w:sz w:val="20"/>
                <w:szCs w:val="20"/>
              </w:rPr>
              <w:t xml:space="preserve"> (Percorso: Via G. B. Fardella – Via Marsala) </w:t>
            </w:r>
          </w:p>
          <w:p>
            <w:pPr>
              <w:pStyle w:val="Contenutotabel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  tranne </w:t>
            </w:r>
            <w:r>
              <w:rPr>
                <w:rFonts w:ascii="Arial" w:hAnsi="Arial"/>
                <w:sz w:val="20"/>
                <w:szCs w:val="20"/>
              </w:rPr>
              <w:t xml:space="preserve">la </w:t>
            </w:r>
            <w:r>
              <w:rPr>
                <w:rFonts w:ascii="Arial" w:hAnsi="Arial"/>
                <w:sz w:val="20"/>
                <w:szCs w:val="20"/>
              </w:rPr>
              <w:t xml:space="preserve"> fraz</w:t>
            </w:r>
            <w:r>
              <w:rPr>
                <w:rFonts w:ascii="Arial" w:hAnsi="Arial"/>
                <w:sz w:val="20"/>
                <w:szCs w:val="20"/>
              </w:rPr>
              <w:t>ione</w:t>
            </w:r>
            <w:r>
              <w:rPr>
                <w:rFonts w:ascii="Arial" w:hAnsi="Arial"/>
                <w:sz w:val="20"/>
                <w:szCs w:val="20"/>
              </w:rPr>
              <w:t xml:space="preserve"> Xitta</w:t>
            </w:r>
          </w:p>
          <w:p>
            <w:pPr>
              <w:pStyle w:val="Contenutotabel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835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Il 02/09/2020</w:t>
            </w:r>
          </w:p>
        </w:tc>
      </w:tr>
      <w:tr>
        <w:trPr/>
        <w:tc>
          <w:tcPr>
            <w:tcW w:w="6810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Contenutotabel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Zona 8  </w:t>
            </w:r>
            <w:r>
              <w:rPr>
                <w:rFonts w:ascii="Arial" w:hAnsi="Arial"/>
                <w:sz w:val="20"/>
                <w:szCs w:val="20"/>
              </w:rPr>
              <w:t xml:space="preserve">(Percorso: zone Quartiere “Villa Rosina”)  </w:t>
            </w:r>
          </w:p>
          <w:p>
            <w:pPr>
              <w:pStyle w:val="Contenutotabel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835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Il 03/09/2020</w:t>
            </w:r>
          </w:p>
        </w:tc>
      </w:tr>
      <w:tr>
        <w:trPr/>
        <w:tc>
          <w:tcPr>
            <w:tcW w:w="6810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Contenutotabel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Zona 7</w:t>
            </w:r>
            <w:r>
              <w:rPr>
                <w:rFonts w:ascii="Arial" w:hAnsi="Arial"/>
                <w:sz w:val="20"/>
                <w:szCs w:val="20"/>
              </w:rPr>
              <w:t xml:space="preserve"> (Percorso: Via Ten. Alberti – Via Sceusa</w:t>
            </w:r>
            <w:r>
              <w:rPr>
                <w:rFonts w:ascii="Arial" w:hAnsi="Arial"/>
                <w:sz w:val="20"/>
                <w:szCs w:val="20"/>
              </w:rPr>
              <w:t xml:space="preserve">) </w:t>
            </w:r>
          </w:p>
          <w:p>
            <w:pPr>
              <w:pStyle w:val="Contenutotabel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- da completrare  il 08/09/2020 assieme a frazione Xitta </w:t>
            </w:r>
          </w:p>
          <w:p>
            <w:pPr>
              <w:pStyle w:val="Contenutotabel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835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Il 05/09/2020</w:t>
            </w:r>
          </w:p>
        </w:tc>
      </w:tr>
      <w:tr>
        <w:trPr/>
        <w:tc>
          <w:tcPr>
            <w:tcW w:w="6810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FRAZIONI SUD</w:t>
            </w:r>
            <w:r>
              <w:rPr>
                <w:rFonts w:ascii="Arial" w:hAnsi="Arial"/>
                <w:sz w:val="20"/>
                <w:szCs w:val="20"/>
              </w:rPr>
              <w:t xml:space="preserve">  – Fontanasalsa - G</w:t>
            </w:r>
            <w:r>
              <w:rPr>
                <w:rFonts w:ascii="Arial" w:hAnsi="Arial"/>
                <w:sz w:val="20"/>
                <w:szCs w:val="20"/>
              </w:rPr>
              <w:t>u</w:t>
            </w:r>
            <w:r>
              <w:rPr>
                <w:rFonts w:ascii="Arial" w:hAnsi="Arial"/>
                <w:sz w:val="20"/>
                <w:szCs w:val="20"/>
              </w:rPr>
              <w:t>arrato - Rilievo –  Locogrande – Marausa - Salinagrante – Palma – Pietretagliate</w:t>
            </w:r>
          </w:p>
        </w:tc>
        <w:tc>
          <w:tcPr>
            <w:tcW w:w="2835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Contenutotabel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ontenutotabel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Il 07/09/2020</w:t>
            </w:r>
          </w:p>
          <w:p>
            <w:pPr>
              <w:pStyle w:val="Contenutotabel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ontenutotabel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>
          <w:rStyle w:val="Enfasiforte"/>
          <w:rFonts w:ascii="Arial" w:hAnsi="Arial" w:cs="Arial"/>
          <w:b w:val="false"/>
          <w:b w:val="false"/>
          <w:bCs w:val="false"/>
          <w:i w:val="false"/>
          <w:i w:val="false"/>
          <w:caps w:val="false"/>
          <w:smallCaps w:val="false"/>
          <w:color w:val="1C2024"/>
          <w:spacing w:val="0"/>
          <w:sz w:val="21"/>
          <w:szCs w:val="21"/>
          <w:lang w:val="zxx" w:eastAsia="zxx" w:bidi="zxx"/>
        </w:rPr>
      </w:pPr>
      <w:r>
        <w:rPr>
          <w:rFonts w:cs="Arial" w:ascii="Arial" w:hAnsi="Arial"/>
          <w:b w:val="false"/>
          <w:bCs w:val="false"/>
          <w:i w:val="false"/>
          <w:caps w:val="false"/>
          <w:smallCaps w:val="false"/>
          <w:color w:val="1C2024"/>
          <w:spacing w:val="0"/>
          <w:sz w:val="21"/>
          <w:szCs w:val="21"/>
          <w:lang w:val="zxx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venir Heavy">
    <w:charset w:val="00"/>
    <w:family w:val="roman"/>
    <w:pitch w:val="variable"/>
  </w:font>
  <w:font w:name="Arial">
    <w:altName w:val="sans-serif"/>
    <w:charset w:val="00"/>
    <w:family w:val="auto"/>
    <w:pitch w:val="default"/>
  </w:font>
  <w:font w:name="Arial">
    <w:altName w:val="sans-serif"/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character" w:styleId="ListLabel25">
    <w:name w:val="ListLabel 25"/>
    <w:qFormat/>
    <w:rPr>
      <w:rFonts w:ascii="Avenir Heavy" w:hAnsi="Avenir Heavy" w:cs="Times New Roman"/>
      <w:sz w:val="36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Enfasiforte">
    <w:name w:val="Enfasi forte"/>
    <w:qFormat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package" Target="embeddings/oleObject1.xlsx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67</TotalTime>
  <Application>LibreOffice/5.4.4.2$Windows_X86_64 LibreOffice_project/2524958677847fb3bb44820e40380acbe820f960</Application>
  <Pages>1</Pages>
  <Words>123</Words>
  <Characters>735</Characters>
  <CharactersWithSpaces>869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it-IT</dc:language>
  <cp:lastModifiedBy/>
  <dcterms:modified xsi:type="dcterms:W3CDTF">2020-09-07T17:01:18Z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