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64E35" w14:textId="77777777" w:rsidR="00F0333F" w:rsidRDefault="00F0333F" w:rsidP="00467219">
      <w:pPr>
        <w:spacing w:after="40" w:line="240" w:lineRule="auto"/>
        <w:jc w:val="both"/>
        <w:rPr>
          <w:rFonts w:ascii="Centaur" w:hAnsi="Centaur" w:cs="Times New Roman"/>
          <w:sz w:val="24"/>
          <w:szCs w:val="24"/>
        </w:rPr>
      </w:pPr>
    </w:p>
    <w:p w14:paraId="4EF31C12" w14:textId="6198899C" w:rsidR="00F630C7" w:rsidRPr="00E11994" w:rsidRDefault="00F630C7" w:rsidP="00E11994">
      <w:pPr>
        <w:jc w:val="both"/>
        <w:rPr>
          <w:rFonts w:ascii="Centaur" w:hAnsi="Centaur"/>
          <w:b/>
          <w:bCs/>
          <w:szCs w:val="24"/>
        </w:rPr>
      </w:pPr>
      <w:bookmarkStart w:id="0" w:name="_Hlk534019065"/>
      <w:r w:rsidRPr="00E11994">
        <w:rPr>
          <w:rFonts w:ascii="Centaur" w:hAnsi="Centaur"/>
          <w:b/>
          <w:bCs/>
          <w:szCs w:val="24"/>
        </w:rPr>
        <w:t>ALLEGATO A - DOMANDA</w:t>
      </w:r>
      <w:r w:rsidR="00E11994">
        <w:rPr>
          <w:rFonts w:ascii="Centaur" w:hAnsi="Centaur"/>
          <w:b/>
          <w:bCs/>
          <w:szCs w:val="24"/>
        </w:rPr>
        <w:t xml:space="preserve"> DI PARTECIPAZIONE</w:t>
      </w:r>
    </w:p>
    <w:p w14:paraId="5F88D00E" w14:textId="77777777" w:rsidR="00F630C7" w:rsidRDefault="00F630C7" w:rsidP="00E11994">
      <w:pPr>
        <w:jc w:val="both"/>
        <w:rPr>
          <w:rFonts w:ascii="Centaur" w:hAnsi="Centaur"/>
          <w:szCs w:val="24"/>
        </w:rPr>
      </w:pPr>
    </w:p>
    <w:p w14:paraId="1EA28A0C" w14:textId="77777777" w:rsidR="00F630C7" w:rsidRPr="00F630C7" w:rsidRDefault="00F630C7" w:rsidP="00F630C7">
      <w:pPr>
        <w:ind w:left="4950"/>
        <w:jc w:val="both"/>
        <w:rPr>
          <w:rFonts w:ascii="Centaur" w:hAnsi="Centaur"/>
          <w:szCs w:val="24"/>
        </w:rPr>
      </w:pPr>
      <w:r>
        <w:rPr>
          <w:rFonts w:ascii="Centaur" w:hAnsi="Centaur"/>
          <w:szCs w:val="24"/>
        </w:rPr>
        <w:t>Al Comune di Trapani</w:t>
      </w:r>
    </w:p>
    <w:p w14:paraId="5C96A37B" w14:textId="77777777" w:rsidR="00F630C7" w:rsidRPr="00F630C7" w:rsidRDefault="00F630C7" w:rsidP="00F630C7">
      <w:pPr>
        <w:ind w:left="4950"/>
        <w:jc w:val="both"/>
        <w:rPr>
          <w:rFonts w:ascii="Centaur" w:hAnsi="Centaur"/>
          <w:szCs w:val="24"/>
        </w:rPr>
      </w:pPr>
      <w:r w:rsidRPr="00F630C7">
        <w:rPr>
          <w:rFonts w:ascii="Centaur" w:hAnsi="Centaur"/>
          <w:szCs w:val="24"/>
        </w:rPr>
        <w:t xml:space="preserve">c/o protocollo del IV Settore Servizi alla Persona – via Libica, 12– 91100, Trapani </w:t>
      </w:r>
    </w:p>
    <w:p w14:paraId="1A0A9D92" w14:textId="77777777" w:rsidR="00F630C7" w:rsidRPr="00F630C7" w:rsidRDefault="00F630C7" w:rsidP="00F630C7">
      <w:pPr>
        <w:ind w:left="4950"/>
        <w:jc w:val="both"/>
        <w:rPr>
          <w:rFonts w:ascii="Centaur" w:hAnsi="Centaur"/>
          <w:szCs w:val="24"/>
        </w:rPr>
      </w:pPr>
      <w:r w:rsidRPr="00F630C7">
        <w:rPr>
          <w:rFonts w:ascii="Centaur" w:hAnsi="Centaur"/>
          <w:szCs w:val="24"/>
        </w:rPr>
        <w:t>oppure c/o protocollo generale p.zza Municipio, 1, Comune di Trapani</w:t>
      </w:r>
    </w:p>
    <w:p w14:paraId="244BB57E" w14:textId="77777777" w:rsidR="00925461" w:rsidRDefault="00925461" w:rsidP="00925461">
      <w:pPr>
        <w:ind w:left="4950"/>
        <w:jc w:val="both"/>
        <w:rPr>
          <w:rFonts w:ascii="Centaur" w:hAnsi="Centaur"/>
          <w:szCs w:val="24"/>
        </w:rPr>
      </w:pPr>
      <w:r>
        <w:rPr>
          <w:rFonts w:ascii="Centaur" w:hAnsi="Centaur"/>
          <w:szCs w:val="24"/>
        </w:rPr>
        <w:t xml:space="preserve">Ovvero mezzo </w:t>
      </w:r>
      <w:proofErr w:type="spellStart"/>
      <w:r>
        <w:rPr>
          <w:rFonts w:ascii="Centaur" w:hAnsi="Centaur"/>
          <w:szCs w:val="24"/>
        </w:rPr>
        <w:t>pec</w:t>
      </w:r>
      <w:proofErr w:type="spellEnd"/>
    </w:p>
    <w:p w14:paraId="077E793F" w14:textId="77777777" w:rsidR="00925461" w:rsidRPr="00E11994" w:rsidRDefault="00925461" w:rsidP="00925461">
      <w:pPr>
        <w:ind w:left="4950" w:hanging="705"/>
        <w:jc w:val="both"/>
        <w:rPr>
          <w:rFonts w:cstheme="minorHAnsi"/>
          <w:szCs w:val="24"/>
        </w:rPr>
      </w:pPr>
      <w:r w:rsidRPr="00403F39">
        <w:rPr>
          <w:rFonts w:ascii="Centaur" w:hAnsi="Centaur"/>
          <w:szCs w:val="24"/>
        </w:rPr>
        <w:tab/>
      </w:r>
      <w:proofErr w:type="spellStart"/>
      <w:r w:rsidRPr="00403F39">
        <w:rPr>
          <w:rFonts w:ascii="Centaur" w:hAnsi="Centaur"/>
          <w:szCs w:val="24"/>
        </w:rPr>
        <w:t>Pec</w:t>
      </w:r>
      <w:proofErr w:type="spellEnd"/>
      <w:r w:rsidRPr="00403F39">
        <w:rPr>
          <w:rFonts w:ascii="Centaur" w:hAnsi="Centaur"/>
          <w:szCs w:val="24"/>
        </w:rPr>
        <w:t xml:space="preserve">: </w:t>
      </w:r>
      <w:hyperlink r:id="rId9" w:history="1">
        <w:r w:rsidRPr="00CA488A">
          <w:rPr>
            <w:rStyle w:val="Collegamentoipertestuale"/>
            <w:rFonts w:ascii="Centaur" w:hAnsi="Centaur"/>
            <w:szCs w:val="24"/>
          </w:rPr>
          <w:t>quarto.settore@pec.comune.trapani.it</w:t>
        </w:r>
      </w:hyperlink>
      <w:bookmarkEnd w:id="0"/>
      <w:r w:rsidRPr="00403F39">
        <w:rPr>
          <w:rFonts w:ascii="Centaur" w:hAnsi="Centaur"/>
          <w:szCs w:val="24"/>
        </w:rPr>
        <w:tab/>
      </w:r>
      <w:r w:rsidRPr="00403F39">
        <w:rPr>
          <w:rFonts w:ascii="Centaur" w:hAnsi="Centaur"/>
          <w:szCs w:val="24"/>
        </w:rPr>
        <w:tab/>
      </w:r>
      <w:r w:rsidRPr="00E11994">
        <w:rPr>
          <w:rFonts w:cstheme="minorHAnsi"/>
          <w:szCs w:val="24"/>
        </w:rPr>
        <w:tab/>
      </w:r>
      <w:r w:rsidRPr="00E11994">
        <w:rPr>
          <w:rFonts w:cstheme="minorHAnsi"/>
          <w:szCs w:val="24"/>
        </w:rPr>
        <w:tab/>
      </w:r>
    </w:p>
    <w:p w14:paraId="265DD923" w14:textId="7F801E75" w:rsidR="00307CBB" w:rsidRPr="00307CBB" w:rsidRDefault="00307CBB" w:rsidP="00307CBB">
      <w:pPr>
        <w:widowControl w:val="0"/>
        <w:spacing w:before="69" w:after="200" w:line="240" w:lineRule="auto"/>
        <w:ind w:right="891"/>
        <w:jc w:val="both"/>
        <w:rPr>
          <w:rFonts w:ascii="Calibri" w:eastAsia="Times New Roman" w:hAnsi="Calibri" w:cs="Calibri"/>
          <w:w w:val="105"/>
          <w:sz w:val="24"/>
          <w:szCs w:val="24"/>
        </w:rPr>
      </w:pPr>
      <w:r w:rsidRPr="002F0D61">
        <w:rPr>
          <w:rFonts w:ascii="Centaur" w:hAnsi="Centaur"/>
          <w:b/>
          <w:bCs/>
          <w:sz w:val="18"/>
          <w:szCs w:val="18"/>
        </w:rPr>
        <w:t xml:space="preserve">AVVISO PUBBLICO PER LA MANIFESTAZIONE DI INTERESSE PER LA CO-PROGETTAZIONE E LA GESTIONE </w:t>
      </w:r>
      <w:r w:rsidRPr="002F0D61">
        <w:rPr>
          <w:rFonts w:ascii="Centaur" w:hAnsi="Centaur" w:cs="Times New Roman"/>
          <w:b/>
          <w:sz w:val="18"/>
          <w:szCs w:val="18"/>
        </w:rPr>
        <w:t>DI AZIONI DI SISTEMA PER L’ACCOGLIENZA, LA TUTELA E L’INTEGRAZIONE A FAVORE DI RICHIEDENTI E TITOLARI DI PROTEZIONE INTERNAZIONALE NONCHÉ TITOLARI DI PERMESSO UMANITARIO NEL QUADRO DEL SISTEMA PROTEZIONE PER RICHIEDENTI ASILO E RIFUGIATI (SPRAR) 2020/2022- COMUNE DI TRAPANI</w:t>
      </w:r>
    </w:p>
    <w:p w14:paraId="795FE1B6" w14:textId="77777777" w:rsidR="00307CBB" w:rsidRPr="00307CBB" w:rsidRDefault="00307CBB" w:rsidP="00307CBB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028167D2" w14:textId="77777777" w:rsidR="00E11994" w:rsidRDefault="00307CBB" w:rsidP="00E11994">
      <w:pPr>
        <w:spacing w:after="0" w:line="276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Il sottoscritto ……………….……………………….…………………….………nato </w:t>
      </w:r>
    </w:p>
    <w:p w14:paraId="60A1A15F" w14:textId="77777777" w:rsidR="00E11994" w:rsidRDefault="00307CBB" w:rsidP="00E11994">
      <w:pPr>
        <w:spacing w:after="0" w:line="276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il……………………….. a ………...…………………………….………… in qualità</w:t>
      </w:r>
    </w:p>
    <w:p w14:paraId="3A279495" w14:textId="77777777" w:rsidR="00E11994" w:rsidRDefault="00307CBB" w:rsidP="00E11994">
      <w:pPr>
        <w:spacing w:after="0" w:line="276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di…………………………………….dell’impresa…………………………………</w:t>
      </w:r>
    </w:p>
    <w:p w14:paraId="6D6B7772" w14:textId="77777777" w:rsidR="00E11994" w:rsidRDefault="00307CBB" w:rsidP="00E11994">
      <w:pPr>
        <w:spacing w:after="0" w:line="276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con sede in………………………… con codice fiscal</w:t>
      </w:r>
      <w:r w:rsidR="00E11994">
        <w:rPr>
          <w:rFonts w:ascii="Centaur" w:eastAsia="Calibri" w:hAnsi="Centaur" w:cs="Calibri"/>
          <w:sz w:val="24"/>
          <w:szCs w:val="24"/>
        </w:rPr>
        <w:t xml:space="preserve">e </w:t>
      </w:r>
    </w:p>
    <w:p w14:paraId="7523B273" w14:textId="77777777" w:rsidR="00E11994" w:rsidRDefault="00307CBB" w:rsidP="00E11994">
      <w:pPr>
        <w:spacing w:after="0" w:line="276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n………………..……………………………………….………</w:t>
      </w:r>
    </w:p>
    <w:p w14:paraId="2C2109B0" w14:textId="77777777" w:rsidR="00E11994" w:rsidRDefault="00307CBB" w:rsidP="00E11994">
      <w:pPr>
        <w:spacing w:after="0" w:line="276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con partita IVA n………………..………………………………………………….</w:t>
      </w:r>
    </w:p>
    <w:p w14:paraId="6E6306B0" w14:textId="0A7D7903" w:rsidR="00307CBB" w:rsidRPr="00E11994" w:rsidRDefault="00307CBB" w:rsidP="00E11994">
      <w:pPr>
        <w:spacing w:after="0" w:line="276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Codice fiscale…………………………………………………………..</w:t>
      </w:r>
    </w:p>
    <w:p w14:paraId="36378BFB" w14:textId="77777777" w:rsidR="00E11994" w:rsidRDefault="00E11994" w:rsidP="00307CBB">
      <w:pPr>
        <w:spacing w:after="200" w:line="276" w:lineRule="auto"/>
        <w:jc w:val="center"/>
        <w:rPr>
          <w:rFonts w:ascii="Centaur" w:eastAsia="Calibri" w:hAnsi="Centaur" w:cs="Calibri"/>
          <w:b/>
          <w:sz w:val="24"/>
          <w:szCs w:val="24"/>
        </w:rPr>
      </w:pPr>
    </w:p>
    <w:p w14:paraId="68048CA4" w14:textId="47EEFB9D" w:rsidR="00307CBB" w:rsidRPr="00E11994" w:rsidRDefault="00307CBB" w:rsidP="00307CBB">
      <w:pPr>
        <w:spacing w:after="200" w:line="276" w:lineRule="auto"/>
        <w:jc w:val="center"/>
        <w:rPr>
          <w:rFonts w:ascii="Centaur" w:eastAsia="Calibri" w:hAnsi="Centaur" w:cs="Calibri"/>
          <w:b/>
          <w:sz w:val="24"/>
          <w:szCs w:val="24"/>
        </w:rPr>
      </w:pPr>
      <w:r w:rsidRPr="00E11994">
        <w:rPr>
          <w:rFonts w:ascii="Centaur" w:eastAsia="Calibri" w:hAnsi="Centaur" w:cs="Calibri"/>
          <w:b/>
          <w:sz w:val="24"/>
          <w:szCs w:val="24"/>
        </w:rPr>
        <w:t>CHIEDE</w:t>
      </w:r>
    </w:p>
    <w:p w14:paraId="11944F6A" w14:textId="20DF6F26" w:rsidR="00307CBB" w:rsidRPr="00E11994" w:rsidRDefault="00307CBB" w:rsidP="00307CBB">
      <w:pPr>
        <w:spacing w:after="200" w:line="276" w:lineRule="auto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di partecipare </w:t>
      </w:r>
      <w:r w:rsidR="00E11994">
        <w:rPr>
          <w:rFonts w:ascii="Centaur" w:eastAsia="Calibri" w:hAnsi="Centaur" w:cs="Calibri"/>
          <w:sz w:val="24"/>
          <w:szCs w:val="24"/>
        </w:rPr>
        <w:t>alla procedura</w:t>
      </w:r>
      <w:r w:rsidRPr="00E11994">
        <w:rPr>
          <w:rFonts w:ascii="Centaur" w:eastAsia="Calibri" w:hAnsi="Centaur" w:cs="Calibri"/>
          <w:sz w:val="24"/>
          <w:szCs w:val="24"/>
        </w:rPr>
        <w:t xml:space="preserve"> in oggetto come: </w:t>
      </w:r>
    </w:p>
    <w:p w14:paraId="01B75533" w14:textId="77777777" w:rsidR="00307CBB" w:rsidRPr="00E11994" w:rsidRDefault="00307CBB" w:rsidP="00307CBB">
      <w:pPr>
        <w:numPr>
          <w:ilvl w:val="0"/>
          <w:numId w:val="24"/>
        </w:numPr>
        <w:spacing w:after="200" w:line="276" w:lineRule="auto"/>
        <w:contextualSpacing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impresa singola; </w:t>
      </w:r>
    </w:p>
    <w:p w14:paraId="714C4823" w14:textId="77777777" w:rsidR="00307CBB" w:rsidRPr="00E11994" w:rsidRDefault="00307CBB" w:rsidP="00307CBB">
      <w:pPr>
        <w:spacing w:after="200" w:line="276" w:lineRule="auto"/>
        <w:ind w:left="720"/>
        <w:contextualSpacing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oppure </w:t>
      </w:r>
    </w:p>
    <w:p w14:paraId="167852EB" w14:textId="77777777" w:rsidR="00307CBB" w:rsidRPr="00E11994" w:rsidRDefault="00307CBB" w:rsidP="00307CBB">
      <w:pPr>
        <w:numPr>
          <w:ilvl w:val="0"/>
          <w:numId w:val="24"/>
        </w:numPr>
        <w:spacing w:after="200" w:line="276" w:lineRule="auto"/>
        <w:contextualSpacing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capogruppo di un raggruppamento temporaneo da costituirsi fra le imprese …………………………………………………………………………………………………</w:t>
      </w:r>
      <w:r w:rsidRPr="00E11994">
        <w:rPr>
          <w:rFonts w:ascii="Centaur" w:eastAsia="Calibri" w:hAnsi="Centaur" w:cs="Calibri"/>
          <w:sz w:val="24"/>
          <w:szCs w:val="24"/>
        </w:rPr>
        <w:lastRenderedPageBreak/>
        <w:t xml:space="preserve">…………..………. ………………….…… ……………………………………….. ………………………………………………….; </w:t>
      </w:r>
    </w:p>
    <w:p w14:paraId="2111B0A7" w14:textId="77777777" w:rsidR="00307CBB" w:rsidRPr="00E11994" w:rsidRDefault="00307CBB" w:rsidP="00307CBB">
      <w:pPr>
        <w:spacing w:after="200" w:line="276" w:lineRule="auto"/>
        <w:ind w:left="360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oppure </w:t>
      </w:r>
    </w:p>
    <w:p w14:paraId="3EB2C1BF" w14:textId="77777777" w:rsidR="00307CBB" w:rsidRPr="00E11994" w:rsidRDefault="00307CBB" w:rsidP="00307CBB">
      <w:pPr>
        <w:numPr>
          <w:ilvl w:val="0"/>
          <w:numId w:val="24"/>
        </w:numPr>
        <w:spacing w:after="200" w:line="276" w:lineRule="auto"/>
        <w:contextualSpacing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mandante di un raggruppamento temporaneo da costituirsi fra le imprese ………………………………………………………………………………………………………………………</w:t>
      </w:r>
    </w:p>
    <w:p w14:paraId="4424F14C" w14:textId="77777777" w:rsidR="00E11994" w:rsidRDefault="00E11994" w:rsidP="00307CBB">
      <w:pPr>
        <w:spacing w:after="200" w:line="276" w:lineRule="auto"/>
        <w:ind w:left="360"/>
        <w:rPr>
          <w:rFonts w:ascii="Centaur" w:eastAsia="Calibri" w:hAnsi="Centaur" w:cs="Calibri"/>
          <w:sz w:val="24"/>
          <w:szCs w:val="24"/>
        </w:rPr>
      </w:pPr>
    </w:p>
    <w:p w14:paraId="6ABF9660" w14:textId="36B7CC4A" w:rsidR="00307CBB" w:rsidRPr="00E11994" w:rsidRDefault="00307CBB" w:rsidP="00307CBB">
      <w:pPr>
        <w:spacing w:after="200" w:line="276" w:lineRule="auto"/>
        <w:ind w:left="360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A tal fine ai sensi degli articoli 46 e 47 del DPR 28 dicembre 2000 n. 445, consapevole delle sanzioni penali previste dall'articolo 76 del medesimo DPR 445/2000, per le ipotesi di falsità in atti e dichiarazioni mendaci ivi indicate, </w:t>
      </w:r>
    </w:p>
    <w:p w14:paraId="52F8C07C" w14:textId="77777777" w:rsidR="00307CBB" w:rsidRPr="00E11994" w:rsidRDefault="00307CBB" w:rsidP="00307CBB">
      <w:pPr>
        <w:spacing w:after="200" w:line="276" w:lineRule="auto"/>
        <w:ind w:left="360"/>
        <w:jc w:val="center"/>
        <w:rPr>
          <w:rFonts w:ascii="Centaur" w:eastAsia="Calibri" w:hAnsi="Centaur" w:cs="Calibri"/>
          <w:b/>
          <w:sz w:val="24"/>
          <w:szCs w:val="24"/>
        </w:rPr>
      </w:pPr>
      <w:r w:rsidRPr="00E11994">
        <w:rPr>
          <w:rFonts w:ascii="Centaur" w:eastAsia="Calibri" w:hAnsi="Centaur" w:cs="Calibri"/>
          <w:b/>
          <w:sz w:val="24"/>
          <w:szCs w:val="24"/>
        </w:rPr>
        <w:t>DICHIARA</w:t>
      </w:r>
    </w:p>
    <w:p w14:paraId="2BFD2632" w14:textId="77777777" w:rsidR="00307CBB" w:rsidRPr="00E11994" w:rsidRDefault="00307CBB" w:rsidP="00307CBB">
      <w:pPr>
        <w:spacing w:after="200" w:line="276" w:lineRule="auto"/>
        <w:ind w:left="360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per sé, per la ditta che rappresenta e, limitatamente alle successive lettere a), b), c), d), e), f), g), in nome e per conto dei seguenti soggetti</w:t>
      </w:r>
      <w:r w:rsidRPr="00E11994">
        <w:rPr>
          <w:rFonts w:ascii="Centaur" w:eastAsia="Calibri" w:hAnsi="Centaur" w:cs="Calibri"/>
          <w:sz w:val="24"/>
          <w:szCs w:val="24"/>
          <w:vertAlign w:val="superscript"/>
        </w:rPr>
        <w:footnoteReference w:id="1"/>
      </w:r>
      <w:r w:rsidRPr="00E11994">
        <w:rPr>
          <w:rFonts w:ascii="Centaur" w:eastAsia="Calibri" w:hAnsi="Centaur" w:cs="Calibri"/>
          <w:sz w:val="24"/>
          <w:szCs w:val="24"/>
        </w:rPr>
        <w:t xml:space="preserve"> (indicare i soggetti per cui si rendono le dichiarazioni)</w:t>
      </w:r>
    </w:p>
    <w:tbl>
      <w:tblPr>
        <w:tblStyle w:val="Grigliatabella"/>
        <w:tblpPr w:leftFromText="141" w:rightFromText="141" w:vertAnchor="text" w:horzAnchor="margin" w:tblpY="442"/>
        <w:tblW w:w="977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8"/>
        <w:gridCol w:w="2243"/>
        <w:gridCol w:w="1955"/>
        <w:gridCol w:w="1896"/>
        <w:gridCol w:w="2016"/>
      </w:tblGrid>
      <w:tr w:rsidR="00307CBB" w:rsidRPr="00E11994" w14:paraId="609877B0" w14:textId="77777777" w:rsidTr="00307CBB">
        <w:tc>
          <w:tcPr>
            <w:tcW w:w="1668" w:type="dxa"/>
            <w:shd w:val="clear" w:color="auto" w:fill="auto"/>
          </w:tcPr>
          <w:p w14:paraId="29AF1B24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</w:p>
          <w:p w14:paraId="3DB0F8CA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  <w:r w:rsidRPr="00E11994">
              <w:rPr>
                <w:rFonts w:ascii="Centaur" w:eastAsia="Calibri" w:hAnsi="Centaur" w:cs="Calibri"/>
                <w:sz w:val="24"/>
                <w:szCs w:val="24"/>
              </w:rPr>
              <w:t>NOME E COGNOME</w:t>
            </w:r>
          </w:p>
        </w:tc>
        <w:tc>
          <w:tcPr>
            <w:tcW w:w="2243" w:type="dxa"/>
            <w:shd w:val="clear" w:color="auto" w:fill="auto"/>
          </w:tcPr>
          <w:p w14:paraId="49452683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  <w:r w:rsidRPr="00E11994">
              <w:rPr>
                <w:rFonts w:ascii="Centaur" w:eastAsia="Calibri" w:hAnsi="Centaur" w:cs="Calibri"/>
                <w:sz w:val="24"/>
                <w:szCs w:val="24"/>
              </w:rPr>
              <w:t>DATA E LUOGO DI NASCITA</w:t>
            </w:r>
          </w:p>
        </w:tc>
        <w:tc>
          <w:tcPr>
            <w:tcW w:w="1955" w:type="dxa"/>
            <w:shd w:val="clear" w:color="auto" w:fill="auto"/>
          </w:tcPr>
          <w:p w14:paraId="7CE35437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  <w:r w:rsidRPr="00E11994">
              <w:rPr>
                <w:rFonts w:ascii="Centaur" w:eastAsia="Calibri" w:hAnsi="Centaur" w:cs="Calibri"/>
                <w:sz w:val="24"/>
                <w:szCs w:val="24"/>
              </w:rPr>
              <w:t>CODICE FISCALE</w:t>
            </w:r>
          </w:p>
        </w:tc>
        <w:tc>
          <w:tcPr>
            <w:tcW w:w="1896" w:type="dxa"/>
            <w:shd w:val="clear" w:color="auto" w:fill="auto"/>
          </w:tcPr>
          <w:p w14:paraId="3822C003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  <w:r w:rsidRPr="00E11994">
              <w:rPr>
                <w:rFonts w:ascii="Centaur" w:eastAsia="Calibri" w:hAnsi="Centaur" w:cs="Calibri"/>
                <w:sz w:val="24"/>
                <w:szCs w:val="24"/>
              </w:rPr>
              <w:t>RESIDENZA (INDIRIZZO COMPLETO)</w:t>
            </w:r>
          </w:p>
        </w:tc>
        <w:tc>
          <w:tcPr>
            <w:tcW w:w="2016" w:type="dxa"/>
            <w:shd w:val="clear" w:color="auto" w:fill="auto"/>
          </w:tcPr>
          <w:p w14:paraId="282CFAA6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  <w:r w:rsidRPr="00E11994">
              <w:rPr>
                <w:rFonts w:ascii="Centaur" w:eastAsia="Calibri" w:hAnsi="Centaur" w:cs="Calibri"/>
                <w:sz w:val="24"/>
                <w:szCs w:val="24"/>
              </w:rPr>
              <w:t>QUALIFICA</w:t>
            </w:r>
          </w:p>
        </w:tc>
      </w:tr>
      <w:tr w:rsidR="00307CBB" w:rsidRPr="00E11994" w14:paraId="04F54796" w14:textId="77777777" w:rsidTr="00307CBB">
        <w:tc>
          <w:tcPr>
            <w:tcW w:w="1668" w:type="dxa"/>
            <w:shd w:val="clear" w:color="auto" w:fill="auto"/>
          </w:tcPr>
          <w:p w14:paraId="54347C6B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7C95FAC5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20C258F8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14:paraId="5ADBF03E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429C65AC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</w:p>
        </w:tc>
      </w:tr>
      <w:tr w:rsidR="00307CBB" w:rsidRPr="00E11994" w14:paraId="5D70D545" w14:textId="77777777" w:rsidTr="00307CBB">
        <w:tc>
          <w:tcPr>
            <w:tcW w:w="1668" w:type="dxa"/>
            <w:shd w:val="clear" w:color="auto" w:fill="auto"/>
          </w:tcPr>
          <w:p w14:paraId="50C7FFA3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23A6E842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5528EFDC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14:paraId="1E86BA7E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31AD3902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</w:p>
        </w:tc>
      </w:tr>
      <w:tr w:rsidR="00307CBB" w:rsidRPr="00E11994" w14:paraId="39C43C95" w14:textId="77777777" w:rsidTr="00307CBB">
        <w:tc>
          <w:tcPr>
            <w:tcW w:w="1668" w:type="dxa"/>
            <w:shd w:val="clear" w:color="auto" w:fill="auto"/>
          </w:tcPr>
          <w:p w14:paraId="4CB2A636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7C9F3FE7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04637C67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14:paraId="77A83C14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0C15C21B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</w:p>
        </w:tc>
      </w:tr>
      <w:tr w:rsidR="00307CBB" w:rsidRPr="00E11994" w14:paraId="5508D70A" w14:textId="77777777" w:rsidTr="00307CBB">
        <w:tc>
          <w:tcPr>
            <w:tcW w:w="1668" w:type="dxa"/>
            <w:shd w:val="clear" w:color="auto" w:fill="auto"/>
          </w:tcPr>
          <w:p w14:paraId="3854F180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2DC19F61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780C2AF2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14:paraId="05D87689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5C48198B" w14:textId="77777777" w:rsidR="00307CBB" w:rsidRPr="00E11994" w:rsidRDefault="00307CBB" w:rsidP="00307CBB">
            <w:pPr>
              <w:jc w:val="both"/>
              <w:rPr>
                <w:rFonts w:ascii="Centaur" w:eastAsia="Calibri" w:hAnsi="Centaur" w:cs="Calibri"/>
                <w:sz w:val="24"/>
                <w:szCs w:val="24"/>
              </w:rPr>
            </w:pPr>
          </w:p>
        </w:tc>
      </w:tr>
    </w:tbl>
    <w:p w14:paraId="476D32A4" w14:textId="5849D636" w:rsidR="00307CBB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</w:p>
    <w:p w14:paraId="23ABBB26" w14:textId="77777777" w:rsidR="00E11994" w:rsidRPr="00E11994" w:rsidRDefault="00E11994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</w:p>
    <w:p w14:paraId="433CA19C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l’inesistenza delle cause di esclusione dalla partecipazione ad una procedura d’appalto o concessione elencate nell’art. 80 del </w:t>
      </w:r>
      <w:proofErr w:type="spellStart"/>
      <w:r w:rsidRPr="00E11994">
        <w:rPr>
          <w:rFonts w:ascii="Centaur" w:eastAsia="Calibri" w:hAnsi="Centaur" w:cs="Calibri"/>
          <w:sz w:val="24"/>
          <w:szCs w:val="24"/>
        </w:rPr>
        <w:t>D.Lgs.</w:t>
      </w:r>
      <w:proofErr w:type="spellEnd"/>
      <w:r w:rsidRPr="00E11994">
        <w:rPr>
          <w:rFonts w:ascii="Centaur" w:eastAsia="Calibri" w:hAnsi="Centaur" w:cs="Calibri"/>
          <w:sz w:val="24"/>
          <w:szCs w:val="24"/>
        </w:rPr>
        <w:t xml:space="preserve"> n. 50/2016, ed in particolare: </w:t>
      </w:r>
    </w:p>
    <w:p w14:paraId="0810A3F5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b/>
          <w:sz w:val="24"/>
          <w:szCs w:val="24"/>
        </w:rPr>
        <w:t>1</w:t>
      </w:r>
      <w:r w:rsidRPr="00E11994">
        <w:rPr>
          <w:rFonts w:ascii="Centaur" w:eastAsia="Calibri" w:hAnsi="Centaur" w:cs="Calibri"/>
          <w:sz w:val="24"/>
          <w:szCs w:val="24"/>
        </w:rPr>
        <w:t xml:space="preserve">.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14:paraId="016EB005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lastRenderedPageBreak/>
        <w:tab/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14:paraId="0E636445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ab/>
        <w:t xml:space="preserve">b) delitti, consumati o tentati, di cui agli articoli 317, 318, 319, 319-ter, 319-quater, 320, 321, 322, 322-bis, 346-bis, 353, 353-bis, 354, 355 e 356 del codice penale nonché all’articolo 2635 del codice civile; </w:t>
      </w:r>
    </w:p>
    <w:p w14:paraId="160A643E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ab/>
        <w:t xml:space="preserve">c) frode ai sensi dell’articolo 1 della convenzione relativa alla tutela degli interessi finanziari delle Comunità europee; </w:t>
      </w:r>
    </w:p>
    <w:p w14:paraId="27B44DD8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ab/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14:paraId="4B1B12D9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ab/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14:paraId="68AEF9F1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ab/>
        <w:t xml:space="preserve">f) sfruttamento del lavoro minorile e altre forme di tratta di esseri umani definite con il decreto legislativo 4 marzo 2014, n. 24; </w:t>
      </w:r>
    </w:p>
    <w:p w14:paraId="1BB77250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ab/>
        <w:t>g) ogni altro delitto da cui derivi, quale pena accessoria, l’incapacità di contrattare con la pubblica amministrazione oppure di aver riportato le seguenti condanne: (indicare il/i soggetto/i specificando ruolo, imputazione,condanna)_____________________________________________</w:t>
      </w:r>
    </w:p>
    <w:p w14:paraId="67A91FC8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E3528C0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b/>
          <w:sz w:val="24"/>
          <w:szCs w:val="24"/>
        </w:rPr>
        <w:t>2.</w:t>
      </w:r>
      <w:r w:rsidRPr="00E11994">
        <w:rPr>
          <w:rFonts w:ascii="Centaur" w:eastAsia="Calibri" w:hAnsi="Centaur" w:cs="Calibri"/>
          <w:sz w:val="24"/>
          <w:szCs w:val="24"/>
        </w:rPr>
        <w:t xml:space="preserve"> che non sussiste la causa di decadenza, di sospensione o di divieto previste dall’articolo 67 del decreto legislativo 6 settembre 2011, n. 159 o di un tentativo di infiltrazione mafiosa di cui all’articolo 84, comma 4, del medesimo decreto; </w:t>
      </w:r>
    </w:p>
    <w:p w14:paraId="38693993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b/>
          <w:sz w:val="24"/>
          <w:szCs w:val="24"/>
        </w:rPr>
        <w:t>3.</w:t>
      </w:r>
      <w:r w:rsidRPr="00E11994">
        <w:rPr>
          <w:rFonts w:ascii="Centaur" w:eastAsia="Calibri" w:hAnsi="Centaur" w:cs="Calibri"/>
          <w:sz w:val="24"/>
          <w:szCs w:val="24"/>
        </w:rPr>
        <w:t xml:space="preserve"> che l’operatore economico non ha commesso violazioni gravi, definitivamente accertate, rispetto agli obblighi relativi al pagamento delle imposte e tasse o dei contributi previdenziali, secondo la legislazione italiana o quella dello Stato in cui sono stabiliti ed indica all’uopo i seguenti dati: </w:t>
      </w:r>
    </w:p>
    <w:p w14:paraId="37D27E7D" w14:textId="77777777" w:rsidR="00307CBB" w:rsidRPr="00E11994" w:rsidRDefault="00307CBB" w:rsidP="00307CBB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contextualSpacing/>
        <w:jc w:val="both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Ufficio Locale dell’Agenzia delle Entrate competente: </w:t>
      </w:r>
    </w:p>
    <w:p w14:paraId="214B6332" w14:textId="77777777" w:rsidR="00307CBB" w:rsidRPr="00E11994" w:rsidRDefault="00307CBB" w:rsidP="00307CBB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contextualSpacing/>
        <w:jc w:val="both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Indirizzo: ______________________________________________________; </w:t>
      </w:r>
    </w:p>
    <w:p w14:paraId="64292A36" w14:textId="77777777" w:rsidR="00307CBB" w:rsidRPr="00E11994" w:rsidRDefault="00307CBB" w:rsidP="00307CBB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contextualSpacing/>
        <w:jc w:val="both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numero di telefono: ______________________________________________; </w:t>
      </w:r>
    </w:p>
    <w:p w14:paraId="1A454A89" w14:textId="77777777" w:rsidR="00307CBB" w:rsidRPr="00E11994" w:rsidRDefault="00307CBB" w:rsidP="00307CBB">
      <w:pPr>
        <w:numPr>
          <w:ilvl w:val="0"/>
          <w:numId w:val="31"/>
        </w:numPr>
        <w:tabs>
          <w:tab w:val="left" w:pos="567"/>
        </w:tabs>
        <w:suppressAutoHyphens/>
        <w:spacing w:after="120" w:line="240" w:lineRule="auto"/>
        <w:contextualSpacing/>
        <w:jc w:val="both"/>
        <w:rPr>
          <w:rFonts w:ascii="Centaur" w:eastAsia="Times New Roman" w:hAnsi="Centaur" w:cs="Times New Roman"/>
          <w:sz w:val="24"/>
          <w:szCs w:val="24"/>
          <w:lang w:eastAsia="it-IT"/>
        </w:rPr>
      </w:pPr>
      <w:proofErr w:type="spellStart"/>
      <w:r w:rsidRPr="00E11994">
        <w:rPr>
          <w:rFonts w:ascii="Centaur" w:eastAsia="Calibri" w:hAnsi="Centaur" w:cs="Calibri"/>
          <w:sz w:val="24"/>
          <w:szCs w:val="24"/>
        </w:rPr>
        <w:t>pec</w:t>
      </w:r>
      <w:proofErr w:type="spellEnd"/>
      <w:r w:rsidRPr="00E11994">
        <w:rPr>
          <w:rFonts w:ascii="Centaur" w:eastAsia="Calibri" w:hAnsi="Centaur" w:cs="Calibri"/>
          <w:sz w:val="24"/>
          <w:szCs w:val="24"/>
        </w:rPr>
        <w:t xml:space="preserve">, fax e/o e-mail: __________________________________________________; </w:t>
      </w:r>
    </w:p>
    <w:p w14:paraId="6F493957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b/>
          <w:sz w:val="24"/>
          <w:szCs w:val="24"/>
        </w:rPr>
        <w:t>4.</w:t>
      </w:r>
      <w:r w:rsidRPr="00E11994">
        <w:rPr>
          <w:rFonts w:ascii="Centaur" w:eastAsia="Calibri" w:hAnsi="Centaur" w:cs="Calibri"/>
          <w:sz w:val="24"/>
          <w:szCs w:val="24"/>
        </w:rPr>
        <w:t xml:space="preserve"> che l’operatore economico non ha commesso gravi infrazioni debitamente accertate alle norme in materia di salute e sicurezza sul lavoro nonché agli obblighi di cui all’articolo 30, comma 3 del D. Lgs. n. 50/2016; </w:t>
      </w:r>
    </w:p>
    <w:p w14:paraId="6729BB0F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b/>
          <w:sz w:val="24"/>
          <w:szCs w:val="24"/>
        </w:rPr>
        <w:lastRenderedPageBreak/>
        <w:t>5.</w:t>
      </w:r>
      <w:r w:rsidRPr="00E11994">
        <w:rPr>
          <w:rFonts w:ascii="Centaur" w:eastAsia="Calibri" w:hAnsi="Centaur" w:cs="Calibri"/>
          <w:sz w:val="24"/>
          <w:szCs w:val="24"/>
        </w:rPr>
        <w:t xml:space="preserve"> 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 Lgs. n. 50/2016; </w:t>
      </w:r>
    </w:p>
    <w:p w14:paraId="46FA236A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b/>
          <w:sz w:val="24"/>
          <w:szCs w:val="24"/>
        </w:rPr>
        <w:t>6.</w:t>
      </w:r>
      <w:r w:rsidRPr="00E11994">
        <w:rPr>
          <w:rFonts w:ascii="Centaur" w:eastAsia="Calibri" w:hAnsi="Centaur" w:cs="Calibri"/>
          <w:sz w:val="24"/>
          <w:szCs w:val="24"/>
        </w:rPr>
        <w:t xml:space="preserve"> che l’operatore economico non si è reso colpevole di gravi illeciti professionali, tali da rendere dubbia la sua integrità o affidabilità; </w:t>
      </w:r>
    </w:p>
    <w:p w14:paraId="052D61BE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b/>
          <w:sz w:val="24"/>
          <w:szCs w:val="24"/>
        </w:rPr>
        <w:t>7.</w:t>
      </w:r>
      <w:r w:rsidRPr="00E11994">
        <w:rPr>
          <w:rFonts w:ascii="Centaur" w:eastAsia="Calibri" w:hAnsi="Centaur" w:cs="Calibri"/>
          <w:sz w:val="24"/>
          <w:szCs w:val="24"/>
        </w:rPr>
        <w:t xml:space="preserve"> che la propria partecipazione non determina una situazione di conflitto di interesse ai sensi dell’articolo 42, comma 2 del D. Lgs. n. 50/2016, non diversamente risolvibile; </w:t>
      </w:r>
    </w:p>
    <w:p w14:paraId="390B6D65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b/>
          <w:sz w:val="24"/>
          <w:szCs w:val="24"/>
        </w:rPr>
        <w:t xml:space="preserve">8. </w:t>
      </w:r>
      <w:r w:rsidRPr="00E11994">
        <w:rPr>
          <w:rFonts w:ascii="Centaur" w:eastAsia="Calibri" w:hAnsi="Centaur" w:cs="Calibri"/>
          <w:sz w:val="24"/>
          <w:szCs w:val="24"/>
        </w:rPr>
        <w:t xml:space="preserve">che la propria partecipazione non determina una distorsione della concorrenza derivante dal proprio precedente coinvolgimento nella preparazione della procedura d’appalto di cui all’articolo 67 del D. Lgs. n. 50/2016 che non possa essere risolta con misure meno intrusive; </w:t>
      </w:r>
    </w:p>
    <w:p w14:paraId="06709E73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b/>
          <w:sz w:val="24"/>
          <w:szCs w:val="24"/>
        </w:rPr>
        <w:t>9.</w:t>
      </w:r>
      <w:r w:rsidRPr="00E11994">
        <w:rPr>
          <w:rFonts w:ascii="Centaur" w:eastAsia="Calibri" w:hAnsi="Centaur" w:cs="Calibri"/>
          <w:sz w:val="24"/>
          <w:szCs w:val="24"/>
        </w:rPr>
        <w:t xml:space="preserve"> 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81; </w:t>
      </w:r>
    </w:p>
    <w:p w14:paraId="297B64B1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b/>
          <w:sz w:val="24"/>
          <w:szCs w:val="24"/>
        </w:rPr>
        <w:t>10.</w:t>
      </w:r>
      <w:r w:rsidRPr="00E11994">
        <w:rPr>
          <w:rFonts w:ascii="Centaur" w:eastAsia="Calibri" w:hAnsi="Centaur" w:cs="Calibri"/>
          <w:sz w:val="24"/>
          <w:szCs w:val="24"/>
        </w:rPr>
        <w:t xml:space="preserve"> 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 </w:t>
      </w:r>
    </w:p>
    <w:p w14:paraId="7DD295A4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b/>
          <w:sz w:val="24"/>
          <w:szCs w:val="24"/>
        </w:rPr>
        <w:t>11.</w:t>
      </w:r>
      <w:r w:rsidRPr="00E11994">
        <w:rPr>
          <w:rFonts w:ascii="Centaur" w:eastAsia="Calibri" w:hAnsi="Centaur" w:cs="Calibri"/>
          <w:sz w:val="24"/>
          <w:szCs w:val="24"/>
        </w:rPr>
        <w:t xml:space="preserve"> che l’operatore economico non ha violato il divieto di intestazione fiduciaria di cui all’articolo 17 della legge 19 marzo 1990, n. 55; </w:t>
      </w:r>
    </w:p>
    <w:p w14:paraId="12C3AF64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b/>
          <w:sz w:val="24"/>
          <w:szCs w:val="24"/>
        </w:rPr>
        <w:t>12.</w:t>
      </w:r>
      <w:r w:rsidRPr="00E11994">
        <w:rPr>
          <w:rFonts w:ascii="Centaur" w:eastAsia="Calibri" w:hAnsi="Centaur" w:cs="Calibri"/>
          <w:sz w:val="24"/>
          <w:szCs w:val="24"/>
        </w:rPr>
        <w:t xml:space="preserve"> che, ai sensi dell’art. 17 della legge 12.03.1999, n. 68: (barrare la casella di interesse) </w:t>
      </w:r>
    </w:p>
    <w:p w14:paraId="782C37B6" w14:textId="77777777" w:rsidR="00307CBB" w:rsidRPr="00E11994" w:rsidRDefault="00307CBB" w:rsidP="00307CBB">
      <w:pPr>
        <w:numPr>
          <w:ilvl w:val="0"/>
          <w:numId w:val="32"/>
        </w:numPr>
        <w:tabs>
          <w:tab w:val="left" w:pos="567"/>
        </w:tabs>
        <w:suppressAutoHyphens/>
        <w:spacing w:after="120" w:line="240" w:lineRule="auto"/>
        <w:contextualSpacing/>
        <w:jc w:val="both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Calibri" w:hAnsi="Centaur" w:cs="Calibri"/>
          <w:sz w:val="24"/>
          <w:szCs w:val="24"/>
        </w:rPr>
        <w:t>l’operatore economico è in regola con le norme che disciplinano il diritto al lavoro dei disabili poiché ha ottemperato alle disposizioni contenute nella Legge 68/99 o __________________(indicare la Legge Stato estero).</w:t>
      </w:r>
    </w:p>
    <w:p w14:paraId="53623DA6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ind w:left="720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Gli adempimenti sono stati eseguiti presso l’Ufficio _________________________di _________________, Via ________________________n. ___________ fax _____________ e-mail _____________________________; </w:t>
      </w:r>
    </w:p>
    <w:p w14:paraId="7AE3DEF2" w14:textId="77777777" w:rsidR="00307CBB" w:rsidRPr="00E11994" w:rsidRDefault="00307CBB" w:rsidP="00307CBB">
      <w:pPr>
        <w:numPr>
          <w:ilvl w:val="0"/>
          <w:numId w:val="32"/>
        </w:numPr>
        <w:tabs>
          <w:tab w:val="left" w:pos="567"/>
        </w:tabs>
        <w:suppressAutoHyphens/>
        <w:spacing w:after="120" w:line="240" w:lineRule="auto"/>
        <w:contextualSpacing/>
        <w:jc w:val="both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Calibri" w:hAnsi="Centaur" w:cs="Calibri"/>
          <w:sz w:val="24"/>
          <w:szCs w:val="24"/>
        </w:rPr>
        <w:t>l’operatore economico non è soggetto agli obblighi di assunzione obbligatoria previsti dalla Legge 68/99 per i seguenti motivi: [indicare i motivi di esenzione] _________________________________________________________________________</w:t>
      </w:r>
    </w:p>
    <w:p w14:paraId="12ECDB5C" w14:textId="77777777" w:rsidR="00307CBB" w:rsidRPr="00E11994" w:rsidRDefault="00307CBB" w:rsidP="00307CBB">
      <w:pPr>
        <w:numPr>
          <w:ilvl w:val="0"/>
          <w:numId w:val="32"/>
        </w:numPr>
        <w:tabs>
          <w:tab w:val="left" w:pos="567"/>
        </w:tabs>
        <w:suppressAutoHyphens/>
        <w:spacing w:after="120" w:line="240" w:lineRule="auto"/>
        <w:contextualSpacing/>
        <w:jc w:val="both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in _____________________(Stato estero) non esiste una normativa sull’assunzione obbligatoria dei disabili; </w:t>
      </w:r>
    </w:p>
    <w:p w14:paraId="23A80C33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b/>
          <w:sz w:val="24"/>
          <w:szCs w:val="24"/>
        </w:rPr>
        <w:t>13.</w:t>
      </w:r>
      <w:r w:rsidRPr="00E11994">
        <w:rPr>
          <w:rFonts w:ascii="Centaur" w:eastAsia="Calibri" w:hAnsi="Centaur" w:cs="Calibri"/>
          <w:sz w:val="24"/>
          <w:szCs w:val="24"/>
        </w:rPr>
        <w:t xml:space="preserve"> che l’operatore economico: (barrare la casella di interesse) </w:t>
      </w:r>
    </w:p>
    <w:p w14:paraId="00E8C7B7" w14:textId="77777777" w:rsidR="00307CBB" w:rsidRPr="00E11994" w:rsidRDefault="00307CBB" w:rsidP="00307CBB">
      <w:pPr>
        <w:numPr>
          <w:ilvl w:val="0"/>
          <w:numId w:val="33"/>
        </w:numPr>
        <w:tabs>
          <w:tab w:val="left" w:pos="567"/>
        </w:tabs>
        <w:suppressAutoHyphens/>
        <w:spacing w:after="120" w:line="240" w:lineRule="auto"/>
        <w:contextualSpacing/>
        <w:jc w:val="both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non è stato vittima dei reati previsti e puniti dagli artt. 317 e 629 c.p., aggravati ai sensi dell’art. 7 del decreto legge 13 maggio 1991, n. 152, convertito, con modificazioni, dalla legge 12 luglio 1991 n. 203. </w:t>
      </w:r>
    </w:p>
    <w:p w14:paraId="7D425A05" w14:textId="77777777" w:rsidR="00307CBB" w:rsidRPr="00E11994" w:rsidRDefault="00307CBB" w:rsidP="00307CBB">
      <w:pPr>
        <w:numPr>
          <w:ilvl w:val="0"/>
          <w:numId w:val="33"/>
        </w:numPr>
        <w:tabs>
          <w:tab w:val="left" w:pos="567"/>
        </w:tabs>
        <w:suppressAutoHyphens/>
        <w:spacing w:after="120" w:line="240" w:lineRule="auto"/>
        <w:contextualSpacing/>
        <w:jc w:val="both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Calibri" w:hAnsi="Centaur" w:cs="Calibri"/>
          <w:sz w:val="24"/>
          <w:szCs w:val="24"/>
        </w:rPr>
        <w:lastRenderedPageBreak/>
        <w:t xml:space="preserve">è stato vittima dei suddetti reati ma hanno denunciato i fatti all’autorità giudiziaria; </w:t>
      </w:r>
    </w:p>
    <w:p w14:paraId="758467E7" w14:textId="77777777" w:rsidR="00307CBB" w:rsidRPr="00E11994" w:rsidRDefault="00307CBB" w:rsidP="00307CBB">
      <w:pPr>
        <w:numPr>
          <w:ilvl w:val="0"/>
          <w:numId w:val="33"/>
        </w:numPr>
        <w:tabs>
          <w:tab w:val="left" w:pos="567"/>
        </w:tabs>
        <w:suppressAutoHyphens/>
        <w:spacing w:after="120" w:line="240" w:lineRule="auto"/>
        <w:contextualSpacing/>
        <w:jc w:val="both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è stato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14. </w:t>
      </w:r>
    </w:p>
    <w:p w14:paraId="7392F87C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b/>
          <w:sz w:val="24"/>
          <w:szCs w:val="24"/>
        </w:rPr>
        <w:t>14.</w:t>
      </w:r>
      <w:r w:rsidRPr="00E11994">
        <w:rPr>
          <w:rFonts w:ascii="Centaur" w:eastAsia="Calibri" w:hAnsi="Centaur" w:cs="Calibri"/>
          <w:sz w:val="24"/>
          <w:szCs w:val="24"/>
        </w:rPr>
        <w:t xml:space="preserve"> (Barrare la casella di interesse) </w:t>
      </w:r>
    </w:p>
    <w:p w14:paraId="685398B7" w14:textId="77777777" w:rsidR="00307CBB" w:rsidRPr="00E11994" w:rsidRDefault="00307CBB" w:rsidP="00307CBB">
      <w:pPr>
        <w:numPr>
          <w:ilvl w:val="0"/>
          <w:numId w:val="34"/>
        </w:numPr>
        <w:tabs>
          <w:tab w:val="left" w:pos="567"/>
        </w:tabs>
        <w:suppressAutoHyphens/>
        <w:spacing w:after="120" w:line="240" w:lineRule="auto"/>
        <w:contextualSpacing/>
        <w:jc w:val="both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14:paraId="6A16A56E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ind w:left="1440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ovvero </w:t>
      </w:r>
    </w:p>
    <w:p w14:paraId="01D55DF5" w14:textId="77777777" w:rsidR="00307CBB" w:rsidRPr="00E11994" w:rsidRDefault="00307CBB" w:rsidP="00307CBB">
      <w:pPr>
        <w:numPr>
          <w:ilvl w:val="0"/>
          <w:numId w:val="34"/>
        </w:numPr>
        <w:tabs>
          <w:tab w:val="left" w:pos="567"/>
        </w:tabs>
        <w:suppressAutoHyphens/>
        <w:spacing w:after="120" w:line="240" w:lineRule="auto"/>
        <w:contextualSpacing/>
        <w:jc w:val="both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l'offerta, </w:t>
      </w:r>
    </w:p>
    <w:p w14:paraId="7182302E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ind w:left="1440"/>
        <w:contextualSpacing/>
        <w:jc w:val="both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ovvero </w:t>
      </w:r>
    </w:p>
    <w:p w14:paraId="2A7F4D0D" w14:textId="77777777" w:rsidR="00307CBB" w:rsidRPr="00E11994" w:rsidRDefault="00307CBB" w:rsidP="00307CBB">
      <w:pPr>
        <w:numPr>
          <w:ilvl w:val="0"/>
          <w:numId w:val="34"/>
        </w:numPr>
        <w:tabs>
          <w:tab w:val="left" w:pos="567"/>
        </w:tabs>
        <w:suppressAutoHyphens/>
        <w:spacing w:after="120" w:line="240" w:lineRule="auto"/>
        <w:contextualSpacing/>
        <w:jc w:val="both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che 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14:paraId="70BBAB56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b/>
          <w:sz w:val="24"/>
          <w:szCs w:val="24"/>
        </w:rPr>
        <w:t>15.</w:t>
      </w:r>
      <w:r w:rsidRPr="00E11994">
        <w:rPr>
          <w:rFonts w:ascii="Centaur" w:eastAsia="Calibri" w:hAnsi="Centaur" w:cs="Calibri"/>
          <w:sz w:val="24"/>
          <w:szCs w:val="24"/>
        </w:rPr>
        <w:t xml:space="preserve"> indica le seguenti posizioni INPS, INAIL, CASSA EDILE: </w:t>
      </w:r>
    </w:p>
    <w:p w14:paraId="7C5E37AD" w14:textId="2B3DB796" w:rsidR="00E11994" w:rsidRDefault="00307CBB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ab/>
      </w:r>
      <w:r w:rsidRPr="00E11994">
        <w:rPr>
          <w:rFonts w:ascii="Centaur" w:eastAsia="Calibri" w:hAnsi="Centaur" w:cs="Calibri"/>
          <w:sz w:val="24"/>
          <w:szCs w:val="24"/>
        </w:rPr>
        <w:tab/>
        <w:t xml:space="preserve">       INPS Matricola n. …………………………sede </w:t>
      </w:r>
    </w:p>
    <w:p w14:paraId="6AA8E43F" w14:textId="3A034A14" w:rsidR="00307CBB" w:rsidRPr="00E11994" w:rsidRDefault="00E11994" w:rsidP="00307CBB">
      <w:pPr>
        <w:tabs>
          <w:tab w:val="left" w:pos="567"/>
        </w:tabs>
        <w:suppressAutoHyphens/>
        <w:spacing w:after="120" w:line="240" w:lineRule="auto"/>
        <w:jc w:val="both"/>
        <w:rPr>
          <w:rFonts w:ascii="Centaur" w:eastAsia="Calibri" w:hAnsi="Centaur" w:cs="Calibri"/>
          <w:sz w:val="24"/>
          <w:szCs w:val="24"/>
        </w:rPr>
      </w:pPr>
      <w:r>
        <w:rPr>
          <w:rFonts w:ascii="Centaur" w:eastAsia="Calibri" w:hAnsi="Centaur" w:cs="Calibri"/>
          <w:sz w:val="24"/>
          <w:szCs w:val="24"/>
        </w:rPr>
        <w:tab/>
      </w:r>
      <w:r>
        <w:rPr>
          <w:rFonts w:ascii="Centaur" w:eastAsia="Calibri" w:hAnsi="Centaur" w:cs="Calibri"/>
          <w:sz w:val="24"/>
          <w:szCs w:val="24"/>
        </w:rPr>
        <w:tab/>
        <w:t xml:space="preserve">       </w:t>
      </w:r>
      <w:r w:rsidR="00307CBB" w:rsidRPr="00E11994">
        <w:rPr>
          <w:rFonts w:ascii="Centaur" w:eastAsia="Calibri" w:hAnsi="Centaur" w:cs="Calibri"/>
          <w:sz w:val="24"/>
          <w:szCs w:val="24"/>
        </w:rPr>
        <w:t>di……………………………………………..</w:t>
      </w:r>
    </w:p>
    <w:p w14:paraId="6C493534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ind w:left="1080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INAIL Codice Ditta n. ………………………………PAT. N………………………………………..sede di…………………………………. </w:t>
      </w:r>
    </w:p>
    <w:p w14:paraId="20371644" w14:textId="79B8B28E" w:rsidR="00307CBB" w:rsidRPr="00E11994" w:rsidRDefault="00307CBB" w:rsidP="00E11994">
      <w:pPr>
        <w:tabs>
          <w:tab w:val="left" w:pos="567"/>
        </w:tabs>
        <w:suppressAutoHyphens/>
        <w:spacing w:after="120" w:line="240" w:lineRule="auto"/>
        <w:ind w:left="1080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Dichiara di essere informato, ai sensi e per gli effetti di cui all’art. 13 del D. Lgs. 196/03 che i dati personali raccolti saranno trattati, anche con strumenti informatici, esclusivamente nell’ambito del procedimento per il quale la presente dichiarazione viene resa. </w:t>
      </w:r>
    </w:p>
    <w:p w14:paraId="7C5DE1CD" w14:textId="77777777" w:rsidR="00307CBB" w:rsidRPr="00E11994" w:rsidRDefault="00307CBB" w:rsidP="00307CBB">
      <w:pPr>
        <w:numPr>
          <w:ilvl w:val="0"/>
          <w:numId w:val="35"/>
        </w:numPr>
        <w:tabs>
          <w:tab w:val="left" w:pos="567"/>
        </w:tabs>
        <w:suppressAutoHyphens/>
        <w:spacing w:after="120" w:line="240" w:lineRule="auto"/>
        <w:ind w:left="567" w:hanging="567"/>
        <w:contextualSpacing/>
        <w:jc w:val="both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Calibri" w:hAnsi="Centaur" w:cs="Times New Roman"/>
          <w:sz w:val="24"/>
          <w:szCs w:val="24"/>
        </w:rPr>
        <w:t xml:space="preserve">di non essere incorso, nei tre anni precedenti, nei provvedimenti previsti dall’art. 44 del D. Lgs. 286/1998 in relazione all’art.43 dello stesso T.U. Immigrazione per gravi comportamenti ed atti discriminatori; </w:t>
      </w:r>
    </w:p>
    <w:p w14:paraId="38AC7108" w14:textId="77777777" w:rsidR="00307CBB" w:rsidRPr="00E11994" w:rsidRDefault="00307CBB" w:rsidP="00307CBB">
      <w:pPr>
        <w:tabs>
          <w:tab w:val="left" w:pos="567"/>
        </w:tabs>
        <w:suppressAutoHyphens/>
        <w:spacing w:after="120" w:line="240" w:lineRule="auto"/>
        <w:ind w:left="567"/>
        <w:contextualSpacing/>
        <w:jc w:val="both"/>
        <w:rPr>
          <w:rFonts w:ascii="Centaur" w:eastAsia="Times New Roman" w:hAnsi="Centaur" w:cs="Times New Roman"/>
          <w:sz w:val="24"/>
          <w:szCs w:val="24"/>
          <w:lang w:eastAsia="it-IT"/>
        </w:rPr>
      </w:pPr>
    </w:p>
    <w:p w14:paraId="4A79079D" w14:textId="77777777" w:rsidR="00307CBB" w:rsidRPr="00E11994" w:rsidRDefault="00307CBB" w:rsidP="00307CBB">
      <w:pPr>
        <w:numPr>
          <w:ilvl w:val="0"/>
          <w:numId w:val="35"/>
        </w:numPr>
        <w:spacing w:after="200" w:line="276" w:lineRule="auto"/>
        <w:ind w:left="567" w:hanging="567"/>
        <w:contextualSpacing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b/>
          <w:sz w:val="24"/>
          <w:szCs w:val="24"/>
          <w:u w:val="single"/>
        </w:rPr>
        <w:t>quanto al possesso dei requisiti costitutivi</w:t>
      </w:r>
      <w:r w:rsidRPr="00E11994">
        <w:rPr>
          <w:rFonts w:ascii="Centaur" w:eastAsia="Calibri" w:hAnsi="Centaur" w:cs="Calibri"/>
          <w:sz w:val="24"/>
          <w:szCs w:val="24"/>
        </w:rPr>
        <w:t xml:space="preserve"> (barrare la casella che interessa): </w:t>
      </w:r>
    </w:p>
    <w:p w14:paraId="2025E55C" w14:textId="77777777" w:rsidR="00307CBB" w:rsidRPr="00E11994" w:rsidRDefault="00307CBB" w:rsidP="00307CBB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(ove previsto) di essere iscritto alla C.C.I.A.A. il cui oggetto sociale è attinente ai servizi oggetto della procedura in oggetto;</w:t>
      </w:r>
    </w:p>
    <w:p w14:paraId="68DCAD4C" w14:textId="77777777" w:rsidR="00307CBB" w:rsidRPr="00E11994" w:rsidRDefault="00307CBB" w:rsidP="00307CBB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lastRenderedPageBreak/>
        <w:t xml:space="preserve">(per le cooperative) che la cooperativa è iscritta all’Albo nazionale delle società cooperative per attività pertinente all’oggetto della presente selezione (indicare gli estremi di iscrizione) __________________________________________________________; </w:t>
      </w:r>
    </w:p>
    <w:p w14:paraId="74F12342" w14:textId="77777777" w:rsidR="00307CBB" w:rsidRPr="00E11994" w:rsidRDefault="00307CBB" w:rsidP="00307CBB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(per le cooperative sociali ex legge n.381/1991 e i relativi consorzi) che la cooperativa sociale/consorzio è iscritto all’Albo regionale delle cooperative sociali per attività inerenti l’oggetto della presente selezione (indicare gli estremi di iscrizione) __________________________________________________________; </w:t>
      </w:r>
    </w:p>
    <w:p w14:paraId="61E29555" w14:textId="77777777" w:rsidR="00307CBB" w:rsidRPr="00E11994" w:rsidRDefault="00307CBB" w:rsidP="00307CBB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(per le associazioni/organizzazioni di volontariato) che l’associazione/organizzazione di volontariato è iscritta da almeno 6 mesi dalla data di pubblicazione dell’Avviso Pubblico di cui trattasi  in uno degli albi previsti dalla legge delle organizzazioni di volontariato (indicare gli estremi di iscrizione) __________________________________________________________; </w:t>
      </w:r>
    </w:p>
    <w:p w14:paraId="4C87CF8B" w14:textId="77777777" w:rsidR="00307CBB" w:rsidRPr="00E11994" w:rsidRDefault="00307CBB" w:rsidP="00307CBB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(per gli enti e le associazioni di promozione sociale) che l’ente/associazione di promozione sociale è iscritto in uno dei registri previsti dalla Legge n.383/2000  (indicare gli estremi di iscrizione)_________________________________________________________________; </w:t>
      </w:r>
    </w:p>
    <w:p w14:paraId="44C62D93" w14:textId="77777777" w:rsidR="00307CBB" w:rsidRPr="00E11994" w:rsidRDefault="00307CBB" w:rsidP="00307CBB">
      <w:pPr>
        <w:numPr>
          <w:ilvl w:val="0"/>
          <w:numId w:val="35"/>
        </w:numPr>
        <w:spacing w:after="200" w:line="276" w:lineRule="auto"/>
        <w:ind w:left="426" w:hanging="426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  <w:u w:val="single"/>
        </w:rPr>
        <w:t>Per tutti i soggetti</w:t>
      </w:r>
      <w:r w:rsidRPr="00E11994">
        <w:rPr>
          <w:rFonts w:ascii="Centaur" w:eastAsia="Calibri" w:hAnsi="Centaur" w:cs="Calibri"/>
          <w:sz w:val="24"/>
          <w:szCs w:val="24"/>
        </w:rPr>
        <w:t>: di possedere finalità statutarie/istituzionali congruenti con i servizi e le attività oggetto della presente procedura, desumibili dall’atto costitutivo, dallo statuto, o da analoga documentazione istituzionale prevista dalla specifica disciplina vigente in relazione alla natura del soggetto concorrente e allega la suddetta documentazione;</w:t>
      </w:r>
    </w:p>
    <w:p w14:paraId="04D7DB43" w14:textId="770B5882" w:rsidR="00307CBB" w:rsidRPr="000D0ADE" w:rsidRDefault="000D0ADE" w:rsidP="000D0ADE">
      <w:pPr>
        <w:numPr>
          <w:ilvl w:val="0"/>
          <w:numId w:val="35"/>
        </w:numPr>
        <w:spacing w:after="200" w:line="276" w:lineRule="auto"/>
        <w:ind w:left="426" w:hanging="426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0D0ADE">
        <w:rPr>
          <w:rFonts w:ascii="Centaur" w:eastAsia="Calibri" w:hAnsi="Centaur" w:cs="Calibri"/>
          <w:w w:val="105"/>
          <w:sz w:val="24"/>
          <w:szCs w:val="24"/>
        </w:rPr>
        <w:t xml:space="preserve">di avere svolto negli ultimi 5 anni antecedenti dalla data di pubblicazione dell’Avviso con esito favorevole servizi di accoglienza integrata a favore di cittadini immigrati e/o richiedenti asilo e rifugiati/titolari di protezione internazionale/umanitaria, e che tali servizi nell’ultimo quinquennio sono stati resi in via continuativa e consecutiva per almeno tre anni e sono in atto al momento della presentazione della proposta. Tale gestione è stata realizzata come di seguito indicato: </w:t>
      </w:r>
      <w:r w:rsidR="00307CBB" w:rsidRPr="000D0ADE">
        <w:rPr>
          <w:rFonts w:ascii="Centaur" w:eastAsia="Calibri" w:hAnsi="Centaur" w:cs="Calibri"/>
          <w:sz w:val="24"/>
          <w:szCs w:val="24"/>
        </w:rPr>
        <w:t>A tal fine dichiaro le seguenti esperienze e i servizi svolti documentabili nel settore: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844"/>
        <w:gridCol w:w="2410"/>
        <w:gridCol w:w="1983"/>
        <w:gridCol w:w="3652"/>
      </w:tblGrid>
      <w:tr w:rsidR="00307CBB" w:rsidRPr="00E11994" w14:paraId="4E288537" w14:textId="77777777" w:rsidTr="00307CBB">
        <w:tc>
          <w:tcPr>
            <w:tcW w:w="1843" w:type="dxa"/>
            <w:shd w:val="clear" w:color="auto" w:fill="auto"/>
          </w:tcPr>
          <w:p w14:paraId="68034699" w14:textId="77777777" w:rsidR="00307CBB" w:rsidRPr="00E11994" w:rsidRDefault="00307CBB" w:rsidP="00307CBB">
            <w:pPr>
              <w:jc w:val="center"/>
              <w:rPr>
                <w:rFonts w:ascii="Centaur" w:eastAsia="Calibri" w:hAnsi="Centaur" w:cs="Calibri"/>
                <w:sz w:val="24"/>
                <w:szCs w:val="24"/>
              </w:rPr>
            </w:pPr>
            <w:r w:rsidRPr="00E11994">
              <w:rPr>
                <w:rFonts w:ascii="Centaur" w:eastAsia="Calibri" w:hAnsi="Centaur" w:cs="Calibri"/>
                <w:sz w:val="24"/>
                <w:szCs w:val="24"/>
              </w:rPr>
              <w:t>PERIODO</w:t>
            </w:r>
          </w:p>
        </w:tc>
        <w:tc>
          <w:tcPr>
            <w:tcW w:w="2410" w:type="dxa"/>
            <w:shd w:val="clear" w:color="auto" w:fill="auto"/>
          </w:tcPr>
          <w:p w14:paraId="60B84153" w14:textId="77777777" w:rsidR="00307CBB" w:rsidRPr="00E11994" w:rsidRDefault="00307CBB" w:rsidP="00307CBB">
            <w:pPr>
              <w:jc w:val="center"/>
              <w:rPr>
                <w:rFonts w:ascii="Centaur" w:eastAsia="Calibri" w:hAnsi="Centaur" w:cs="Calibri"/>
                <w:sz w:val="24"/>
                <w:szCs w:val="24"/>
              </w:rPr>
            </w:pPr>
            <w:r w:rsidRPr="00E11994">
              <w:rPr>
                <w:rFonts w:ascii="Centaur" w:eastAsia="Calibri" w:hAnsi="Centaur" w:cs="Calibri"/>
                <w:sz w:val="24"/>
                <w:szCs w:val="24"/>
              </w:rPr>
              <w:t>ENTE PUBBLICO AFFIDATARIO</w:t>
            </w:r>
          </w:p>
        </w:tc>
        <w:tc>
          <w:tcPr>
            <w:tcW w:w="1983" w:type="dxa"/>
            <w:shd w:val="clear" w:color="auto" w:fill="auto"/>
          </w:tcPr>
          <w:p w14:paraId="17AEF156" w14:textId="77777777" w:rsidR="00307CBB" w:rsidRPr="00E11994" w:rsidRDefault="00307CBB" w:rsidP="00307CBB">
            <w:pPr>
              <w:jc w:val="center"/>
              <w:rPr>
                <w:rFonts w:ascii="Centaur" w:eastAsia="Calibri" w:hAnsi="Centaur" w:cs="Calibri"/>
                <w:sz w:val="24"/>
                <w:szCs w:val="24"/>
              </w:rPr>
            </w:pPr>
            <w:r w:rsidRPr="00E11994">
              <w:rPr>
                <w:rFonts w:ascii="Centaur" w:eastAsia="Calibri" w:hAnsi="Centaur" w:cs="Calibri"/>
                <w:sz w:val="24"/>
                <w:szCs w:val="24"/>
              </w:rPr>
              <w:t>SERVIZIO SVOLTO</w:t>
            </w:r>
          </w:p>
        </w:tc>
        <w:tc>
          <w:tcPr>
            <w:tcW w:w="3652" w:type="dxa"/>
            <w:shd w:val="clear" w:color="auto" w:fill="auto"/>
          </w:tcPr>
          <w:p w14:paraId="2D6D1E1A" w14:textId="77777777" w:rsidR="00307CBB" w:rsidRPr="00E11994" w:rsidRDefault="00307CBB" w:rsidP="00307CBB">
            <w:pPr>
              <w:jc w:val="center"/>
              <w:rPr>
                <w:rFonts w:ascii="Centaur" w:eastAsia="Calibri" w:hAnsi="Centaur" w:cs="Calibri"/>
                <w:sz w:val="24"/>
                <w:szCs w:val="24"/>
              </w:rPr>
            </w:pPr>
            <w:r w:rsidRPr="00E11994">
              <w:rPr>
                <w:rFonts w:ascii="Centaur" w:eastAsia="Calibri" w:hAnsi="Centaur" w:cs="Calibri"/>
                <w:sz w:val="24"/>
                <w:szCs w:val="24"/>
              </w:rPr>
              <w:t>NUMERO E TIPOLOGIA DESTINATARI</w:t>
            </w:r>
          </w:p>
        </w:tc>
      </w:tr>
      <w:tr w:rsidR="00307CBB" w:rsidRPr="00E11994" w14:paraId="6804B9A1" w14:textId="77777777" w:rsidTr="00307CBB">
        <w:tc>
          <w:tcPr>
            <w:tcW w:w="1843" w:type="dxa"/>
            <w:shd w:val="clear" w:color="auto" w:fill="auto"/>
          </w:tcPr>
          <w:p w14:paraId="038B6A8C" w14:textId="77777777" w:rsidR="00307CBB" w:rsidRPr="00E11994" w:rsidRDefault="00307CBB" w:rsidP="00307CBB">
            <w:pPr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6832EFD" w14:textId="77777777" w:rsidR="00307CBB" w:rsidRPr="00E11994" w:rsidRDefault="00307CBB" w:rsidP="00307CBB">
            <w:pPr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14:paraId="41AE673E" w14:textId="77777777" w:rsidR="00307CBB" w:rsidRPr="00E11994" w:rsidRDefault="00307CBB" w:rsidP="00307CBB">
            <w:pPr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14:paraId="5ABB8C5D" w14:textId="77777777" w:rsidR="00307CBB" w:rsidRPr="00E11994" w:rsidRDefault="00307CBB" w:rsidP="00307CBB">
            <w:pPr>
              <w:rPr>
                <w:rFonts w:ascii="Centaur" w:eastAsia="Calibri" w:hAnsi="Centaur" w:cs="Calibri"/>
                <w:sz w:val="24"/>
                <w:szCs w:val="24"/>
              </w:rPr>
            </w:pPr>
          </w:p>
        </w:tc>
      </w:tr>
      <w:tr w:rsidR="00307CBB" w:rsidRPr="00E11994" w14:paraId="48B2924D" w14:textId="77777777" w:rsidTr="00307CBB">
        <w:tc>
          <w:tcPr>
            <w:tcW w:w="1843" w:type="dxa"/>
            <w:shd w:val="clear" w:color="auto" w:fill="auto"/>
          </w:tcPr>
          <w:p w14:paraId="18523A45" w14:textId="77777777" w:rsidR="00307CBB" w:rsidRPr="00E11994" w:rsidRDefault="00307CBB" w:rsidP="00307CBB">
            <w:pPr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92284F" w14:textId="77777777" w:rsidR="00307CBB" w:rsidRPr="00E11994" w:rsidRDefault="00307CBB" w:rsidP="00307CBB">
            <w:pPr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14:paraId="73211DDC" w14:textId="77777777" w:rsidR="00307CBB" w:rsidRPr="00E11994" w:rsidRDefault="00307CBB" w:rsidP="00307CBB">
            <w:pPr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14:paraId="588385D8" w14:textId="77777777" w:rsidR="00307CBB" w:rsidRPr="00E11994" w:rsidRDefault="00307CBB" w:rsidP="00307CBB">
            <w:pPr>
              <w:rPr>
                <w:rFonts w:ascii="Centaur" w:eastAsia="Calibri" w:hAnsi="Centaur" w:cs="Calibri"/>
                <w:sz w:val="24"/>
                <w:szCs w:val="24"/>
              </w:rPr>
            </w:pPr>
          </w:p>
        </w:tc>
      </w:tr>
      <w:tr w:rsidR="00307CBB" w:rsidRPr="00E11994" w14:paraId="1A1C73EB" w14:textId="77777777" w:rsidTr="00307CBB">
        <w:tc>
          <w:tcPr>
            <w:tcW w:w="1843" w:type="dxa"/>
            <w:shd w:val="clear" w:color="auto" w:fill="auto"/>
          </w:tcPr>
          <w:p w14:paraId="05A35DDB" w14:textId="77777777" w:rsidR="00307CBB" w:rsidRPr="00E11994" w:rsidRDefault="00307CBB" w:rsidP="00307CBB">
            <w:pPr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75451C7" w14:textId="77777777" w:rsidR="00307CBB" w:rsidRPr="00E11994" w:rsidRDefault="00307CBB" w:rsidP="00307CBB">
            <w:pPr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14:paraId="28D23A7A" w14:textId="77777777" w:rsidR="00307CBB" w:rsidRPr="00E11994" w:rsidRDefault="00307CBB" w:rsidP="00307CBB">
            <w:pPr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14:paraId="241A257A" w14:textId="77777777" w:rsidR="00307CBB" w:rsidRPr="00E11994" w:rsidRDefault="00307CBB" w:rsidP="00307CBB">
            <w:pPr>
              <w:rPr>
                <w:rFonts w:ascii="Centaur" w:eastAsia="Calibri" w:hAnsi="Centaur" w:cs="Calibri"/>
                <w:sz w:val="24"/>
                <w:szCs w:val="24"/>
              </w:rPr>
            </w:pPr>
          </w:p>
        </w:tc>
      </w:tr>
      <w:tr w:rsidR="00307CBB" w:rsidRPr="00E11994" w14:paraId="062D51FB" w14:textId="77777777" w:rsidTr="00307CBB">
        <w:tc>
          <w:tcPr>
            <w:tcW w:w="1843" w:type="dxa"/>
            <w:shd w:val="clear" w:color="auto" w:fill="auto"/>
          </w:tcPr>
          <w:p w14:paraId="5097B37F" w14:textId="77777777" w:rsidR="00307CBB" w:rsidRPr="00E11994" w:rsidRDefault="00307CBB" w:rsidP="00307CBB">
            <w:pPr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6CDE0A8" w14:textId="77777777" w:rsidR="00307CBB" w:rsidRPr="00E11994" w:rsidRDefault="00307CBB" w:rsidP="00307CBB">
            <w:pPr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14:paraId="03307EDA" w14:textId="77777777" w:rsidR="00307CBB" w:rsidRPr="00E11994" w:rsidRDefault="00307CBB" w:rsidP="00307CBB">
            <w:pPr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14:paraId="767F214C" w14:textId="77777777" w:rsidR="00307CBB" w:rsidRPr="00E11994" w:rsidRDefault="00307CBB" w:rsidP="00307CBB">
            <w:pPr>
              <w:rPr>
                <w:rFonts w:ascii="Centaur" w:eastAsia="Calibri" w:hAnsi="Centaur" w:cs="Calibri"/>
                <w:sz w:val="24"/>
                <w:szCs w:val="24"/>
              </w:rPr>
            </w:pPr>
          </w:p>
        </w:tc>
      </w:tr>
      <w:tr w:rsidR="00307CBB" w:rsidRPr="00E11994" w14:paraId="79A1DC5F" w14:textId="77777777" w:rsidTr="00307CBB">
        <w:tc>
          <w:tcPr>
            <w:tcW w:w="1843" w:type="dxa"/>
            <w:shd w:val="clear" w:color="auto" w:fill="auto"/>
          </w:tcPr>
          <w:p w14:paraId="13AECDD9" w14:textId="77777777" w:rsidR="00307CBB" w:rsidRPr="00E11994" w:rsidRDefault="00307CBB" w:rsidP="00307CBB">
            <w:pPr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41BB222" w14:textId="77777777" w:rsidR="00307CBB" w:rsidRPr="00E11994" w:rsidRDefault="00307CBB" w:rsidP="00307CBB">
            <w:pPr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14:paraId="258D93F3" w14:textId="77777777" w:rsidR="00307CBB" w:rsidRPr="00E11994" w:rsidRDefault="00307CBB" w:rsidP="00307CBB">
            <w:pPr>
              <w:rPr>
                <w:rFonts w:ascii="Centaur" w:eastAsia="Calibri" w:hAnsi="Centaur" w:cs="Calibri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14:paraId="4371A3B3" w14:textId="77777777" w:rsidR="00307CBB" w:rsidRPr="00E11994" w:rsidRDefault="00307CBB" w:rsidP="00307CBB">
            <w:pPr>
              <w:rPr>
                <w:rFonts w:ascii="Centaur" w:eastAsia="Calibri" w:hAnsi="Centaur" w:cs="Calibri"/>
                <w:sz w:val="24"/>
                <w:szCs w:val="24"/>
              </w:rPr>
            </w:pPr>
          </w:p>
        </w:tc>
      </w:tr>
    </w:tbl>
    <w:p w14:paraId="51901A41" w14:textId="3DA6F336" w:rsidR="00307CBB" w:rsidRPr="00E11994" w:rsidRDefault="00307CBB" w:rsidP="00307CBB">
      <w:pPr>
        <w:spacing w:after="200" w:line="276" w:lineRule="auto"/>
        <w:ind w:left="708"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N.B. per il possesso del requisito dell’esperienza e requisiti tecnici professionali nel caso in cui l'ente attuatore sia una ATI/ATS/RT si applica la disciplina prescritta dall’art. 21 del D.M. mentre nel caso sia un consorzio l’esperienza pregressa deve essere maturata dal/i soggetto/i che, in caso di aggiudicazione, andranno ad eseguire le prestazioni oggetto dell’Avviso;</w:t>
      </w:r>
    </w:p>
    <w:p w14:paraId="204BFF44" w14:textId="77777777" w:rsidR="00307CBB" w:rsidRPr="00E11994" w:rsidRDefault="00307CBB" w:rsidP="00307CBB">
      <w:pPr>
        <w:numPr>
          <w:ilvl w:val="0"/>
          <w:numId w:val="35"/>
        </w:numPr>
        <w:spacing w:after="200" w:line="276" w:lineRule="auto"/>
        <w:ind w:left="426" w:hanging="426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lastRenderedPageBreak/>
        <w:t>di</w:t>
      </w:r>
      <w:r w:rsidRPr="00E11994">
        <w:rPr>
          <w:rFonts w:ascii="Centaur" w:eastAsia="Calibri" w:hAnsi="Centaur" w:cs="Calibri"/>
          <w:spacing w:val="4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impegnarsi</w:t>
      </w:r>
      <w:r w:rsidRPr="00E11994">
        <w:rPr>
          <w:rFonts w:ascii="Centaur" w:eastAsia="Calibri" w:hAnsi="Centaur" w:cs="Calibri"/>
          <w:spacing w:val="5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ad</w:t>
      </w:r>
      <w:r w:rsidRPr="00E11994">
        <w:rPr>
          <w:rFonts w:ascii="Centaur" w:eastAsia="Calibri" w:hAnsi="Centaur" w:cs="Calibri"/>
          <w:spacing w:val="4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impiegare</w:t>
      </w:r>
      <w:r w:rsidRPr="00E11994">
        <w:rPr>
          <w:rFonts w:ascii="Centaur" w:eastAsia="Calibri" w:hAnsi="Centaur" w:cs="Calibri"/>
          <w:spacing w:val="4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nello</w:t>
      </w:r>
      <w:r w:rsidRPr="00E11994">
        <w:rPr>
          <w:rFonts w:ascii="Centaur" w:eastAsia="Calibri" w:hAnsi="Centaur" w:cs="Calibri"/>
          <w:spacing w:val="5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svolgimento</w:t>
      </w:r>
      <w:r w:rsidRPr="00E11994">
        <w:rPr>
          <w:rFonts w:ascii="Centaur" w:eastAsia="Calibri" w:hAnsi="Centaur" w:cs="Calibri"/>
          <w:spacing w:val="5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dei</w:t>
      </w:r>
      <w:r w:rsidRPr="00E11994">
        <w:rPr>
          <w:rFonts w:ascii="Centaur" w:eastAsia="Calibri" w:hAnsi="Centaur" w:cs="Calibri"/>
          <w:spacing w:val="4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servizi</w:t>
      </w:r>
      <w:r w:rsidRPr="00E11994">
        <w:rPr>
          <w:rFonts w:ascii="Centaur" w:eastAsia="Calibri" w:hAnsi="Centaur" w:cs="Calibri"/>
          <w:spacing w:val="3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affidati</w:t>
      </w:r>
      <w:r w:rsidRPr="00E11994">
        <w:rPr>
          <w:rFonts w:ascii="Centaur" w:eastAsia="Calibri" w:hAnsi="Centaur" w:cs="Calibri"/>
          <w:spacing w:val="4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le</w:t>
      </w:r>
      <w:r w:rsidRPr="00E11994">
        <w:rPr>
          <w:rFonts w:ascii="Centaur" w:eastAsia="Calibri" w:hAnsi="Centaur" w:cs="Calibri"/>
          <w:spacing w:val="2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necessarie</w:t>
      </w:r>
      <w:r w:rsidRPr="00E11994">
        <w:rPr>
          <w:rFonts w:ascii="Centaur" w:eastAsia="Calibri" w:hAnsi="Centaur" w:cs="Calibri"/>
          <w:spacing w:val="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figure</w:t>
      </w:r>
      <w:r w:rsidRPr="00E11994">
        <w:rPr>
          <w:rFonts w:ascii="Centaur" w:eastAsia="Calibri" w:hAnsi="Centaur" w:cs="Calibri"/>
          <w:w w:val="9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professionali</w:t>
      </w:r>
      <w:r w:rsidRPr="00E11994">
        <w:rPr>
          <w:rFonts w:ascii="Centaur" w:eastAsia="Calibri" w:hAnsi="Centaur" w:cs="Calibri"/>
          <w:spacing w:val="1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in</w:t>
      </w:r>
      <w:r w:rsidRPr="00E11994">
        <w:rPr>
          <w:rFonts w:ascii="Centaur" w:eastAsia="Calibri" w:hAnsi="Centaur" w:cs="Calibri"/>
          <w:spacing w:val="4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possesso</w:t>
      </w:r>
      <w:r w:rsidRPr="00E11994">
        <w:rPr>
          <w:rFonts w:ascii="Centaur" w:eastAsia="Calibri" w:hAnsi="Centaur" w:cs="Calibri"/>
          <w:spacing w:val="20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spacing w:val="5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titoli</w:t>
      </w:r>
      <w:r w:rsidRPr="00E11994">
        <w:rPr>
          <w:rFonts w:ascii="Centaur" w:eastAsia="Calibri" w:hAnsi="Centaur" w:cs="Calibri"/>
          <w:spacing w:val="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spacing w:val="4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studio,</w:t>
      </w:r>
      <w:r w:rsidRPr="00E11994">
        <w:rPr>
          <w:rFonts w:ascii="Centaur" w:eastAsia="Calibri" w:hAnsi="Centaur" w:cs="Calibri"/>
          <w:spacing w:val="5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qualificazioni</w:t>
      </w:r>
      <w:r w:rsidRPr="00E11994">
        <w:rPr>
          <w:rFonts w:ascii="Centaur" w:eastAsia="Calibri" w:hAnsi="Centaur" w:cs="Calibri"/>
          <w:spacing w:val="10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ed</w:t>
      </w:r>
      <w:r w:rsidRPr="00E11994">
        <w:rPr>
          <w:rFonts w:ascii="Centaur" w:eastAsia="Calibri" w:hAnsi="Centaur" w:cs="Calibri"/>
          <w:spacing w:val="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esperienze</w:t>
      </w:r>
      <w:r w:rsidRPr="00E11994">
        <w:rPr>
          <w:rFonts w:ascii="Centaur" w:eastAsia="Calibri" w:hAnsi="Centaur" w:cs="Calibri"/>
          <w:spacing w:val="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nel</w:t>
      </w:r>
      <w:r w:rsidRPr="00E11994">
        <w:rPr>
          <w:rFonts w:ascii="Centaur" w:eastAsia="Calibri" w:hAnsi="Centaur" w:cs="Calibri"/>
          <w:spacing w:val="1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settore, provvedendo,</w:t>
      </w:r>
      <w:r w:rsidRPr="00E11994">
        <w:rPr>
          <w:rFonts w:ascii="Centaur" w:eastAsia="Calibri" w:hAnsi="Centaur" w:cs="Calibri"/>
          <w:spacing w:val="4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in</w:t>
      </w:r>
      <w:r w:rsidRPr="00E11994">
        <w:rPr>
          <w:rFonts w:ascii="Centaur" w:eastAsia="Calibri" w:hAnsi="Centaur" w:cs="Calibri"/>
          <w:spacing w:val="1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caso</w:t>
      </w:r>
      <w:r w:rsidRPr="00E11994">
        <w:rPr>
          <w:rFonts w:ascii="Centaur" w:eastAsia="Calibri" w:hAnsi="Centaur" w:cs="Calibri"/>
          <w:spacing w:val="1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spacing w:val="10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assenza,</w:t>
      </w:r>
      <w:r w:rsidRPr="00E11994">
        <w:rPr>
          <w:rFonts w:ascii="Centaur" w:eastAsia="Calibri" w:hAnsi="Centaur" w:cs="Calibri"/>
          <w:spacing w:val="2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alla</w:t>
      </w:r>
      <w:r w:rsidRPr="00E11994">
        <w:rPr>
          <w:rFonts w:ascii="Centaur" w:eastAsia="Calibri" w:hAnsi="Centaur" w:cs="Calibri"/>
          <w:spacing w:val="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loro</w:t>
      </w:r>
      <w:r w:rsidRPr="00E11994">
        <w:rPr>
          <w:rFonts w:ascii="Centaur" w:eastAsia="Calibri" w:hAnsi="Centaur" w:cs="Calibri"/>
          <w:spacing w:val="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tempestiva</w:t>
      </w:r>
      <w:r w:rsidRPr="00E11994">
        <w:rPr>
          <w:rFonts w:ascii="Centaur" w:eastAsia="Calibri" w:hAnsi="Centaur" w:cs="Calibri"/>
          <w:spacing w:val="3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sostituzione</w:t>
      </w:r>
      <w:r w:rsidRPr="00E11994">
        <w:rPr>
          <w:rFonts w:ascii="Centaur" w:eastAsia="Calibri" w:hAnsi="Centaur" w:cs="Calibri"/>
          <w:spacing w:val="1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con</w:t>
      </w:r>
      <w:r w:rsidRPr="00E11994">
        <w:rPr>
          <w:rFonts w:ascii="Centaur" w:eastAsia="Calibri" w:hAnsi="Centaur" w:cs="Calibri"/>
          <w:spacing w:val="1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operatori</w:t>
      </w:r>
      <w:r w:rsidRPr="00E11994">
        <w:rPr>
          <w:rFonts w:ascii="Centaur" w:eastAsia="Calibri" w:hAnsi="Centaur" w:cs="Calibri"/>
          <w:spacing w:val="2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spacing w:val="1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almeno</w:t>
      </w:r>
      <w:r w:rsidRPr="00E11994">
        <w:rPr>
          <w:rFonts w:ascii="Centaur" w:eastAsia="Calibri" w:hAnsi="Centaur" w:cs="Calibri"/>
          <w:spacing w:val="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pari livello</w:t>
      </w:r>
      <w:r w:rsidRPr="00E11994">
        <w:rPr>
          <w:rFonts w:ascii="Centaur" w:eastAsia="Calibri" w:hAnsi="Centaur" w:cs="Calibri"/>
          <w:spacing w:val="4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e</w:t>
      </w:r>
      <w:r w:rsidRPr="00E11994">
        <w:rPr>
          <w:rFonts w:ascii="Centaur" w:eastAsia="Calibri" w:hAnsi="Centaur" w:cs="Calibri"/>
          <w:spacing w:val="1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professionalità,</w:t>
      </w:r>
      <w:r w:rsidRPr="00E11994">
        <w:rPr>
          <w:rFonts w:ascii="Centaur" w:eastAsia="Calibri" w:hAnsi="Centaur" w:cs="Calibri"/>
          <w:spacing w:val="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nonché</w:t>
      </w:r>
      <w:r w:rsidRPr="00E11994">
        <w:rPr>
          <w:rFonts w:ascii="Centaur" w:eastAsia="Calibri" w:hAnsi="Centaur" w:cs="Calibri"/>
          <w:spacing w:val="4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ad</w:t>
      </w:r>
      <w:r w:rsidRPr="00E11994">
        <w:rPr>
          <w:rFonts w:ascii="Centaur" w:eastAsia="Calibri" w:hAnsi="Centaur" w:cs="Calibri"/>
          <w:spacing w:val="3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applicare</w:t>
      </w:r>
      <w:r w:rsidRPr="00E11994">
        <w:rPr>
          <w:rFonts w:ascii="Centaur" w:eastAsia="Calibri" w:hAnsi="Centaur" w:cs="Calibri"/>
          <w:spacing w:val="2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pienamente</w:t>
      </w:r>
      <w:r w:rsidRPr="00E11994">
        <w:rPr>
          <w:rFonts w:ascii="Centaur" w:eastAsia="Calibri" w:hAnsi="Centaur" w:cs="Calibri"/>
          <w:spacing w:val="50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e</w:t>
      </w:r>
      <w:r w:rsidRPr="00E11994">
        <w:rPr>
          <w:rFonts w:ascii="Centaur" w:eastAsia="Calibri" w:hAnsi="Centaur" w:cs="Calibri"/>
          <w:spacing w:val="2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integralmente</w:t>
      </w:r>
      <w:r w:rsidRPr="00E11994">
        <w:rPr>
          <w:rFonts w:ascii="Centaur" w:eastAsia="Calibri" w:hAnsi="Centaur" w:cs="Calibri"/>
          <w:spacing w:val="5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ai</w:t>
      </w:r>
      <w:r w:rsidRPr="00E11994">
        <w:rPr>
          <w:rFonts w:ascii="Centaur" w:eastAsia="Calibri" w:hAnsi="Centaur" w:cs="Calibri"/>
          <w:spacing w:val="2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propri</w:t>
      </w:r>
      <w:r w:rsidRPr="00E11994">
        <w:rPr>
          <w:rFonts w:ascii="Centaur" w:eastAsia="Calibri" w:hAnsi="Centaur" w:cs="Calibri"/>
          <w:spacing w:val="5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addetti</w:t>
      </w:r>
      <w:r w:rsidRPr="00E11994">
        <w:rPr>
          <w:rFonts w:ascii="Centaur" w:eastAsia="Calibri" w:hAnsi="Centaur" w:cs="Calibri"/>
          <w:spacing w:val="3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le</w:t>
      </w:r>
      <w:r w:rsidRPr="00E11994">
        <w:rPr>
          <w:rFonts w:ascii="Centaur" w:eastAsia="Calibri" w:hAnsi="Centaur" w:cs="Calibri"/>
          <w:w w:val="10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disposizioni</w:t>
      </w:r>
      <w:r w:rsidRPr="00E11994">
        <w:rPr>
          <w:rFonts w:ascii="Centaur" w:eastAsia="Calibri" w:hAnsi="Centaur" w:cs="Calibri"/>
          <w:spacing w:val="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della</w:t>
      </w:r>
      <w:r w:rsidRPr="00E11994">
        <w:rPr>
          <w:rFonts w:ascii="Centaur" w:eastAsia="Calibri" w:hAnsi="Centaur" w:cs="Calibri"/>
          <w:spacing w:val="5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contrattazione</w:t>
      </w:r>
      <w:r w:rsidRPr="00E11994">
        <w:rPr>
          <w:rFonts w:ascii="Centaur" w:eastAsia="Calibri" w:hAnsi="Centaur" w:cs="Calibri"/>
          <w:spacing w:val="5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nazionale</w:t>
      </w:r>
      <w:r w:rsidRPr="00E11994">
        <w:rPr>
          <w:rFonts w:ascii="Centaur" w:eastAsia="Calibri" w:hAnsi="Centaur" w:cs="Calibri"/>
          <w:spacing w:val="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spacing w:val="5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settore</w:t>
      </w:r>
      <w:r w:rsidRPr="00E11994">
        <w:rPr>
          <w:rFonts w:ascii="Centaur" w:eastAsia="Calibri" w:hAnsi="Centaur" w:cs="Calibri"/>
          <w:spacing w:val="5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e</w:t>
      </w:r>
      <w:r w:rsidRPr="00E11994">
        <w:rPr>
          <w:rFonts w:ascii="Centaur" w:eastAsia="Calibri" w:hAnsi="Centaur" w:cs="Calibri"/>
          <w:spacing w:val="4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dei</w:t>
      </w:r>
      <w:r w:rsidRPr="00E11994">
        <w:rPr>
          <w:rFonts w:ascii="Centaur" w:eastAsia="Calibri" w:hAnsi="Centaur" w:cs="Calibri"/>
          <w:spacing w:val="5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contratti</w:t>
      </w:r>
      <w:r w:rsidRPr="00E11994">
        <w:rPr>
          <w:rFonts w:ascii="Centaur" w:eastAsia="Calibri" w:hAnsi="Centaur" w:cs="Calibri"/>
          <w:spacing w:val="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integrativi</w:t>
      </w:r>
      <w:r w:rsidRPr="00E11994">
        <w:rPr>
          <w:rFonts w:ascii="Centaur" w:eastAsia="Calibri" w:hAnsi="Centaur" w:cs="Calibri"/>
          <w:spacing w:val="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vigenti,</w:t>
      </w:r>
      <w:r w:rsidRPr="00E11994">
        <w:rPr>
          <w:rFonts w:ascii="Centaur" w:eastAsia="Calibri" w:hAnsi="Centaur" w:cs="Calibri"/>
          <w:spacing w:val="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con</w:t>
      </w:r>
      <w:r w:rsidRPr="00E11994">
        <w:rPr>
          <w:rFonts w:ascii="Centaur" w:eastAsia="Calibri" w:hAnsi="Centaur" w:cs="Calibri"/>
          <w:w w:val="9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particolare</w:t>
      </w:r>
      <w:r w:rsidRPr="00E11994">
        <w:rPr>
          <w:rFonts w:ascii="Centaur" w:eastAsia="Calibri" w:hAnsi="Centaur" w:cs="Calibri"/>
          <w:spacing w:val="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riferimento</w:t>
      </w:r>
      <w:r w:rsidRPr="00E11994">
        <w:rPr>
          <w:rFonts w:ascii="Centaur" w:eastAsia="Calibri" w:hAnsi="Centaur" w:cs="Calibri"/>
          <w:spacing w:val="1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al</w:t>
      </w:r>
      <w:r w:rsidRPr="00E11994">
        <w:rPr>
          <w:rFonts w:ascii="Centaur" w:eastAsia="Calibri" w:hAnsi="Centaur" w:cs="Calibri"/>
          <w:spacing w:val="-1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rispetto</w:t>
      </w:r>
      <w:r w:rsidRPr="00E11994">
        <w:rPr>
          <w:rFonts w:ascii="Centaur" w:eastAsia="Calibri" w:hAnsi="Centaur" w:cs="Calibri"/>
          <w:spacing w:val="10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dei</w:t>
      </w:r>
      <w:r w:rsidRPr="00E11994">
        <w:rPr>
          <w:rFonts w:ascii="Centaur" w:eastAsia="Calibri" w:hAnsi="Centaur" w:cs="Calibri"/>
          <w:spacing w:val="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salari</w:t>
      </w:r>
      <w:r w:rsidRPr="00E11994">
        <w:rPr>
          <w:rFonts w:ascii="Centaur" w:eastAsia="Calibri" w:hAnsi="Centaur" w:cs="Calibri"/>
          <w:spacing w:val="-1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minimi</w:t>
      </w:r>
      <w:r w:rsidRPr="00E11994">
        <w:rPr>
          <w:rFonts w:ascii="Centaur" w:eastAsia="Calibri" w:hAnsi="Centaur" w:cs="Calibri"/>
          <w:spacing w:val="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contrattuali</w:t>
      </w:r>
      <w:r w:rsidRPr="00E11994">
        <w:rPr>
          <w:rFonts w:ascii="Centaur" w:eastAsia="Calibri" w:hAnsi="Centaur" w:cs="Calibri"/>
          <w:spacing w:val="-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derivanti</w:t>
      </w:r>
      <w:r w:rsidRPr="00E11994">
        <w:rPr>
          <w:rFonts w:ascii="Centaur" w:eastAsia="Calibri" w:hAnsi="Centaur" w:cs="Calibri"/>
          <w:spacing w:val="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dalla</w:t>
      </w:r>
      <w:r w:rsidRPr="00E11994">
        <w:rPr>
          <w:rFonts w:ascii="Centaur" w:eastAsia="Calibri" w:hAnsi="Centaur" w:cs="Calibri"/>
          <w:spacing w:val="-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stessa;</w:t>
      </w:r>
    </w:p>
    <w:p w14:paraId="1E8C8A67" w14:textId="77777777" w:rsidR="00307CBB" w:rsidRPr="00E11994" w:rsidRDefault="00307CBB" w:rsidP="00307CBB">
      <w:pPr>
        <w:numPr>
          <w:ilvl w:val="0"/>
          <w:numId w:val="35"/>
        </w:numPr>
        <w:spacing w:after="200" w:line="276" w:lineRule="auto"/>
        <w:ind w:left="426" w:hanging="426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spacing w:val="-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non partecipare</w:t>
      </w:r>
      <w:r w:rsidRPr="00E11994">
        <w:rPr>
          <w:rFonts w:ascii="Centaur" w:eastAsia="Calibri" w:hAnsi="Centaur" w:cs="Calibri"/>
          <w:spacing w:val="3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alla selezione</w:t>
      </w:r>
      <w:r w:rsidRPr="00E11994">
        <w:rPr>
          <w:rFonts w:ascii="Centaur" w:eastAsia="Calibri" w:hAnsi="Centaur" w:cs="Calibri"/>
          <w:spacing w:val="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in</w:t>
      </w:r>
      <w:r w:rsidRPr="00E11994">
        <w:rPr>
          <w:rFonts w:ascii="Centaur" w:eastAsia="Calibri" w:hAnsi="Centaur" w:cs="Calibri"/>
          <w:spacing w:val="-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più</w:t>
      </w:r>
      <w:r w:rsidRPr="00E11994">
        <w:rPr>
          <w:rFonts w:ascii="Centaur" w:eastAsia="Calibri" w:hAnsi="Centaur" w:cs="Calibri"/>
          <w:spacing w:val="1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spacing w:val="-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un</w:t>
      </w:r>
      <w:r w:rsidRPr="00E11994">
        <w:rPr>
          <w:rFonts w:ascii="Centaur" w:eastAsia="Calibri" w:hAnsi="Centaur" w:cs="Calibri"/>
          <w:spacing w:val="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raggruppamento</w:t>
      </w:r>
      <w:r w:rsidRPr="00E11994">
        <w:rPr>
          <w:rFonts w:ascii="Centaur" w:eastAsia="Calibri" w:hAnsi="Centaur" w:cs="Calibri"/>
          <w:spacing w:val="3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temporaneo</w:t>
      </w:r>
      <w:r w:rsidRPr="00E11994">
        <w:rPr>
          <w:rFonts w:ascii="Centaur" w:eastAsia="Calibri" w:hAnsi="Centaur" w:cs="Calibri"/>
          <w:spacing w:val="2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spacing w:val="-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impresa</w:t>
      </w:r>
      <w:r w:rsidRPr="00E11994">
        <w:rPr>
          <w:rFonts w:ascii="Centaur" w:eastAsia="Calibri" w:hAnsi="Centaur" w:cs="Calibri"/>
          <w:spacing w:val="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o</w:t>
      </w:r>
      <w:r w:rsidRPr="00E11994">
        <w:rPr>
          <w:rFonts w:ascii="Centaur" w:eastAsia="Calibri" w:hAnsi="Centaur" w:cs="Calibri"/>
          <w:spacing w:val="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in</w:t>
      </w:r>
      <w:r w:rsidRPr="00E11994">
        <w:rPr>
          <w:rFonts w:ascii="Centaur" w:eastAsia="Calibri" w:hAnsi="Centaur" w:cs="Calibri"/>
          <w:spacing w:val="-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più</w:t>
      </w:r>
      <w:r w:rsidRPr="00E11994">
        <w:rPr>
          <w:rFonts w:ascii="Centaur" w:eastAsia="Calibri" w:hAnsi="Centaur" w:cs="Calibri"/>
          <w:spacing w:val="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w w:val="9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un</w:t>
      </w:r>
      <w:r w:rsidRPr="00E11994">
        <w:rPr>
          <w:rFonts w:ascii="Centaur" w:eastAsia="Calibri" w:hAnsi="Centaur" w:cs="Calibri"/>
          <w:spacing w:val="2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consorzio</w:t>
      </w:r>
      <w:r w:rsidRPr="00E11994">
        <w:rPr>
          <w:rFonts w:ascii="Centaur" w:eastAsia="Calibri" w:hAnsi="Centaur" w:cs="Calibri"/>
          <w:spacing w:val="3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ovvero</w:t>
      </w:r>
      <w:r w:rsidRPr="00E11994">
        <w:rPr>
          <w:rFonts w:ascii="Centaur" w:eastAsia="Calibri" w:hAnsi="Centaur" w:cs="Calibri"/>
          <w:spacing w:val="2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in</w:t>
      </w:r>
      <w:r w:rsidRPr="00E11994">
        <w:rPr>
          <w:rFonts w:ascii="Centaur" w:eastAsia="Calibri" w:hAnsi="Centaur" w:cs="Calibri"/>
          <w:spacing w:val="20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forma</w:t>
      </w:r>
      <w:r w:rsidRPr="00E11994">
        <w:rPr>
          <w:rFonts w:ascii="Centaur" w:eastAsia="Calibri" w:hAnsi="Centaur" w:cs="Calibri"/>
          <w:spacing w:val="1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individuale</w:t>
      </w:r>
      <w:r w:rsidRPr="00E11994">
        <w:rPr>
          <w:rFonts w:ascii="Centaur" w:eastAsia="Calibri" w:hAnsi="Centaur" w:cs="Calibri"/>
          <w:spacing w:val="2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e</w:t>
      </w:r>
      <w:r w:rsidRPr="00E11994">
        <w:rPr>
          <w:rFonts w:ascii="Centaur" w:eastAsia="Calibri" w:hAnsi="Centaur" w:cs="Calibri"/>
          <w:spacing w:val="10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contemporaneamente</w:t>
      </w:r>
      <w:r w:rsidRPr="00E11994">
        <w:rPr>
          <w:rFonts w:ascii="Centaur" w:eastAsia="Calibri" w:hAnsi="Centaur" w:cs="Calibri"/>
          <w:spacing w:val="4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in</w:t>
      </w:r>
      <w:r w:rsidRPr="00E11994">
        <w:rPr>
          <w:rFonts w:ascii="Centaur" w:eastAsia="Calibri" w:hAnsi="Centaur" w:cs="Calibri"/>
          <w:spacing w:val="1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un</w:t>
      </w:r>
      <w:r w:rsidRPr="00E11994">
        <w:rPr>
          <w:rFonts w:ascii="Centaur" w:eastAsia="Calibri" w:hAnsi="Centaur" w:cs="Calibri"/>
          <w:spacing w:val="1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raggruppamento</w:t>
      </w:r>
      <w:r w:rsidRPr="00E11994">
        <w:rPr>
          <w:rFonts w:ascii="Centaur" w:eastAsia="Calibri" w:hAnsi="Centaur" w:cs="Calibri"/>
          <w:w w:val="9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temporaneo</w:t>
      </w:r>
      <w:r w:rsidRPr="00E11994">
        <w:rPr>
          <w:rFonts w:ascii="Centaur" w:eastAsia="Calibri" w:hAnsi="Centaur" w:cs="Calibri"/>
          <w:spacing w:val="1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spacing w:val="-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impresa</w:t>
      </w:r>
      <w:r w:rsidRPr="00E11994">
        <w:rPr>
          <w:rFonts w:ascii="Centaur" w:eastAsia="Calibri" w:hAnsi="Centaur" w:cs="Calibri"/>
          <w:spacing w:val="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o</w:t>
      </w:r>
      <w:r w:rsidRPr="00E11994">
        <w:rPr>
          <w:rFonts w:ascii="Centaur" w:eastAsia="Calibri" w:hAnsi="Centaur" w:cs="Calibri"/>
          <w:spacing w:val="-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in</w:t>
      </w:r>
      <w:r w:rsidRPr="00E11994">
        <w:rPr>
          <w:rFonts w:ascii="Centaur" w:eastAsia="Calibri" w:hAnsi="Centaur" w:cs="Calibri"/>
          <w:spacing w:val="-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un</w:t>
      </w:r>
      <w:r w:rsidRPr="00E11994">
        <w:rPr>
          <w:rFonts w:ascii="Centaur" w:eastAsia="Calibri" w:hAnsi="Centaur" w:cs="Calibri"/>
          <w:spacing w:val="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consorzio;</w:t>
      </w:r>
    </w:p>
    <w:p w14:paraId="10A65BD3" w14:textId="77777777" w:rsidR="00307CBB" w:rsidRPr="00E11994" w:rsidRDefault="00307CBB" w:rsidP="00307CBB">
      <w:pPr>
        <w:numPr>
          <w:ilvl w:val="0"/>
          <w:numId w:val="35"/>
        </w:numPr>
        <w:spacing w:after="200" w:line="276" w:lineRule="auto"/>
        <w:ind w:left="426" w:hanging="426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spacing w:val="3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impegnarsi ad</w:t>
      </w:r>
      <w:r w:rsidRPr="00E11994">
        <w:rPr>
          <w:rFonts w:ascii="Centaur" w:eastAsia="Calibri" w:hAnsi="Centaur" w:cs="Calibri"/>
          <w:spacing w:val="3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assicurare</w:t>
      </w:r>
      <w:r w:rsidRPr="00E11994">
        <w:rPr>
          <w:rFonts w:ascii="Centaur" w:eastAsia="Calibri" w:hAnsi="Centaur" w:cs="Calibri"/>
          <w:spacing w:val="4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tutte</w:t>
      </w:r>
      <w:r w:rsidRPr="00E11994">
        <w:rPr>
          <w:rFonts w:ascii="Centaur" w:eastAsia="Calibri" w:hAnsi="Centaur" w:cs="Calibri"/>
          <w:spacing w:val="50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le</w:t>
      </w:r>
      <w:r w:rsidRPr="00E11994">
        <w:rPr>
          <w:rFonts w:ascii="Centaur" w:eastAsia="Calibri" w:hAnsi="Centaur" w:cs="Calibri"/>
          <w:spacing w:val="3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condizioni</w:t>
      </w:r>
      <w:r w:rsidRPr="00E11994">
        <w:rPr>
          <w:rFonts w:ascii="Centaur" w:eastAsia="Calibri" w:hAnsi="Centaur" w:cs="Calibri"/>
          <w:spacing w:val="5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e</w:t>
      </w:r>
      <w:r w:rsidRPr="00E11994">
        <w:rPr>
          <w:rFonts w:ascii="Centaur" w:eastAsia="Calibri" w:hAnsi="Centaur" w:cs="Calibri"/>
          <w:spacing w:val="3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prescrizioni previste</w:t>
      </w:r>
      <w:r w:rsidRPr="00E11994">
        <w:rPr>
          <w:rFonts w:ascii="Centaur" w:eastAsia="Calibri" w:hAnsi="Centaur" w:cs="Calibri"/>
          <w:spacing w:val="5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nell</w:t>
      </w:r>
      <w:r w:rsidRPr="00E11994">
        <w:rPr>
          <w:rFonts w:ascii="Centaur" w:eastAsia="Calibri" w:hAnsi="Centaur" w:cs="Calibri"/>
          <w:spacing w:val="-22"/>
          <w:sz w:val="24"/>
          <w:szCs w:val="24"/>
        </w:rPr>
        <w:t>’</w:t>
      </w:r>
      <w:r w:rsidRPr="00E11994">
        <w:rPr>
          <w:rFonts w:ascii="Centaur" w:eastAsia="Calibri" w:hAnsi="Centaur" w:cs="Calibri"/>
          <w:sz w:val="24"/>
          <w:szCs w:val="24"/>
        </w:rPr>
        <w:t>Avviso</w:t>
      </w:r>
      <w:r w:rsidRPr="00E11994">
        <w:rPr>
          <w:rFonts w:ascii="Centaur" w:eastAsia="Calibri" w:hAnsi="Centaur" w:cs="Calibri"/>
          <w:spacing w:val="5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Pubblico,</w:t>
      </w:r>
      <w:r w:rsidRPr="00E11994">
        <w:rPr>
          <w:rFonts w:ascii="Centaur" w:eastAsia="Calibri" w:hAnsi="Centaur" w:cs="Calibri"/>
          <w:w w:val="10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nonché</w:t>
      </w:r>
      <w:r w:rsidRPr="00E11994">
        <w:rPr>
          <w:rFonts w:ascii="Centaur" w:eastAsia="Calibri" w:hAnsi="Centaur" w:cs="Calibri"/>
          <w:spacing w:val="-1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tutto</w:t>
      </w:r>
      <w:r w:rsidRPr="00E11994">
        <w:rPr>
          <w:rFonts w:ascii="Centaur" w:eastAsia="Calibri" w:hAnsi="Centaur" w:cs="Calibri"/>
          <w:spacing w:val="-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quanto</w:t>
      </w:r>
      <w:r w:rsidRPr="00E11994">
        <w:rPr>
          <w:rFonts w:ascii="Centaur" w:eastAsia="Calibri" w:hAnsi="Centaur" w:cs="Calibri"/>
          <w:spacing w:val="-1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previsto</w:t>
      </w:r>
      <w:r w:rsidRPr="00E11994">
        <w:rPr>
          <w:rFonts w:ascii="Centaur" w:eastAsia="Calibri" w:hAnsi="Centaur" w:cs="Calibri"/>
          <w:spacing w:val="-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nel</w:t>
      </w:r>
      <w:r w:rsidRPr="00E11994">
        <w:rPr>
          <w:rFonts w:ascii="Centaur" w:eastAsia="Calibri" w:hAnsi="Centaur" w:cs="Calibri"/>
          <w:spacing w:val="-1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progetto da</w:t>
      </w:r>
      <w:r w:rsidRPr="00E11994">
        <w:rPr>
          <w:rFonts w:ascii="Centaur" w:eastAsia="Calibri" w:hAnsi="Centaur" w:cs="Calibri"/>
          <w:spacing w:val="-1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attuare;</w:t>
      </w:r>
    </w:p>
    <w:p w14:paraId="591D6F4A" w14:textId="77777777" w:rsidR="00307CBB" w:rsidRPr="00E11994" w:rsidRDefault="00307CBB" w:rsidP="00307CBB">
      <w:pPr>
        <w:numPr>
          <w:ilvl w:val="0"/>
          <w:numId w:val="35"/>
        </w:numPr>
        <w:spacing w:after="200" w:line="276" w:lineRule="auto"/>
        <w:ind w:left="426" w:hanging="426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spacing w:val="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avere</w:t>
      </w:r>
      <w:r w:rsidRPr="00E11994">
        <w:rPr>
          <w:rFonts w:ascii="Centaur" w:eastAsia="Calibri" w:hAnsi="Centaur" w:cs="Calibri"/>
          <w:spacing w:val="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preso</w:t>
      </w:r>
      <w:r w:rsidRPr="00E11994">
        <w:rPr>
          <w:rFonts w:ascii="Centaur" w:eastAsia="Calibri" w:hAnsi="Centaur" w:cs="Calibri"/>
          <w:spacing w:val="2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conoscenza</w:t>
      </w:r>
      <w:r w:rsidRPr="00E11994">
        <w:rPr>
          <w:rFonts w:ascii="Centaur" w:eastAsia="Calibri" w:hAnsi="Centaur" w:cs="Calibri"/>
          <w:spacing w:val="1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inoltre</w:t>
      </w:r>
      <w:r w:rsidRPr="00E11994">
        <w:rPr>
          <w:rFonts w:ascii="Centaur" w:eastAsia="Calibri" w:hAnsi="Centaur" w:cs="Calibri"/>
          <w:spacing w:val="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che</w:t>
      </w:r>
      <w:r w:rsidRPr="00E11994">
        <w:rPr>
          <w:rFonts w:ascii="Centaur" w:eastAsia="Calibri" w:hAnsi="Centaur" w:cs="Calibri"/>
          <w:spacing w:val="5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l'importo</w:t>
      </w:r>
      <w:r w:rsidRPr="00E11994">
        <w:rPr>
          <w:rFonts w:ascii="Centaur" w:eastAsia="Calibri" w:hAnsi="Centaur" w:cs="Calibri"/>
          <w:spacing w:val="1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progettuale</w:t>
      </w:r>
      <w:r w:rsidRPr="00E11994">
        <w:rPr>
          <w:rFonts w:ascii="Centaur" w:eastAsia="Calibri" w:hAnsi="Centaur" w:cs="Calibri"/>
          <w:spacing w:val="30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sarà</w:t>
      </w:r>
      <w:r w:rsidRPr="00E11994">
        <w:rPr>
          <w:rFonts w:ascii="Centaur" w:eastAsia="Calibri" w:hAnsi="Centaur" w:cs="Calibri"/>
          <w:spacing w:val="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suscettibile</w:t>
      </w:r>
      <w:r w:rsidRPr="00E11994">
        <w:rPr>
          <w:rFonts w:ascii="Centaur" w:eastAsia="Calibri" w:hAnsi="Centaur" w:cs="Calibri"/>
          <w:spacing w:val="1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spacing w:val="1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eventuale</w:t>
      </w:r>
      <w:r w:rsidRPr="00E11994">
        <w:rPr>
          <w:rFonts w:ascii="Centaur" w:eastAsia="Calibri" w:hAnsi="Centaur" w:cs="Calibri"/>
          <w:w w:val="10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successiva</w:t>
      </w:r>
      <w:r w:rsidRPr="00E11994">
        <w:rPr>
          <w:rFonts w:ascii="Centaur" w:eastAsia="Calibri" w:hAnsi="Centaur" w:cs="Calibri"/>
          <w:spacing w:val="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ridefinizione</w:t>
      </w:r>
      <w:r w:rsidRPr="00E11994">
        <w:rPr>
          <w:rFonts w:ascii="Centaur" w:eastAsia="Calibri" w:hAnsi="Centaur" w:cs="Calibri"/>
          <w:spacing w:val="20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in</w:t>
      </w:r>
      <w:r w:rsidRPr="00E11994">
        <w:rPr>
          <w:rFonts w:ascii="Centaur" w:eastAsia="Calibri" w:hAnsi="Centaur" w:cs="Calibri"/>
          <w:spacing w:val="-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misura</w:t>
      </w:r>
      <w:r w:rsidRPr="00E11994">
        <w:rPr>
          <w:rFonts w:ascii="Centaur" w:eastAsia="Calibri" w:hAnsi="Centaur" w:cs="Calibri"/>
          <w:spacing w:val="10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proporzionale</w:t>
      </w:r>
      <w:r w:rsidRPr="00E11994">
        <w:rPr>
          <w:rFonts w:ascii="Centaur" w:eastAsia="Calibri" w:hAnsi="Centaur" w:cs="Calibri"/>
          <w:spacing w:val="3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sulla</w:t>
      </w:r>
      <w:r w:rsidRPr="00E11994">
        <w:rPr>
          <w:rFonts w:ascii="Centaur" w:eastAsia="Calibri" w:hAnsi="Centaur" w:cs="Calibri"/>
          <w:spacing w:val="-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base</w:t>
      </w:r>
      <w:r w:rsidRPr="00E11994">
        <w:rPr>
          <w:rFonts w:ascii="Centaur" w:eastAsia="Calibri" w:hAnsi="Centaur" w:cs="Calibri"/>
          <w:spacing w:val="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della</w:t>
      </w:r>
      <w:r w:rsidRPr="00E11994">
        <w:rPr>
          <w:rFonts w:ascii="Centaur" w:eastAsia="Calibri" w:hAnsi="Centaur" w:cs="Calibri"/>
          <w:spacing w:val="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somma</w:t>
      </w:r>
      <w:r w:rsidRPr="00E11994">
        <w:rPr>
          <w:rFonts w:ascii="Centaur" w:eastAsia="Calibri" w:hAnsi="Centaur" w:cs="Calibri"/>
          <w:spacing w:val="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effettiva</w:t>
      </w:r>
      <w:r w:rsidRPr="00E11994">
        <w:rPr>
          <w:rFonts w:ascii="Centaur" w:eastAsia="Calibri" w:hAnsi="Centaur" w:cs="Calibri"/>
          <w:spacing w:val="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finanziata</w:t>
      </w:r>
      <w:r w:rsidRPr="00E11994">
        <w:rPr>
          <w:rFonts w:ascii="Centaur" w:eastAsia="Calibri" w:hAnsi="Centaur" w:cs="Calibri"/>
          <w:spacing w:val="2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dal</w:t>
      </w:r>
      <w:r w:rsidRPr="00E11994">
        <w:rPr>
          <w:rFonts w:ascii="Centaur" w:eastAsia="Calibri" w:hAnsi="Centaur" w:cs="Calibri"/>
          <w:w w:val="9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Ministero</w:t>
      </w:r>
      <w:r w:rsidRPr="00E11994">
        <w:rPr>
          <w:rFonts w:ascii="Centaur" w:eastAsia="Calibri" w:hAnsi="Centaur" w:cs="Calibri"/>
          <w:spacing w:val="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in</w:t>
      </w:r>
      <w:r w:rsidRPr="00E11994">
        <w:rPr>
          <w:rFonts w:ascii="Centaur" w:eastAsia="Calibri" w:hAnsi="Centaur" w:cs="Calibri"/>
          <w:spacing w:val="-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caso</w:t>
      </w:r>
      <w:r w:rsidRPr="00E11994">
        <w:rPr>
          <w:rFonts w:ascii="Centaur" w:eastAsia="Calibri" w:hAnsi="Centaur" w:cs="Calibri"/>
          <w:spacing w:val="-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spacing w:val="-1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importo</w:t>
      </w:r>
      <w:r w:rsidRPr="00E11994">
        <w:rPr>
          <w:rFonts w:ascii="Centaur" w:eastAsia="Calibri" w:hAnsi="Centaur" w:cs="Calibri"/>
          <w:spacing w:val="-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assegnato</w:t>
      </w:r>
      <w:r w:rsidRPr="00E11994">
        <w:rPr>
          <w:rFonts w:ascii="Centaur" w:eastAsia="Calibri" w:hAnsi="Centaur" w:cs="Calibri"/>
          <w:spacing w:val="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diverso</w:t>
      </w:r>
      <w:r w:rsidRPr="00E11994">
        <w:rPr>
          <w:rFonts w:ascii="Centaur" w:eastAsia="Calibri" w:hAnsi="Centaur" w:cs="Calibri"/>
          <w:spacing w:val="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da</w:t>
      </w:r>
      <w:r w:rsidRPr="00E11994">
        <w:rPr>
          <w:rFonts w:ascii="Centaur" w:eastAsia="Calibri" w:hAnsi="Centaur" w:cs="Calibri"/>
          <w:spacing w:val="-1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quello</w:t>
      </w:r>
      <w:r w:rsidRPr="00E11994">
        <w:rPr>
          <w:rFonts w:ascii="Centaur" w:eastAsia="Calibri" w:hAnsi="Centaur" w:cs="Calibri"/>
          <w:spacing w:val="-1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preventivato</w:t>
      </w:r>
      <w:r w:rsidRPr="00E11994">
        <w:rPr>
          <w:rFonts w:ascii="Centaur" w:eastAsia="Calibri" w:hAnsi="Centaur" w:cs="Calibri"/>
          <w:spacing w:val="1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nel</w:t>
      </w:r>
      <w:r w:rsidRPr="00E11994">
        <w:rPr>
          <w:rFonts w:ascii="Centaur" w:eastAsia="Calibri" w:hAnsi="Centaur" w:cs="Calibri"/>
          <w:spacing w:val="-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Piano</w:t>
      </w:r>
      <w:r w:rsidRPr="00E11994">
        <w:rPr>
          <w:rFonts w:ascii="Centaur" w:eastAsia="Calibri" w:hAnsi="Centaur" w:cs="Calibri"/>
          <w:spacing w:val="-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Finanziario;</w:t>
      </w:r>
    </w:p>
    <w:p w14:paraId="59434837" w14:textId="77777777" w:rsidR="00307CBB" w:rsidRPr="00E11994" w:rsidRDefault="00307CBB" w:rsidP="00307CBB">
      <w:pPr>
        <w:numPr>
          <w:ilvl w:val="0"/>
          <w:numId w:val="35"/>
        </w:numPr>
        <w:spacing w:after="200" w:line="276" w:lineRule="auto"/>
        <w:ind w:left="426" w:hanging="426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spacing w:val="1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essere</w:t>
      </w:r>
      <w:r w:rsidRPr="00E11994">
        <w:rPr>
          <w:rFonts w:ascii="Centaur" w:eastAsia="Calibri" w:hAnsi="Centaur" w:cs="Calibri"/>
          <w:spacing w:val="2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consapevole</w:t>
      </w:r>
      <w:r w:rsidRPr="00E11994">
        <w:rPr>
          <w:rFonts w:ascii="Centaur" w:eastAsia="Calibri" w:hAnsi="Centaur" w:cs="Calibri"/>
          <w:spacing w:val="2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che</w:t>
      </w:r>
      <w:r w:rsidRPr="00E11994">
        <w:rPr>
          <w:rFonts w:ascii="Centaur" w:eastAsia="Calibri" w:hAnsi="Centaur" w:cs="Calibri"/>
          <w:spacing w:val="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il</w:t>
      </w:r>
      <w:r w:rsidRPr="00E11994">
        <w:rPr>
          <w:rFonts w:ascii="Centaur" w:eastAsia="Calibri" w:hAnsi="Centaur" w:cs="Calibri"/>
          <w:spacing w:val="1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finanziamento</w:t>
      </w:r>
      <w:r w:rsidRPr="00E11994">
        <w:rPr>
          <w:rFonts w:ascii="Centaur" w:eastAsia="Calibri" w:hAnsi="Centaur" w:cs="Calibri"/>
          <w:spacing w:val="30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ministeriale</w:t>
      </w:r>
      <w:r w:rsidRPr="00E11994">
        <w:rPr>
          <w:rFonts w:ascii="Centaur" w:eastAsia="Calibri" w:hAnsi="Centaur" w:cs="Calibri"/>
          <w:spacing w:val="2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verrà</w:t>
      </w:r>
      <w:r w:rsidRPr="00E11994">
        <w:rPr>
          <w:rFonts w:ascii="Centaur" w:eastAsia="Calibri" w:hAnsi="Centaur" w:cs="Calibri"/>
          <w:spacing w:val="2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erogato</w:t>
      </w:r>
      <w:r w:rsidRPr="00E11994">
        <w:rPr>
          <w:rFonts w:ascii="Centaur" w:eastAsia="Calibri" w:hAnsi="Centaur" w:cs="Calibri"/>
          <w:spacing w:val="2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al</w:t>
      </w:r>
      <w:r w:rsidRPr="00E11994">
        <w:rPr>
          <w:rFonts w:ascii="Centaur" w:eastAsia="Calibri" w:hAnsi="Centaur" w:cs="Calibri"/>
          <w:spacing w:val="2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soggetto</w:t>
      </w:r>
      <w:r w:rsidRPr="00E11994">
        <w:rPr>
          <w:rFonts w:ascii="Centaur" w:eastAsia="Calibri" w:hAnsi="Centaur" w:cs="Calibri"/>
          <w:spacing w:val="2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attuatore</w:t>
      </w:r>
      <w:r w:rsidRPr="00E11994">
        <w:rPr>
          <w:rFonts w:ascii="Centaur" w:eastAsia="Calibri" w:hAnsi="Centaur" w:cs="Calibri"/>
          <w:spacing w:val="2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nei</w:t>
      </w:r>
      <w:r w:rsidRPr="00E11994">
        <w:rPr>
          <w:rFonts w:ascii="Centaur" w:eastAsia="Calibri" w:hAnsi="Centaur" w:cs="Calibri"/>
          <w:w w:val="9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tempi</w:t>
      </w:r>
      <w:r w:rsidRPr="00E11994">
        <w:rPr>
          <w:rFonts w:ascii="Centaur" w:eastAsia="Calibri" w:hAnsi="Centaur" w:cs="Calibri"/>
          <w:spacing w:val="1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e</w:t>
      </w:r>
      <w:r w:rsidRPr="00E11994">
        <w:rPr>
          <w:rFonts w:ascii="Centaur" w:eastAsia="Calibri" w:hAnsi="Centaur" w:cs="Calibri"/>
          <w:spacing w:val="-10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modi</w:t>
      </w:r>
      <w:r w:rsidRPr="00E11994">
        <w:rPr>
          <w:rFonts w:ascii="Centaur" w:eastAsia="Calibri" w:hAnsi="Centaur" w:cs="Calibri"/>
          <w:spacing w:val="2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stabiliti</w:t>
      </w:r>
      <w:r w:rsidRPr="00E11994">
        <w:rPr>
          <w:rFonts w:ascii="Centaur" w:eastAsia="Calibri" w:hAnsi="Centaur" w:cs="Calibri"/>
          <w:spacing w:val="1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dal</w:t>
      </w:r>
      <w:r w:rsidRPr="00E11994">
        <w:rPr>
          <w:rFonts w:ascii="Centaur" w:eastAsia="Calibri" w:hAnsi="Centaur" w:cs="Calibri"/>
          <w:spacing w:val="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Ministero</w:t>
      </w:r>
      <w:r w:rsidRPr="00E11994">
        <w:rPr>
          <w:rFonts w:ascii="Centaur" w:eastAsia="Calibri" w:hAnsi="Centaur" w:cs="Calibri"/>
          <w:spacing w:val="3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dell'Interno</w:t>
      </w:r>
      <w:r w:rsidRPr="00E11994">
        <w:rPr>
          <w:rFonts w:ascii="Centaur" w:eastAsia="Calibri" w:hAnsi="Centaur" w:cs="Calibri"/>
          <w:spacing w:val="3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e</w:t>
      </w:r>
      <w:r w:rsidRPr="00E11994">
        <w:rPr>
          <w:rFonts w:ascii="Centaur" w:eastAsia="Calibri" w:hAnsi="Centaur" w:cs="Calibri"/>
          <w:spacing w:val="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comunque</w:t>
      </w:r>
      <w:r w:rsidRPr="00E11994">
        <w:rPr>
          <w:rFonts w:ascii="Centaur" w:eastAsia="Calibri" w:hAnsi="Centaur" w:cs="Calibri"/>
          <w:spacing w:val="2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solo</w:t>
      </w:r>
      <w:r w:rsidRPr="00E11994">
        <w:rPr>
          <w:rFonts w:ascii="Centaur" w:eastAsia="Calibri" w:hAnsi="Centaur" w:cs="Calibri"/>
          <w:spacing w:val="10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dopo</w:t>
      </w:r>
      <w:r w:rsidRPr="00E11994">
        <w:rPr>
          <w:rFonts w:ascii="Centaur" w:eastAsia="Calibri" w:hAnsi="Centaur" w:cs="Calibri"/>
          <w:spacing w:val="1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l'avvenuto</w:t>
      </w:r>
      <w:r w:rsidRPr="00E11994">
        <w:rPr>
          <w:rFonts w:ascii="Centaur" w:eastAsia="Calibri" w:hAnsi="Centaur" w:cs="Calibri"/>
          <w:spacing w:val="3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accredito</w:t>
      </w:r>
      <w:r w:rsidRPr="00E11994">
        <w:rPr>
          <w:rFonts w:ascii="Centaur" w:eastAsia="Calibri" w:hAnsi="Centaur" w:cs="Calibri"/>
          <w:spacing w:val="2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da</w:t>
      </w:r>
      <w:r w:rsidRPr="00E11994">
        <w:rPr>
          <w:rFonts w:ascii="Centaur" w:eastAsia="Calibri" w:hAnsi="Centaur" w:cs="Calibri"/>
          <w:w w:val="10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parte</w:t>
      </w:r>
      <w:r w:rsidRPr="00E11994">
        <w:rPr>
          <w:rFonts w:ascii="Centaur" w:eastAsia="Calibri" w:hAnsi="Centaur" w:cs="Calibri"/>
          <w:spacing w:val="2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del</w:t>
      </w:r>
      <w:r w:rsidRPr="00E11994">
        <w:rPr>
          <w:rFonts w:ascii="Centaur" w:eastAsia="Calibri" w:hAnsi="Centaur" w:cs="Calibri"/>
          <w:spacing w:val="1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Comune</w:t>
      </w:r>
      <w:r w:rsidRPr="00E11994">
        <w:rPr>
          <w:rFonts w:ascii="Centaur" w:eastAsia="Calibri" w:hAnsi="Centaur" w:cs="Calibri"/>
          <w:spacing w:val="1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dei</w:t>
      </w:r>
      <w:r w:rsidRPr="00E11994">
        <w:rPr>
          <w:rFonts w:ascii="Centaur" w:eastAsia="Calibri" w:hAnsi="Centaur" w:cs="Calibri"/>
          <w:spacing w:val="1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fondi</w:t>
      </w:r>
      <w:r w:rsidRPr="00E11994">
        <w:rPr>
          <w:rFonts w:ascii="Centaur" w:eastAsia="Calibri" w:hAnsi="Centaur" w:cs="Calibri"/>
          <w:spacing w:val="1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ministeriali</w:t>
      </w:r>
      <w:r w:rsidRPr="00E11994">
        <w:rPr>
          <w:rFonts w:ascii="Centaur" w:eastAsia="Calibri" w:hAnsi="Centaur" w:cs="Calibri"/>
          <w:spacing w:val="3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assegnati,</w:t>
      </w:r>
      <w:r w:rsidRPr="00E11994">
        <w:rPr>
          <w:rFonts w:ascii="Centaur" w:eastAsia="Calibri" w:hAnsi="Centaur" w:cs="Calibri"/>
          <w:spacing w:val="2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</w:t>
      </w:r>
      <w:r w:rsidRPr="00E11994">
        <w:rPr>
          <w:rFonts w:ascii="Centaur" w:eastAsia="Calibri" w:hAnsi="Centaur" w:cs="Calibri"/>
          <w:spacing w:val="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seguito</w:t>
      </w:r>
      <w:r w:rsidRPr="00E11994">
        <w:rPr>
          <w:rFonts w:ascii="Centaur" w:eastAsia="Calibri" w:hAnsi="Centaur" w:cs="Calibri"/>
          <w:spacing w:val="1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spacing w:val="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presentazione</w:t>
      </w:r>
      <w:r w:rsidRPr="00E11994">
        <w:rPr>
          <w:rFonts w:ascii="Centaur" w:eastAsia="Calibri" w:hAnsi="Centaur" w:cs="Calibri"/>
          <w:spacing w:val="3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spacing w:val="1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tutta</w:t>
      </w:r>
      <w:r w:rsidRPr="00E11994">
        <w:rPr>
          <w:rFonts w:ascii="Centaur" w:eastAsia="Calibri" w:hAnsi="Centaur" w:cs="Calibri"/>
          <w:spacing w:val="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la</w:t>
      </w:r>
      <w:r w:rsidRPr="00E11994">
        <w:rPr>
          <w:rFonts w:ascii="Centaur" w:eastAsia="Calibri" w:hAnsi="Centaur" w:cs="Calibri"/>
          <w:w w:val="10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documentazione</w:t>
      </w:r>
      <w:r w:rsidRPr="00E11994">
        <w:rPr>
          <w:rFonts w:ascii="Centaur" w:eastAsia="Calibri" w:hAnsi="Centaur" w:cs="Calibri"/>
          <w:spacing w:val="4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richiesta</w:t>
      </w:r>
      <w:r w:rsidRPr="00E11994">
        <w:rPr>
          <w:rFonts w:ascii="Centaur" w:eastAsia="Calibri" w:hAnsi="Centaur" w:cs="Calibri"/>
          <w:spacing w:val="4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dallo</w:t>
      </w:r>
      <w:r w:rsidRPr="00E11994">
        <w:rPr>
          <w:rFonts w:ascii="Centaur" w:eastAsia="Calibri" w:hAnsi="Centaur" w:cs="Calibri"/>
          <w:spacing w:val="4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stesso</w:t>
      </w:r>
      <w:r w:rsidRPr="00E11994">
        <w:rPr>
          <w:rFonts w:ascii="Centaur" w:eastAsia="Calibri" w:hAnsi="Centaur" w:cs="Calibri"/>
          <w:spacing w:val="3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Ministero</w:t>
      </w:r>
      <w:r w:rsidRPr="00E11994">
        <w:rPr>
          <w:rFonts w:ascii="Centaur" w:eastAsia="Calibri" w:hAnsi="Centaur" w:cs="Calibri"/>
          <w:spacing w:val="4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e</w:t>
      </w:r>
      <w:r w:rsidRPr="00E11994">
        <w:rPr>
          <w:rFonts w:ascii="Centaur" w:eastAsia="Calibri" w:hAnsi="Centaur" w:cs="Calibri"/>
          <w:spacing w:val="2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degli</w:t>
      </w:r>
      <w:r w:rsidRPr="00E11994">
        <w:rPr>
          <w:rFonts w:ascii="Centaur" w:eastAsia="Calibri" w:hAnsi="Centaur" w:cs="Calibri"/>
          <w:spacing w:val="3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idonei</w:t>
      </w:r>
      <w:r w:rsidRPr="00E11994">
        <w:rPr>
          <w:rFonts w:ascii="Centaur" w:eastAsia="Calibri" w:hAnsi="Centaur" w:cs="Calibri"/>
          <w:spacing w:val="4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documenti</w:t>
      </w:r>
      <w:r w:rsidRPr="00E11994">
        <w:rPr>
          <w:rFonts w:ascii="Centaur" w:eastAsia="Calibri" w:hAnsi="Centaur" w:cs="Calibri"/>
          <w:spacing w:val="50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giustificativi</w:t>
      </w:r>
      <w:r w:rsidRPr="00E11994">
        <w:rPr>
          <w:rFonts w:ascii="Centaur" w:eastAsia="Calibri" w:hAnsi="Centaur" w:cs="Calibri"/>
          <w:spacing w:val="5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delle</w:t>
      </w:r>
      <w:r w:rsidRPr="00E11994">
        <w:rPr>
          <w:rFonts w:ascii="Centaur" w:eastAsia="Calibri" w:hAnsi="Centaur" w:cs="Calibri"/>
          <w:w w:val="10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spese</w:t>
      </w:r>
      <w:r w:rsidRPr="00E11994">
        <w:rPr>
          <w:rFonts w:ascii="Centaur" w:eastAsia="Calibri" w:hAnsi="Centaur" w:cs="Calibri"/>
          <w:spacing w:val="1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sostenute</w:t>
      </w:r>
      <w:r w:rsidRPr="00E11994">
        <w:rPr>
          <w:rFonts w:ascii="Centaur" w:eastAsia="Calibri" w:hAnsi="Centaur" w:cs="Calibri"/>
          <w:spacing w:val="2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ed</w:t>
      </w:r>
      <w:r w:rsidRPr="00E11994">
        <w:rPr>
          <w:rFonts w:ascii="Centaur" w:eastAsia="Calibri" w:hAnsi="Centaur" w:cs="Calibri"/>
          <w:spacing w:val="1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ammesse</w:t>
      </w:r>
      <w:r w:rsidRPr="00E11994">
        <w:rPr>
          <w:rFonts w:ascii="Centaur" w:eastAsia="Calibri" w:hAnsi="Centaur" w:cs="Calibri"/>
          <w:spacing w:val="2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</w:t>
      </w:r>
      <w:r w:rsidRPr="00E11994">
        <w:rPr>
          <w:rFonts w:ascii="Centaur" w:eastAsia="Calibri" w:hAnsi="Centaur" w:cs="Calibri"/>
          <w:spacing w:val="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rendicontazione</w:t>
      </w:r>
      <w:r w:rsidRPr="00E11994">
        <w:rPr>
          <w:rFonts w:ascii="Centaur" w:eastAsia="Calibri" w:hAnsi="Centaur" w:cs="Calibri"/>
          <w:spacing w:val="4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secondo</w:t>
      </w:r>
      <w:r w:rsidRPr="00E11994">
        <w:rPr>
          <w:rFonts w:ascii="Centaur" w:eastAsia="Calibri" w:hAnsi="Centaur" w:cs="Calibri"/>
          <w:spacing w:val="2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le</w:t>
      </w:r>
      <w:r w:rsidRPr="00E11994">
        <w:rPr>
          <w:rFonts w:ascii="Centaur" w:eastAsia="Calibri" w:hAnsi="Centaur" w:cs="Calibri"/>
          <w:spacing w:val="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regole</w:t>
      </w:r>
      <w:r w:rsidRPr="00E11994">
        <w:rPr>
          <w:rFonts w:ascii="Centaur" w:eastAsia="Calibri" w:hAnsi="Centaur" w:cs="Calibri"/>
          <w:spacing w:val="2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stabilite</w:t>
      </w:r>
      <w:r w:rsidRPr="00E11994">
        <w:rPr>
          <w:rFonts w:ascii="Centaur" w:eastAsia="Calibri" w:hAnsi="Centaur" w:cs="Calibri"/>
          <w:spacing w:val="20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dal</w:t>
      </w:r>
      <w:r w:rsidRPr="00E11994">
        <w:rPr>
          <w:rFonts w:ascii="Centaur" w:eastAsia="Calibri" w:hAnsi="Centaur" w:cs="Calibri"/>
          <w:spacing w:val="20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Ministero</w:t>
      </w:r>
      <w:r w:rsidRPr="00E11994">
        <w:rPr>
          <w:rFonts w:ascii="Centaur" w:eastAsia="Calibri" w:hAnsi="Centaur" w:cs="Calibri"/>
          <w:w w:val="10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dell'Interno</w:t>
      </w:r>
      <w:r w:rsidRPr="00E11994">
        <w:rPr>
          <w:rFonts w:ascii="Centaur" w:eastAsia="Calibri" w:hAnsi="Centaur" w:cs="Calibri"/>
          <w:spacing w:val="-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per</w:t>
      </w:r>
      <w:r w:rsidRPr="00E11994">
        <w:rPr>
          <w:rFonts w:ascii="Centaur" w:eastAsia="Calibri" w:hAnsi="Centaur" w:cs="Calibri"/>
          <w:spacing w:val="-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la</w:t>
      </w:r>
      <w:r w:rsidRPr="00E11994">
        <w:rPr>
          <w:rFonts w:ascii="Centaur" w:eastAsia="Calibri" w:hAnsi="Centaur" w:cs="Calibri"/>
          <w:spacing w:val="-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gestione dei</w:t>
      </w:r>
      <w:r w:rsidRPr="00E11994">
        <w:rPr>
          <w:rFonts w:ascii="Centaur" w:eastAsia="Calibri" w:hAnsi="Centaur" w:cs="Calibri"/>
          <w:spacing w:val="-1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progetti</w:t>
      </w:r>
      <w:r w:rsidRPr="00E11994">
        <w:rPr>
          <w:rFonts w:ascii="Centaur" w:eastAsia="Calibri" w:hAnsi="Centaur" w:cs="Calibri"/>
          <w:spacing w:val="1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SPRAR;</w:t>
      </w:r>
    </w:p>
    <w:p w14:paraId="05365A20" w14:textId="7466653A" w:rsidR="00307CBB" w:rsidRPr="00E11994" w:rsidRDefault="00307CBB" w:rsidP="00307CBB">
      <w:pPr>
        <w:numPr>
          <w:ilvl w:val="0"/>
          <w:numId w:val="35"/>
        </w:numPr>
        <w:spacing w:after="200" w:line="276" w:lineRule="auto"/>
        <w:ind w:left="426" w:hanging="426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spacing w:val="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essere</w:t>
      </w:r>
      <w:r w:rsidRPr="00E11994">
        <w:rPr>
          <w:rFonts w:ascii="Centaur" w:eastAsia="Calibri" w:hAnsi="Centaur" w:cs="Calibri"/>
          <w:spacing w:val="1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consapevole</w:t>
      </w:r>
      <w:r w:rsidRPr="00E11994">
        <w:rPr>
          <w:rFonts w:ascii="Centaur" w:eastAsia="Calibri" w:hAnsi="Centaur" w:cs="Calibri"/>
          <w:spacing w:val="2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che la</w:t>
      </w:r>
      <w:r w:rsidRPr="00E11994">
        <w:rPr>
          <w:rFonts w:ascii="Centaur" w:eastAsia="Calibri" w:hAnsi="Centaur" w:cs="Calibri"/>
          <w:spacing w:val="1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quota</w:t>
      </w:r>
      <w:r w:rsidRPr="00E11994">
        <w:rPr>
          <w:rFonts w:ascii="Centaur" w:eastAsia="Calibri" w:hAnsi="Centaur" w:cs="Calibri"/>
          <w:spacing w:val="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w w:val="9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cofinanziamento</w:t>
      </w:r>
      <w:r w:rsidRPr="00E11994">
        <w:rPr>
          <w:rFonts w:ascii="Centaur" w:eastAsia="Calibri" w:hAnsi="Centaur" w:cs="Calibri"/>
          <w:spacing w:val="10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obbligatorio</w:t>
      </w:r>
      <w:r w:rsidRPr="00E11994">
        <w:rPr>
          <w:rFonts w:ascii="Centaur" w:eastAsia="Calibri" w:hAnsi="Centaur" w:cs="Calibri"/>
          <w:spacing w:val="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nella</w:t>
      </w:r>
      <w:r w:rsidRPr="00E11994">
        <w:rPr>
          <w:rFonts w:ascii="Centaur" w:eastAsia="Calibri" w:hAnsi="Centaur" w:cs="Calibri"/>
          <w:spacing w:val="-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misura</w:t>
      </w:r>
      <w:r w:rsidRPr="00E11994">
        <w:rPr>
          <w:rFonts w:ascii="Centaur" w:eastAsia="Calibri" w:hAnsi="Centaur" w:cs="Calibri"/>
          <w:spacing w:val="-6"/>
          <w:sz w:val="24"/>
          <w:szCs w:val="24"/>
        </w:rPr>
        <w:t xml:space="preserve"> </w:t>
      </w:r>
      <w:r w:rsidR="001C7C2F" w:rsidRPr="00E11994">
        <w:rPr>
          <w:rFonts w:ascii="Centaur" w:eastAsia="Calibri" w:hAnsi="Centaur" w:cs="Calibri"/>
          <w:spacing w:val="-6"/>
          <w:sz w:val="24"/>
          <w:szCs w:val="24"/>
        </w:rPr>
        <w:t xml:space="preserve">minima </w:t>
      </w:r>
      <w:r w:rsidRPr="00E11994">
        <w:rPr>
          <w:rFonts w:ascii="Centaur" w:eastAsia="Calibri" w:hAnsi="Centaur" w:cs="Calibri"/>
          <w:sz w:val="24"/>
          <w:szCs w:val="24"/>
        </w:rPr>
        <w:t>del</w:t>
      </w:r>
      <w:r w:rsidRPr="00E11994">
        <w:rPr>
          <w:rFonts w:ascii="Centaur" w:eastAsia="Calibri" w:hAnsi="Centaur" w:cs="Calibri"/>
          <w:spacing w:val="-4"/>
          <w:sz w:val="24"/>
          <w:szCs w:val="24"/>
        </w:rPr>
        <w:t xml:space="preserve"> </w:t>
      </w:r>
      <w:r w:rsidR="001C7C2F" w:rsidRPr="00E11994">
        <w:rPr>
          <w:rFonts w:ascii="Centaur" w:eastAsia="Calibri" w:hAnsi="Centaur" w:cs="Calibri"/>
          <w:sz w:val="24"/>
          <w:szCs w:val="24"/>
        </w:rPr>
        <w:t>10</w:t>
      </w:r>
      <w:r w:rsidRPr="00E11994">
        <w:rPr>
          <w:rFonts w:ascii="Centaur" w:eastAsia="Calibri" w:hAnsi="Centaur" w:cs="Calibri"/>
          <w:spacing w:val="-1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%</w:t>
      </w:r>
      <w:r w:rsidR="001C7C2F" w:rsidRPr="00E11994">
        <w:rPr>
          <w:rFonts w:ascii="Centaur" w:eastAsia="Calibri" w:hAnsi="Centaur" w:cs="Calibri"/>
          <w:spacing w:val="-12"/>
          <w:sz w:val="24"/>
          <w:szCs w:val="24"/>
        </w:rPr>
        <w:t xml:space="preserve">, ovvero nella misura prevista dal D.M. attuativo se superiore, </w:t>
      </w:r>
      <w:r w:rsidRPr="00E11994">
        <w:rPr>
          <w:rFonts w:ascii="Centaur" w:eastAsia="Calibri" w:hAnsi="Centaur" w:cs="Calibri"/>
          <w:sz w:val="24"/>
          <w:szCs w:val="24"/>
        </w:rPr>
        <w:t>dell'importo</w:t>
      </w:r>
      <w:r w:rsidRPr="00E11994">
        <w:rPr>
          <w:rFonts w:ascii="Centaur" w:eastAsia="Calibri" w:hAnsi="Centaur" w:cs="Calibri"/>
          <w:spacing w:val="-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progettuale sarà a carico del Soggetto Attuatore</w:t>
      </w:r>
      <w:r w:rsidR="00A53097">
        <w:rPr>
          <w:rFonts w:ascii="Centaur" w:eastAsia="Calibri" w:hAnsi="Centaur" w:cs="Calibri"/>
          <w:sz w:val="24"/>
          <w:szCs w:val="24"/>
        </w:rPr>
        <w:t>/gestore</w:t>
      </w:r>
      <w:bookmarkStart w:id="1" w:name="_GoBack"/>
      <w:bookmarkEnd w:id="1"/>
      <w:r w:rsidRPr="00E11994">
        <w:rPr>
          <w:rFonts w:ascii="Centaur" w:eastAsia="Calibri" w:hAnsi="Centaur" w:cs="Calibri"/>
          <w:sz w:val="24"/>
          <w:szCs w:val="24"/>
        </w:rPr>
        <w:t>;</w:t>
      </w:r>
    </w:p>
    <w:p w14:paraId="112C1F92" w14:textId="77777777" w:rsidR="00307CBB" w:rsidRPr="00E11994" w:rsidRDefault="00307CBB" w:rsidP="00307CBB">
      <w:pPr>
        <w:numPr>
          <w:ilvl w:val="0"/>
          <w:numId w:val="35"/>
        </w:numPr>
        <w:spacing w:after="200" w:line="276" w:lineRule="auto"/>
        <w:ind w:left="426" w:hanging="426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spacing w:val="-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essere</w:t>
      </w:r>
      <w:r w:rsidRPr="00E11994">
        <w:rPr>
          <w:rFonts w:ascii="Centaur" w:eastAsia="Calibri" w:hAnsi="Centaur" w:cs="Calibri"/>
          <w:spacing w:val="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consapevole</w:t>
      </w:r>
      <w:r w:rsidRPr="00E11994">
        <w:rPr>
          <w:rFonts w:ascii="Centaur" w:eastAsia="Calibri" w:hAnsi="Centaur" w:cs="Calibri"/>
          <w:spacing w:val="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infine</w:t>
      </w:r>
      <w:r w:rsidRPr="00E11994">
        <w:rPr>
          <w:rFonts w:ascii="Centaur" w:eastAsia="Calibri" w:hAnsi="Centaur" w:cs="Calibri"/>
          <w:spacing w:val="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che</w:t>
      </w:r>
      <w:r w:rsidRPr="00E11994">
        <w:rPr>
          <w:rFonts w:ascii="Centaur" w:eastAsia="Calibri" w:hAnsi="Centaur" w:cs="Calibri"/>
          <w:spacing w:val="-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il</w:t>
      </w:r>
      <w:r w:rsidRPr="00E11994">
        <w:rPr>
          <w:rFonts w:ascii="Centaur" w:eastAsia="Calibri" w:hAnsi="Centaur" w:cs="Calibri"/>
          <w:spacing w:val="1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Comune potrà</w:t>
      </w:r>
      <w:r w:rsidRPr="00E11994">
        <w:rPr>
          <w:rFonts w:ascii="Centaur" w:eastAsia="Calibri" w:hAnsi="Centaur" w:cs="Calibri"/>
          <w:spacing w:val="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non</w:t>
      </w:r>
      <w:r w:rsidRPr="00E11994">
        <w:rPr>
          <w:rFonts w:ascii="Centaur" w:eastAsia="Calibri" w:hAnsi="Centaur" w:cs="Calibri"/>
          <w:spacing w:val="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dare</w:t>
      </w:r>
      <w:r w:rsidRPr="00E11994">
        <w:rPr>
          <w:rFonts w:ascii="Centaur" w:eastAsia="Calibri" w:hAnsi="Centaur" w:cs="Calibri"/>
          <w:spacing w:val="-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luogo</w:t>
      </w:r>
      <w:r w:rsidRPr="00E11994">
        <w:rPr>
          <w:rFonts w:ascii="Centaur" w:eastAsia="Calibri" w:hAnsi="Centaur" w:cs="Calibri"/>
          <w:spacing w:val="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all'esecuzione</w:t>
      </w:r>
      <w:r w:rsidRPr="00E11994">
        <w:rPr>
          <w:rFonts w:ascii="Centaur" w:eastAsia="Calibri" w:hAnsi="Centaur" w:cs="Calibri"/>
          <w:spacing w:val="2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del</w:t>
      </w:r>
      <w:r w:rsidRPr="00E11994">
        <w:rPr>
          <w:rFonts w:ascii="Centaur" w:eastAsia="Calibri" w:hAnsi="Centaur" w:cs="Calibri"/>
          <w:spacing w:val="-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progetto</w:t>
      </w:r>
      <w:r w:rsidRPr="00E11994">
        <w:rPr>
          <w:rFonts w:ascii="Centaur" w:eastAsia="Calibri" w:hAnsi="Centaur" w:cs="Calibri"/>
          <w:spacing w:val="1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per</w:t>
      </w:r>
      <w:r w:rsidRPr="00E11994">
        <w:rPr>
          <w:rFonts w:ascii="Centaur" w:eastAsia="Calibri" w:hAnsi="Centaur" w:cs="Calibri"/>
          <w:w w:val="9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qualsiasi</w:t>
      </w:r>
      <w:r w:rsidRPr="00E11994">
        <w:rPr>
          <w:rFonts w:ascii="Centaur" w:eastAsia="Calibri" w:hAnsi="Centaur" w:cs="Calibri"/>
          <w:spacing w:val="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causa</w:t>
      </w:r>
      <w:r w:rsidRPr="00E11994">
        <w:rPr>
          <w:rFonts w:ascii="Centaur" w:eastAsia="Calibri" w:hAnsi="Centaur" w:cs="Calibri"/>
          <w:spacing w:val="-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o</w:t>
      </w:r>
      <w:r w:rsidRPr="00E11994">
        <w:rPr>
          <w:rFonts w:ascii="Centaur" w:eastAsia="Calibri" w:hAnsi="Centaur" w:cs="Calibri"/>
          <w:spacing w:val="-20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motivo</w:t>
      </w:r>
      <w:r w:rsidRPr="00E11994">
        <w:rPr>
          <w:rFonts w:ascii="Centaur" w:eastAsia="Calibri" w:hAnsi="Centaur" w:cs="Calibri"/>
          <w:spacing w:val="1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che</w:t>
      </w:r>
      <w:r w:rsidRPr="00E11994">
        <w:rPr>
          <w:rFonts w:ascii="Centaur" w:eastAsia="Calibri" w:hAnsi="Centaur" w:cs="Calibri"/>
          <w:spacing w:val="-1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imponga</w:t>
      </w:r>
      <w:r w:rsidRPr="00E11994">
        <w:rPr>
          <w:rFonts w:ascii="Centaur" w:eastAsia="Calibri" w:hAnsi="Centaur" w:cs="Calibri"/>
          <w:spacing w:val="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o</w:t>
      </w:r>
      <w:r w:rsidRPr="00E11994">
        <w:rPr>
          <w:rFonts w:ascii="Centaur" w:eastAsia="Calibri" w:hAnsi="Centaur" w:cs="Calibri"/>
          <w:spacing w:val="-1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renda</w:t>
      </w:r>
      <w:r w:rsidRPr="00E11994">
        <w:rPr>
          <w:rFonts w:ascii="Centaur" w:eastAsia="Calibri" w:hAnsi="Centaur" w:cs="Calibri"/>
          <w:spacing w:val="-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opportuna</w:t>
      </w:r>
      <w:r w:rsidRPr="00E11994">
        <w:rPr>
          <w:rFonts w:ascii="Centaur" w:eastAsia="Calibri" w:hAnsi="Centaur" w:cs="Calibri"/>
          <w:spacing w:val="-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una</w:t>
      </w:r>
      <w:r w:rsidRPr="00E11994">
        <w:rPr>
          <w:rFonts w:ascii="Centaur" w:eastAsia="Calibri" w:hAnsi="Centaur" w:cs="Calibri"/>
          <w:spacing w:val="-10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tale</w:t>
      </w:r>
      <w:r w:rsidRPr="00E11994">
        <w:rPr>
          <w:rFonts w:ascii="Centaur" w:eastAsia="Calibri" w:hAnsi="Centaur" w:cs="Calibri"/>
          <w:spacing w:val="-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decisione;</w:t>
      </w:r>
    </w:p>
    <w:p w14:paraId="64C3E261" w14:textId="77777777" w:rsidR="00307CBB" w:rsidRPr="00E11994" w:rsidRDefault="00307CBB" w:rsidP="00307CBB">
      <w:pPr>
        <w:numPr>
          <w:ilvl w:val="0"/>
          <w:numId w:val="35"/>
        </w:numPr>
        <w:spacing w:after="200" w:line="276" w:lineRule="auto"/>
        <w:ind w:left="426" w:hanging="426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spacing w:val="-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impegnarsi</w:t>
      </w:r>
      <w:r w:rsidRPr="00E11994">
        <w:rPr>
          <w:rFonts w:ascii="Centaur" w:eastAsia="Calibri" w:hAnsi="Centaur" w:cs="Calibri"/>
          <w:spacing w:val="1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</w:t>
      </w:r>
      <w:r w:rsidRPr="00E11994">
        <w:rPr>
          <w:rFonts w:ascii="Centaur" w:eastAsia="Calibri" w:hAnsi="Centaur" w:cs="Calibri"/>
          <w:spacing w:val="-1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mantenere</w:t>
      </w:r>
      <w:r w:rsidRPr="00E11994">
        <w:rPr>
          <w:rFonts w:ascii="Centaur" w:eastAsia="Calibri" w:hAnsi="Centaur" w:cs="Calibri"/>
          <w:spacing w:val="1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fissa</w:t>
      </w:r>
      <w:r w:rsidRPr="00E11994">
        <w:rPr>
          <w:rFonts w:ascii="Centaur" w:eastAsia="Calibri" w:hAnsi="Centaur" w:cs="Calibri"/>
          <w:spacing w:val="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ed</w:t>
      </w:r>
      <w:r w:rsidRPr="00E11994">
        <w:rPr>
          <w:rFonts w:ascii="Centaur" w:eastAsia="Calibri" w:hAnsi="Centaur" w:cs="Calibri"/>
          <w:spacing w:val="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irrevocabile</w:t>
      </w:r>
      <w:r w:rsidRPr="00E11994">
        <w:rPr>
          <w:rFonts w:ascii="Centaur" w:eastAsia="Calibri" w:hAnsi="Centaur" w:cs="Calibri"/>
          <w:spacing w:val="1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la</w:t>
      </w:r>
      <w:r w:rsidRPr="00E11994">
        <w:rPr>
          <w:rFonts w:ascii="Centaur" w:eastAsia="Calibri" w:hAnsi="Centaur" w:cs="Calibri"/>
          <w:spacing w:val="-1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propria</w:t>
      </w:r>
      <w:r w:rsidRPr="00E11994">
        <w:rPr>
          <w:rFonts w:ascii="Centaur" w:eastAsia="Calibri" w:hAnsi="Centaur" w:cs="Calibri"/>
          <w:spacing w:val="20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candidatura,</w:t>
      </w:r>
      <w:r w:rsidRPr="00E11994">
        <w:rPr>
          <w:rFonts w:ascii="Centaur" w:eastAsia="Calibri" w:hAnsi="Centaur" w:cs="Calibri"/>
          <w:spacing w:val="1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ai</w:t>
      </w:r>
      <w:r w:rsidRPr="00E11994">
        <w:rPr>
          <w:rFonts w:ascii="Centaur" w:eastAsia="Calibri" w:hAnsi="Centaur" w:cs="Calibri"/>
          <w:spacing w:val="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sensi</w:t>
      </w:r>
      <w:r w:rsidRPr="00E11994">
        <w:rPr>
          <w:rFonts w:ascii="Centaur" w:eastAsia="Calibri" w:hAnsi="Centaur" w:cs="Calibri"/>
          <w:spacing w:val="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dell'art.</w:t>
      </w:r>
      <w:r w:rsidRPr="00E11994">
        <w:rPr>
          <w:rFonts w:ascii="Centaur" w:eastAsia="Calibri" w:hAnsi="Centaur" w:cs="Calibri"/>
          <w:spacing w:val="2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1329</w:t>
      </w:r>
      <w:r w:rsidRPr="00E11994">
        <w:rPr>
          <w:rFonts w:ascii="Centaur" w:eastAsia="Calibri" w:hAnsi="Centaur" w:cs="Calibri"/>
          <w:spacing w:val="-1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del</w:t>
      </w:r>
      <w:r w:rsidRPr="00E11994">
        <w:rPr>
          <w:rFonts w:ascii="Centaur" w:eastAsia="Calibri" w:hAnsi="Centaur" w:cs="Calibri"/>
          <w:w w:val="9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c.c.,</w:t>
      </w:r>
      <w:r w:rsidRPr="00E11994">
        <w:rPr>
          <w:rFonts w:ascii="Centaur" w:eastAsia="Calibri" w:hAnsi="Centaur" w:cs="Calibri"/>
          <w:spacing w:val="-1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per</w:t>
      </w:r>
      <w:r w:rsidRPr="00E11994">
        <w:rPr>
          <w:rFonts w:ascii="Centaur" w:eastAsia="Calibri" w:hAnsi="Centaur" w:cs="Calibri"/>
          <w:spacing w:val="-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un</w:t>
      </w:r>
      <w:r w:rsidRPr="00E11994">
        <w:rPr>
          <w:rFonts w:ascii="Centaur" w:eastAsia="Calibri" w:hAnsi="Centaur" w:cs="Calibri"/>
          <w:spacing w:val="-1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periodo</w:t>
      </w:r>
      <w:r w:rsidRPr="00E11994">
        <w:rPr>
          <w:rFonts w:ascii="Centaur" w:eastAsia="Calibri" w:hAnsi="Centaur" w:cs="Calibri"/>
          <w:spacing w:val="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pari</w:t>
      </w:r>
      <w:r w:rsidRPr="00E11994">
        <w:rPr>
          <w:rFonts w:ascii="Centaur" w:eastAsia="Calibri" w:hAnsi="Centaur" w:cs="Calibri"/>
          <w:spacing w:val="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</w:t>
      </w:r>
      <w:r w:rsidRPr="00E11994">
        <w:rPr>
          <w:rFonts w:ascii="Centaur" w:eastAsia="Calibri" w:hAnsi="Centaur" w:cs="Calibri"/>
          <w:spacing w:val="-1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centoottanta</w:t>
      </w:r>
      <w:r w:rsidRPr="00E11994">
        <w:rPr>
          <w:rFonts w:ascii="Centaur" w:eastAsia="Calibri" w:hAnsi="Centaur" w:cs="Calibri"/>
          <w:spacing w:val="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giorni</w:t>
      </w:r>
      <w:r w:rsidRPr="00E11994">
        <w:rPr>
          <w:rFonts w:ascii="Centaur" w:eastAsia="Calibri" w:hAnsi="Centaur" w:cs="Calibri"/>
          <w:spacing w:val="-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dalla</w:t>
      </w:r>
      <w:r w:rsidRPr="00E11994">
        <w:rPr>
          <w:rFonts w:ascii="Centaur" w:eastAsia="Calibri" w:hAnsi="Centaur" w:cs="Calibri"/>
          <w:spacing w:val="-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data</w:t>
      </w:r>
      <w:r w:rsidRPr="00E11994">
        <w:rPr>
          <w:rFonts w:ascii="Centaur" w:eastAsia="Calibri" w:hAnsi="Centaur" w:cs="Calibri"/>
          <w:spacing w:val="-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spacing w:val="-18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presentazione;</w:t>
      </w:r>
    </w:p>
    <w:p w14:paraId="43D340F6" w14:textId="77777777" w:rsidR="001C7C2F" w:rsidRPr="00E11994" w:rsidRDefault="00307CBB" w:rsidP="00307CBB">
      <w:pPr>
        <w:numPr>
          <w:ilvl w:val="0"/>
          <w:numId w:val="35"/>
        </w:numPr>
        <w:spacing w:after="200" w:line="276" w:lineRule="auto"/>
        <w:ind w:left="426" w:hanging="426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di </w:t>
      </w:r>
      <w:r w:rsidR="001C7C2F" w:rsidRPr="00E11994">
        <w:rPr>
          <w:rFonts w:ascii="Centaur" w:eastAsia="Calibri" w:hAnsi="Centaur" w:cs="Calibri"/>
          <w:sz w:val="24"/>
          <w:szCs w:val="24"/>
        </w:rPr>
        <w:t>impegnarsi a mettere a disposizione strutture idonee ai fini dell’attuazione dei servizi e delle attività progettuali, munite di tutte le certificazioni urbanistiche e sanitarie, aventi le caratteristiche e i requisiti di cui alle linee guida vigenti e conformi rispetto alla destinazione, alle vigenti normative comunitarie, nazionali e regionali;</w:t>
      </w:r>
    </w:p>
    <w:p w14:paraId="45BE264F" w14:textId="5D9B65B3" w:rsidR="00307CBB" w:rsidRPr="00E11994" w:rsidRDefault="00307CBB" w:rsidP="00307CBB">
      <w:pPr>
        <w:numPr>
          <w:ilvl w:val="0"/>
          <w:numId w:val="35"/>
        </w:numPr>
        <w:spacing w:before="4" w:after="200" w:line="247" w:lineRule="auto"/>
        <w:ind w:left="426" w:right="115" w:hanging="426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che nell’eventualità che l’immobile messo a disposizione non risulti più disponibile per l’accoglienza dei migranti dopo l’affidamento del servizio, per qualsiasi causa, e fatte salve le ipotesi di causa di forza maggiore non prevedibile al momento della partecipazione alla gara, di impegnarsi a proporre, prima del rilascio della struttura, l’utilizzo di altri immobili di caratteristiche analoghe, consapevole che la variazione della struttura alloggiativa dovrà essere, comunque, autorizzata dal Comune di Trapani;</w:t>
      </w:r>
    </w:p>
    <w:p w14:paraId="2AD06E5B" w14:textId="77777777" w:rsidR="00307CBB" w:rsidRPr="00E11994" w:rsidRDefault="00307CBB" w:rsidP="00307CBB">
      <w:pPr>
        <w:numPr>
          <w:ilvl w:val="0"/>
          <w:numId w:val="35"/>
        </w:numPr>
        <w:spacing w:before="4" w:after="200" w:line="247" w:lineRule="auto"/>
        <w:ind w:left="426" w:right="115" w:hanging="426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Times New Roman" w:hAnsi="Centaur" w:cs="Times New Roman"/>
          <w:sz w:val="24"/>
          <w:szCs w:val="24"/>
          <w:lang w:eastAsia="it-IT"/>
        </w:rPr>
        <w:lastRenderedPageBreak/>
        <w:t xml:space="preserve">di essere consapevole che, ai sensi dell’art 13 del </w:t>
      </w:r>
      <w:proofErr w:type="spellStart"/>
      <w:r w:rsidRPr="00E11994">
        <w:rPr>
          <w:rFonts w:ascii="Centaur" w:eastAsia="Times New Roman" w:hAnsi="Centaur" w:cs="Times New Roman"/>
          <w:sz w:val="24"/>
          <w:szCs w:val="24"/>
          <w:lang w:eastAsia="it-IT"/>
        </w:rPr>
        <w:t>D.lgs</w:t>
      </w:r>
      <w:proofErr w:type="spellEnd"/>
      <w:r w:rsidRPr="00E11994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196/03 e del Regolamento (UE) 2016/679, i dati acquisiti sono previsti dalle disposizioni vigenti ai fini del procedimento amministrativo per il quale sono richiesti e verranno trattati solo per tale scopo;</w:t>
      </w:r>
    </w:p>
    <w:p w14:paraId="192661BE" w14:textId="77777777" w:rsidR="00307CBB" w:rsidRPr="00E11994" w:rsidRDefault="00307CBB" w:rsidP="00307CBB">
      <w:pPr>
        <w:numPr>
          <w:ilvl w:val="0"/>
          <w:numId w:val="35"/>
        </w:numPr>
        <w:spacing w:before="4" w:after="200" w:line="247" w:lineRule="auto"/>
        <w:ind w:left="426" w:right="115" w:hanging="426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di aver preso attenta visione delle clausole dell’avviso Pubblico e di accettare integralmente tutte le condizioni ivi riportate, oltre</w:t>
      </w:r>
      <w:r w:rsidRPr="00E11994">
        <w:rPr>
          <w:rFonts w:ascii="Centaur" w:eastAsia="Calibri" w:hAnsi="Centaur" w:cs="Calibri"/>
          <w:spacing w:val="3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che</w:t>
      </w:r>
      <w:r w:rsidRPr="00E11994">
        <w:rPr>
          <w:rFonts w:ascii="Centaur" w:eastAsia="Calibri" w:hAnsi="Centaur" w:cs="Calibri"/>
          <w:spacing w:val="3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</w:t>
      </w:r>
      <w:r w:rsidRPr="00E11994">
        <w:rPr>
          <w:rFonts w:ascii="Centaur" w:eastAsia="Calibri" w:hAnsi="Centaur" w:cs="Calibri"/>
          <w:spacing w:val="3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tutto</w:t>
      </w:r>
      <w:r w:rsidRPr="00E11994">
        <w:rPr>
          <w:rFonts w:ascii="Centaur" w:eastAsia="Calibri" w:hAnsi="Centaur" w:cs="Calibri"/>
          <w:spacing w:val="43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quanto</w:t>
      </w:r>
      <w:r w:rsidRPr="00E11994">
        <w:rPr>
          <w:rFonts w:ascii="Centaur" w:eastAsia="Calibri" w:hAnsi="Centaur" w:cs="Calibri"/>
          <w:spacing w:val="39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previsto</w:t>
      </w:r>
      <w:r w:rsidRPr="00E11994">
        <w:rPr>
          <w:rFonts w:ascii="Centaur" w:eastAsia="Calibri" w:hAnsi="Centaur" w:cs="Calibri"/>
          <w:spacing w:val="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dalla</w:t>
      </w:r>
      <w:r w:rsidRPr="00E11994">
        <w:rPr>
          <w:rFonts w:ascii="Centaur" w:eastAsia="Calibri" w:hAnsi="Centaur" w:cs="Calibri"/>
          <w:spacing w:val="36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normativa</w:t>
      </w:r>
      <w:r w:rsidRPr="00E11994">
        <w:rPr>
          <w:rFonts w:ascii="Centaur" w:eastAsia="Calibri" w:hAnsi="Centaur" w:cs="Calibri"/>
          <w:w w:val="101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vigente</w:t>
      </w:r>
      <w:r w:rsidRPr="00E11994">
        <w:rPr>
          <w:rFonts w:ascii="Centaur" w:eastAsia="Calibri" w:hAnsi="Centaur" w:cs="Calibri"/>
          <w:spacing w:val="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in</w:t>
      </w:r>
      <w:r w:rsidRPr="00E11994">
        <w:rPr>
          <w:rFonts w:ascii="Centaur" w:eastAsia="Calibri" w:hAnsi="Centaur" w:cs="Calibri"/>
          <w:spacing w:val="-1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materia</w:t>
      </w:r>
      <w:r w:rsidRPr="00E11994">
        <w:rPr>
          <w:rFonts w:ascii="Centaur" w:eastAsia="Calibri" w:hAnsi="Centaur" w:cs="Calibri"/>
          <w:spacing w:val="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di</w:t>
      </w:r>
      <w:r w:rsidRPr="00E11994">
        <w:rPr>
          <w:rFonts w:ascii="Centaur" w:eastAsia="Calibri" w:hAnsi="Centaur" w:cs="Calibri"/>
          <w:spacing w:val="-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accoglienza</w:t>
      </w:r>
      <w:r w:rsidRPr="00E11994">
        <w:rPr>
          <w:rFonts w:ascii="Centaur" w:eastAsia="Calibri" w:hAnsi="Centaur" w:cs="Calibri"/>
          <w:spacing w:val="2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dei</w:t>
      </w:r>
      <w:r w:rsidRPr="00E11994">
        <w:rPr>
          <w:rFonts w:ascii="Centaur" w:eastAsia="Calibri" w:hAnsi="Centaur" w:cs="Calibri"/>
          <w:spacing w:val="-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rifugiati</w:t>
      </w:r>
      <w:r w:rsidRPr="00E11994">
        <w:rPr>
          <w:rFonts w:ascii="Centaur" w:eastAsia="Calibri" w:hAnsi="Centaur" w:cs="Calibri"/>
          <w:spacing w:val="14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e</w:t>
      </w:r>
      <w:r w:rsidRPr="00E11994">
        <w:rPr>
          <w:rFonts w:ascii="Centaur" w:eastAsia="Calibri" w:hAnsi="Centaur" w:cs="Calibri"/>
          <w:spacing w:val="-17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richiedenti</w:t>
      </w:r>
      <w:r w:rsidRPr="00E11994">
        <w:rPr>
          <w:rFonts w:ascii="Centaur" w:eastAsia="Calibri" w:hAnsi="Centaur" w:cs="Calibri"/>
          <w:spacing w:val="15"/>
          <w:sz w:val="24"/>
          <w:szCs w:val="24"/>
        </w:rPr>
        <w:t xml:space="preserve"> </w:t>
      </w:r>
      <w:r w:rsidRPr="00E11994">
        <w:rPr>
          <w:rFonts w:ascii="Centaur" w:eastAsia="Calibri" w:hAnsi="Centaur" w:cs="Calibri"/>
          <w:sz w:val="24"/>
          <w:szCs w:val="24"/>
        </w:rPr>
        <w:t>asilo;</w:t>
      </w:r>
    </w:p>
    <w:p w14:paraId="708070D7" w14:textId="77777777" w:rsidR="00307CBB" w:rsidRPr="00E11994" w:rsidRDefault="00307CBB" w:rsidP="00307CBB">
      <w:pPr>
        <w:numPr>
          <w:ilvl w:val="0"/>
          <w:numId w:val="35"/>
        </w:numPr>
        <w:spacing w:before="4" w:after="200" w:line="247" w:lineRule="auto"/>
        <w:ind w:left="426" w:right="115" w:hanging="426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di aver preso visione del Manuali Operativi SPRAR reperibili sul sito web del servizio centrale SPRAR al seguente indirizzo: http://www.sprar.it/</w:t>
      </w:r>
    </w:p>
    <w:p w14:paraId="05602225" w14:textId="77777777" w:rsidR="00E11994" w:rsidRDefault="00E11994" w:rsidP="00307CBB">
      <w:pPr>
        <w:spacing w:after="200" w:line="276" w:lineRule="auto"/>
        <w:jc w:val="center"/>
        <w:rPr>
          <w:rFonts w:ascii="Centaur" w:eastAsia="Calibri" w:hAnsi="Centaur" w:cs="Calibri"/>
          <w:b/>
          <w:sz w:val="24"/>
          <w:szCs w:val="24"/>
        </w:rPr>
      </w:pPr>
    </w:p>
    <w:p w14:paraId="0A75D880" w14:textId="48CD41BF" w:rsidR="00307CBB" w:rsidRPr="00E11994" w:rsidRDefault="00307CBB" w:rsidP="00307CBB">
      <w:pPr>
        <w:spacing w:after="200" w:line="276" w:lineRule="auto"/>
        <w:jc w:val="center"/>
        <w:rPr>
          <w:rFonts w:ascii="Centaur" w:eastAsia="Calibri" w:hAnsi="Centaur" w:cs="Calibri"/>
          <w:b/>
          <w:sz w:val="24"/>
          <w:szCs w:val="24"/>
        </w:rPr>
      </w:pPr>
      <w:r w:rsidRPr="00E11994">
        <w:rPr>
          <w:rFonts w:ascii="Centaur" w:eastAsia="Calibri" w:hAnsi="Centaur" w:cs="Calibri"/>
          <w:b/>
          <w:sz w:val="24"/>
          <w:szCs w:val="24"/>
        </w:rPr>
        <w:t>DICHIARA, altresì,</w:t>
      </w:r>
    </w:p>
    <w:p w14:paraId="65FF6BA8" w14:textId="189ECAFA" w:rsidR="00307CBB" w:rsidRPr="00E11994" w:rsidRDefault="00307CBB" w:rsidP="00307CBB">
      <w:pPr>
        <w:numPr>
          <w:ilvl w:val="1"/>
          <w:numId w:val="26"/>
        </w:numPr>
        <w:spacing w:after="200" w:line="276" w:lineRule="auto"/>
        <w:ind w:left="567" w:hanging="283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 (SOLO IN CASO DI RAGGRUPPAMENTI TEMPORANEI E CONSORZI ORDINARI DI CONCORRENTI) che, ai sensi dell’art. 48 </w:t>
      </w:r>
      <w:proofErr w:type="spellStart"/>
      <w:r w:rsidRPr="00E11994">
        <w:rPr>
          <w:rFonts w:ascii="Centaur" w:eastAsia="Calibri" w:hAnsi="Centaur" w:cs="Calibri"/>
          <w:sz w:val="24"/>
          <w:szCs w:val="24"/>
        </w:rPr>
        <w:t>D.Lgs.</w:t>
      </w:r>
      <w:proofErr w:type="spellEnd"/>
      <w:r w:rsidRPr="00E11994">
        <w:rPr>
          <w:rFonts w:ascii="Centaur" w:eastAsia="Calibri" w:hAnsi="Centaur" w:cs="Calibri"/>
          <w:sz w:val="24"/>
          <w:szCs w:val="24"/>
        </w:rPr>
        <w:t xml:space="preserve"> 50/2016, le parti delle attività che saranno eseguite dai singoli operatori economici costituenti il raggruppamento o il consorzio sono le seguenti: 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</w:t>
      </w:r>
    </w:p>
    <w:p w14:paraId="12D1FEF9" w14:textId="77777777" w:rsidR="00307CBB" w:rsidRPr="00E11994" w:rsidRDefault="00307CBB" w:rsidP="00307CBB">
      <w:pPr>
        <w:numPr>
          <w:ilvl w:val="1"/>
          <w:numId w:val="26"/>
        </w:numPr>
        <w:spacing w:after="200" w:line="276" w:lineRule="auto"/>
        <w:ind w:left="567" w:hanging="283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(SOLO IN CASO DI RAGGRUPPAMENTI TEMPORANEI E CONSORZI ORDINARI DI CONCORRENTI)</w:t>
      </w:r>
    </w:p>
    <w:p w14:paraId="1D2F625D" w14:textId="77777777" w:rsidR="00307CBB" w:rsidRPr="00E11994" w:rsidRDefault="00307CBB" w:rsidP="00307CBB">
      <w:pPr>
        <w:spacing w:after="200" w:line="276" w:lineRule="auto"/>
        <w:ind w:left="567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di impegnarsi, in caso di aggiudicazione, a conferire mandato collettivo speciale con rappresentanza alla ditta ……………………………………………………………., qualificata come mandataria capogruppo la quale stipulerà il contratto in nome e per conto proprio e dei mandanti;</w:t>
      </w:r>
    </w:p>
    <w:p w14:paraId="3DDD3D56" w14:textId="77777777" w:rsidR="00307CBB" w:rsidRPr="00E11994" w:rsidRDefault="00307CBB" w:rsidP="00307CBB">
      <w:pPr>
        <w:numPr>
          <w:ilvl w:val="0"/>
          <w:numId w:val="29"/>
        </w:numPr>
        <w:spacing w:after="200" w:line="276" w:lineRule="auto"/>
        <w:ind w:left="567" w:hanging="283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(SOLO IN CASO DI CONSORZI DI CUI ALL’ART. 45, comma 2 lett. b) e c) d.lgs. 50/2016 che il consorzio concorre per i seguenti consorziati:………………………………………………………………………..</w:t>
      </w:r>
    </w:p>
    <w:p w14:paraId="6B86E4E1" w14:textId="77777777" w:rsidR="00307CBB" w:rsidRPr="00E11994" w:rsidRDefault="00307CBB" w:rsidP="00307CBB">
      <w:pPr>
        <w:spacing w:after="200" w:line="276" w:lineRule="auto"/>
        <w:ind w:left="567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3107875F" w14:textId="77777777" w:rsidR="00307CBB" w:rsidRPr="00E11994" w:rsidRDefault="00307CBB" w:rsidP="00307CBB">
      <w:pPr>
        <w:numPr>
          <w:ilvl w:val="0"/>
          <w:numId w:val="29"/>
        </w:numPr>
        <w:spacing w:after="200" w:line="276" w:lineRule="auto"/>
        <w:ind w:left="567" w:hanging="283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che il domicilio eletto è il seguente:………………………………………………………………. </w:t>
      </w:r>
    </w:p>
    <w:p w14:paraId="08E11644" w14:textId="77777777" w:rsidR="00307CBB" w:rsidRPr="00E11994" w:rsidRDefault="00307CBB" w:rsidP="00307CBB">
      <w:pPr>
        <w:numPr>
          <w:ilvl w:val="0"/>
          <w:numId w:val="29"/>
        </w:numPr>
        <w:spacing w:after="200" w:line="276" w:lineRule="auto"/>
        <w:ind w:left="567" w:hanging="283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che l’indirizzo PEC autorizzato per l’invio delle comunicazioni è il seguente: ………………………………………………………………… </w:t>
      </w:r>
    </w:p>
    <w:p w14:paraId="3E1FDE82" w14:textId="441668D5" w:rsidR="00307CBB" w:rsidRPr="00E11994" w:rsidRDefault="00307CBB" w:rsidP="00307CBB">
      <w:pPr>
        <w:numPr>
          <w:ilvl w:val="0"/>
          <w:numId w:val="29"/>
        </w:numPr>
        <w:spacing w:after="200" w:line="276" w:lineRule="auto"/>
        <w:ind w:left="567" w:hanging="283"/>
        <w:contextualSpacing/>
        <w:jc w:val="both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che il n. di fax autorizzato per l’invio delle comunicazioni è il seguente: …………………………</w:t>
      </w:r>
    </w:p>
    <w:p w14:paraId="31B0D45A" w14:textId="77777777" w:rsidR="00307CBB" w:rsidRPr="00E11994" w:rsidRDefault="00307CBB" w:rsidP="00307CBB">
      <w:pPr>
        <w:spacing w:after="200" w:line="276" w:lineRule="auto"/>
        <w:rPr>
          <w:rFonts w:ascii="Centaur" w:eastAsia="Calibri" w:hAnsi="Centaur" w:cs="Calibri"/>
          <w:b/>
          <w:sz w:val="24"/>
          <w:szCs w:val="24"/>
        </w:rPr>
      </w:pPr>
    </w:p>
    <w:p w14:paraId="67CF3C90" w14:textId="77777777" w:rsidR="00307CBB" w:rsidRPr="00E11994" w:rsidRDefault="00307CBB" w:rsidP="00307CBB">
      <w:pPr>
        <w:spacing w:after="200" w:line="276" w:lineRule="auto"/>
        <w:rPr>
          <w:rFonts w:ascii="Centaur" w:eastAsia="Calibri" w:hAnsi="Centaur" w:cs="Calibri"/>
          <w:b/>
          <w:sz w:val="24"/>
          <w:szCs w:val="24"/>
        </w:rPr>
      </w:pPr>
      <w:r w:rsidRPr="00E11994">
        <w:rPr>
          <w:rFonts w:ascii="Centaur" w:eastAsia="Calibri" w:hAnsi="Centaur" w:cs="Calibri"/>
          <w:b/>
          <w:sz w:val="24"/>
          <w:szCs w:val="24"/>
        </w:rPr>
        <w:lastRenderedPageBreak/>
        <w:t xml:space="preserve">Allega: </w:t>
      </w:r>
    </w:p>
    <w:p w14:paraId="14533F2D" w14:textId="77777777" w:rsidR="00307CBB" w:rsidRPr="00E11994" w:rsidRDefault="00307CBB" w:rsidP="00307CBB">
      <w:pPr>
        <w:numPr>
          <w:ilvl w:val="0"/>
          <w:numId w:val="27"/>
        </w:numPr>
        <w:spacing w:after="200" w:line="276" w:lineRule="auto"/>
        <w:contextualSpacing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Copia di un documento di identità in corso di validità del dichiarante; </w:t>
      </w:r>
    </w:p>
    <w:p w14:paraId="58AB532C" w14:textId="797BF5DD" w:rsidR="00307CBB" w:rsidRPr="00E11994" w:rsidRDefault="00307CBB" w:rsidP="00307CBB">
      <w:pPr>
        <w:numPr>
          <w:ilvl w:val="0"/>
          <w:numId w:val="27"/>
        </w:numPr>
        <w:spacing w:after="200" w:line="276" w:lineRule="auto"/>
        <w:contextualSpacing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copia dell’atto costitutivo, dello statuto, o analoga documentazione istituzionale prevista dalla specifica disciplina vigente in relazione alla natura del soggetto concorrente dalla quale risulti il possesso di finalità statutarie/istituzionali congruenti con i servizi e le attività oggetto della presente procedura; </w:t>
      </w:r>
    </w:p>
    <w:p w14:paraId="4653DBA6" w14:textId="3F0148A8" w:rsidR="00437CFB" w:rsidRPr="00E11994" w:rsidRDefault="00437CFB" w:rsidP="00437CFB">
      <w:pPr>
        <w:numPr>
          <w:ilvl w:val="0"/>
          <w:numId w:val="27"/>
        </w:numPr>
        <w:spacing w:after="200" w:line="276" w:lineRule="auto"/>
        <w:contextualSpacing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Dichiarazione bancaria attestante l’affidabilità e la solvibilità del proponente rilasciata da istituto bancario o da intermediario autorizzato ai sensi del </w:t>
      </w:r>
      <w:proofErr w:type="spellStart"/>
      <w:r w:rsidRPr="00E11994">
        <w:rPr>
          <w:rFonts w:ascii="Centaur" w:eastAsia="Calibri" w:hAnsi="Centaur" w:cs="Calibri"/>
          <w:sz w:val="24"/>
          <w:szCs w:val="24"/>
        </w:rPr>
        <w:t>D.lgs</w:t>
      </w:r>
      <w:proofErr w:type="spellEnd"/>
      <w:r w:rsidRPr="00E11994">
        <w:rPr>
          <w:rFonts w:ascii="Centaur" w:eastAsia="Calibri" w:hAnsi="Centaur" w:cs="Calibri"/>
          <w:sz w:val="24"/>
          <w:szCs w:val="24"/>
        </w:rPr>
        <w:t xml:space="preserve"> 385/93 (una per ogni ente che partecipa) </w:t>
      </w:r>
    </w:p>
    <w:p w14:paraId="1A1E4FE4" w14:textId="4CA33B08" w:rsidR="00437CFB" w:rsidRPr="00E11994" w:rsidRDefault="00437CFB" w:rsidP="00437CFB">
      <w:pPr>
        <w:numPr>
          <w:ilvl w:val="0"/>
          <w:numId w:val="27"/>
        </w:numPr>
        <w:spacing w:after="200" w:line="276" w:lineRule="auto"/>
        <w:contextualSpacing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 xml:space="preserve">Descrizione della struttura organizzativa del soggetto proponente intesa quale complesso di risorse finanziarie, tecniche, strutturali idonee a svolgere i complessi compiti di attuazione, rendicontazione e supporto amministrativo richiesti dal progetto SPRAR : massimo 5 pagine formato A4 </w:t>
      </w:r>
    </w:p>
    <w:p w14:paraId="2B531D53" w14:textId="77777777" w:rsidR="00307CBB" w:rsidRPr="00E11994" w:rsidRDefault="00307CBB" w:rsidP="00437CFB">
      <w:pPr>
        <w:numPr>
          <w:ilvl w:val="0"/>
          <w:numId w:val="27"/>
        </w:numPr>
        <w:spacing w:after="200" w:line="276" w:lineRule="auto"/>
        <w:contextualSpacing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Avviso di Manifestazione di interesse sottoscritto in ogni pagina per accettazione</w:t>
      </w:r>
    </w:p>
    <w:p w14:paraId="2E98CD4C" w14:textId="77777777" w:rsidR="00307CBB" w:rsidRPr="00E11994" w:rsidRDefault="00307CBB" w:rsidP="00307CBB">
      <w:pPr>
        <w:spacing w:after="200" w:line="276" w:lineRule="auto"/>
        <w:rPr>
          <w:rFonts w:ascii="Centaur" w:eastAsia="Calibri" w:hAnsi="Centaur" w:cs="Calibri"/>
          <w:sz w:val="24"/>
          <w:szCs w:val="24"/>
        </w:rPr>
      </w:pPr>
    </w:p>
    <w:p w14:paraId="3708B5C6" w14:textId="77777777" w:rsidR="00307CBB" w:rsidRPr="00E11994" w:rsidRDefault="00307CBB" w:rsidP="00307CBB">
      <w:pPr>
        <w:spacing w:after="200" w:line="276" w:lineRule="auto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Letto, confermato e sottoscritto</w:t>
      </w:r>
    </w:p>
    <w:p w14:paraId="64324C9C" w14:textId="77777777" w:rsidR="00307CBB" w:rsidRPr="00E11994" w:rsidRDefault="00307CBB" w:rsidP="00307CBB">
      <w:pPr>
        <w:spacing w:after="200" w:line="276" w:lineRule="auto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>……………………………..lì……………………….</w:t>
      </w:r>
    </w:p>
    <w:p w14:paraId="78B1FB26" w14:textId="77777777" w:rsidR="00307CBB" w:rsidRPr="00E11994" w:rsidRDefault="00307CBB" w:rsidP="00307CBB">
      <w:pPr>
        <w:spacing w:after="200" w:line="276" w:lineRule="auto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ab/>
      </w:r>
      <w:r w:rsidRPr="00E11994">
        <w:rPr>
          <w:rFonts w:ascii="Centaur" w:eastAsia="Calibri" w:hAnsi="Centaur" w:cs="Calibri"/>
          <w:sz w:val="24"/>
          <w:szCs w:val="24"/>
        </w:rPr>
        <w:tab/>
      </w:r>
      <w:r w:rsidRPr="00E11994">
        <w:rPr>
          <w:rFonts w:ascii="Centaur" w:eastAsia="Calibri" w:hAnsi="Centaur" w:cs="Calibri"/>
          <w:sz w:val="24"/>
          <w:szCs w:val="24"/>
        </w:rPr>
        <w:tab/>
      </w:r>
      <w:r w:rsidRPr="00E11994">
        <w:rPr>
          <w:rFonts w:ascii="Centaur" w:eastAsia="Calibri" w:hAnsi="Centaur" w:cs="Calibri"/>
          <w:sz w:val="24"/>
          <w:szCs w:val="24"/>
        </w:rPr>
        <w:tab/>
      </w:r>
      <w:r w:rsidRPr="00E11994">
        <w:rPr>
          <w:rFonts w:ascii="Centaur" w:eastAsia="Calibri" w:hAnsi="Centaur" w:cs="Calibri"/>
          <w:sz w:val="24"/>
          <w:szCs w:val="24"/>
        </w:rPr>
        <w:tab/>
      </w:r>
      <w:r w:rsidRPr="00E11994">
        <w:rPr>
          <w:rFonts w:ascii="Centaur" w:eastAsia="Calibri" w:hAnsi="Centaur" w:cs="Calibri"/>
          <w:sz w:val="24"/>
          <w:szCs w:val="24"/>
        </w:rPr>
        <w:tab/>
      </w:r>
      <w:r w:rsidRPr="00E11994">
        <w:rPr>
          <w:rFonts w:ascii="Centaur" w:eastAsia="Calibri" w:hAnsi="Centaur" w:cs="Calibri"/>
          <w:sz w:val="24"/>
          <w:szCs w:val="24"/>
        </w:rPr>
        <w:tab/>
        <w:t>(Firma del Legale rappresentante)</w:t>
      </w:r>
    </w:p>
    <w:p w14:paraId="5EFCD205" w14:textId="77777777" w:rsidR="00307CBB" w:rsidRPr="00E11994" w:rsidRDefault="00307CBB" w:rsidP="00307CBB">
      <w:pPr>
        <w:spacing w:after="200" w:line="276" w:lineRule="auto"/>
        <w:rPr>
          <w:rFonts w:ascii="Centaur" w:eastAsia="Calibri" w:hAnsi="Centaur" w:cs="Calibri"/>
          <w:sz w:val="24"/>
          <w:szCs w:val="24"/>
        </w:rPr>
      </w:pPr>
      <w:r w:rsidRPr="00E11994">
        <w:rPr>
          <w:rFonts w:ascii="Centaur" w:eastAsia="Calibri" w:hAnsi="Centaur" w:cs="Calibri"/>
          <w:sz w:val="24"/>
          <w:szCs w:val="24"/>
        </w:rPr>
        <w:tab/>
      </w:r>
      <w:r w:rsidRPr="00E11994">
        <w:rPr>
          <w:rFonts w:ascii="Centaur" w:eastAsia="Calibri" w:hAnsi="Centaur" w:cs="Calibri"/>
          <w:sz w:val="24"/>
          <w:szCs w:val="24"/>
        </w:rPr>
        <w:tab/>
      </w:r>
      <w:r w:rsidRPr="00E11994">
        <w:rPr>
          <w:rFonts w:ascii="Centaur" w:eastAsia="Calibri" w:hAnsi="Centaur" w:cs="Calibri"/>
          <w:sz w:val="24"/>
          <w:szCs w:val="24"/>
        </w:rPr>
        <w:tab/>
      </w:r>
      <w:r w:rsidRPr="00E11994">
        <w:rPr>
          <w:rFonts w:ascii="Centaur" w:eastAsia="Calibri" w:hAnsi="Centaur" w:cs="Calibri"/>
          <w:sz w:val="24"/>
          <w:szCs w:val="24"/>
        </w:rPr>
        <w:tab/>
      </w:r>
      <w:r w:rsidRPr="00E11994">
        <w:rPr>
          <w:rFonts w:ascii="Centaur" w:eastAsia="Calibri" w:hAnsi="Centaur" w:cs="Calibri"/>
          <w:sz w:val="24"/>
          <w:szCs w:val="24"/>
        </w:rPr>
        <w:tab/>
      </w:r>
      <w:r w:rsidRPr="00E11994">
        <w:rPr>
          <w:rFonts w:ascii="Centaur" w:eastAsia="Calibri" w:hAnsi="Centaur" w:cs="Calibri"/>
          <w:sz w:val="24"/>
          <w:szCs w:val="24"/>
        </w:rPr>
        <w:tab/>
        <w:t>________________________________________</w:t>
      </w:r>
    </w:p>
    <w:p w14:paraId="5FFDD72E" w14:textId="5E2FB80C" w:rsidR="00307CBB" w:rsidRPr="00E11994" w:rsidRDefault="00307CBB" w:rsidP="00307CBB">
      <w:pPr>
        <w:spacing w:beforeAutospacing="1" w:after="0" w:line="318" w:lineRule="atLeast"/>
        <w:rPr>
          <w:rFonts w:ascii="Centaur" w:eastAsia="Times New Roman" w:hAnsi="Centaur" w:cs="Times New Roman"/>
          <w:b/>
          <w:sz w:val="24"/>
          <w:szCs w:val="24"/>
          <w:lang w:eastAsia="it-IT"/>
        </w:rPr>
      </w:pPr>
      <w:r w:rsidRPr="00E11994">
        <w:rPr>
          <w:rFonts w:ascii="Centaur" w:eastAsia="Times New Roman" w:hAnsi="Centaur" w:cs="Times New Roman"/>
          <w:b/>
          <w:sz w:val="24"/>
          <w:szCs w:val="24"/>
          <w:lang w:eastAsia="it-IT"/>
        </w:rPr>
        <w:br/>
        <w:t xml:space="preserve">IN CASO di RTI o di CONSORZIO </w:t>
      </w:r>
      <w:r w:rsidRPr="00E11994">
        <w:rPr>
          <w:rFonts w:ascii="Centaur" w:eastAsia="Times New Roman" w:hAnsi="Centaur" w:cs="Times New Roman"/>
          <w:b/>
          <w:sz w:val="24"/>
          <w:szCs w:val="24"/>
          <w:u w:val="single"/>
          <w:lang w:eastAsia="it-IT"/>
        </w:rPr>
        <w:t>LA PRESENTE DICHIARAZIONE DOVRÀ ESSERE SOTTOSCRITTA ANCHE DAI LEGALI RAPPRESENTANTI DEI SOGGETTI MANDANTI/CONSORZIATI</w:t>
      </w:r>
      <w:r w:rsidRPr="00E11994">
        <w:rPr>
          <w:rFonts w:ascii="Centaur" w:eastAsia="Times New Roman" w:hAnsi="Centaur" w:cs="Times New Roman"/>
          <w:b/>
          <w:sz w:val="24"/>
          <w:szCs w:val="24"/>
          <w:lang w:eastAsia="it-IT"/>
        </w:rPr>
        <w:t>.</w:t>
      </w:r>
    </w:p>
    <w:p w14:paraId="2834F1FA" w14:textId="77777777" w:rsidR="00307CBB" w:rsidRPr="00E11994" w:rsidRDefault="00307CBB" w:rsidP="00307CBB">
      <w:pPr>
        <w:numPr>
          <w:ilvl w:val="0"/>
          <w:numId w:val="37"/>
        </w:numPr>
        <w:spacing w:beforeAutospacing="1" w:after="0" w:line="102" w:lineRule="atLeast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Times New Roman" w:hAnsi="Centaur" w:cs="Times New Roman"/>
          <w:b/>
          <w:sz w:val="24"/>
          <w:szCs w:val="24"/>
          <w:lang w:eastAsia="it-IT"/>
        </w:rPr>
        <w:t xml:space="preserve">Soggetto </w:t>
      </w:r>
      <w:r w:rsidRPr="00E11994">
        <w:rPr>
          <w:rFonts w:ascii="Centaur" w:eastAsia="Times New Roman" w:hAnsi="Centaur" w:cs="Times New Roman"/>
          <w:sz w:val="24"/>
          <w:szCs w:val="24"/>
          <w:lang w:eastAsia="it-IT"/>
        </w:rPr>
        <w:t>___________________________________________________________________</w:t>
      </w:r>
    </w:p>
    <w:p w14:paraId="1233DDBD" w14:textId="77777777" w:rsidR="00307CBB" w:rsidRPr="00E11994" w:rsidRDefault="00307CBB" w:rsidP="00307CBB">
      <w:pPr>
        <w:spacing w:beforeAutospacing="1" w:after="0" w:line="102" w:lineRule="atLeast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Times New Roman" w:hAnsi="Centaur" w:cs="Times New Roman"/>
          <w:sz w:val="24"/>
          <w:szCs w:val="24"/>
          <w:lang w:eastAsia="it-IT"/>
        </w:rPr>
        <w:t>Il Legale Rappresentante _____________________________________________________</w:t>
      </w:r>
    </w:p>
    <w:p w14:paraId="6ACE4DEF" w14:textId="77777777" w:rsidR="00307CBB" w:rsidRPr="00E11994" w:rsidRDefault="00307CBB" w:rsidP="00307CBB">
      <w:pPr>
        <w:spacing w:beforeAutospacing="1" w:after="0" w:line="102" w:lineRule="atLeast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Times New Roman" w:hAnsi="Centaur" w:cs="Times New Roman"/>
          <w:i/>
          <w:iCs/>
          <w:sz w:val="24"/>
          <w:szCs w:val="24"/>
          <w:lang w:eastAsia="it-IT"/>
        </w:rPr>
        <w:t>(doc. identità n………………….. rilasciato da……………………… in data……………………………… )</w:t>
      </w:r>
    </w:p>
    <w:p w14:paraId="0790C576" w14:textId="77777777" w:rsidR="00307CBB" w:rsidRPr="00E11994" w:rsidRDefault="00307CBB" w:rsidP="00307CBB">
      <w:pPr>
        <w:numPr>
          <w:ilvl w:val="0"/>
          <w:numId w:val="38"/>
        </w:numPr>
        <w:spacing w:beforeAutospacing="1" w:after="0" w:line="102" w:lineRule="atLeast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Times New Roman" w:hAnsi="Centaur" w:cs="Times New Roman"/>
          <w:b/>
          <w:sz w:val="24"/>
          <w:szCs w:val="24"/>
          <w:lang w:eastAsia="it-IT"/>
        </w:rPr>
        <w:t>Soggetto</w:t>
      </w:r>
      <w:r w:rsidRPr="00E11994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___________________________________________________________________</w:t>
      </w:r>
    </w:p>
    <w:p w14:paraId="57F3E841" w14:textId="77777777" w:rsidR="00307CBB" w:rsidRPr="00E11994" w:rsidRDefault="00307CBB" w:rsidP="00307CBB">
      <w:pPr>
        <w:spacing w:beforeAutospacing="1" w:after="0" w:line="102" w:lineRule="atLeast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Times New Roman" w:hAnsi="Centaur" w:cs="Times New Roman"/>
          <w:sz w:val="24"/>
          <w:szCs w:val="24"/>
          <w:lang w:eastAsia="it-IT"/>
        </w:rPr>
        <w:t>Il Legale Rappresentante ______________________________________________________</w:t>
      </w:r>
    </w:p>
    <w:p w14:paraId="4321DBC8" w14:textId="77777777" w:rsidR="00307CBB" w:rsidRPr="00E11994" w:rsidRDefault="00307CBB" w:rsidP="00307CBB">
      <w:pPr>
        <w:spacing w:beforeAutospacing="1" w:after="0" w:line="102" w:lineRule="atLeast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Times New Roman" w:hAnsi="Centaur" w:cs="Times New Roman"/>
          <w:i/>
          <w:iCs/>
          <w:sz w:val="24"/>
          <w:szCs w:val="24"/>
          <w:lang w:eastAsia="it-IT"/>
        </w:rPr>
        <w:lastRenderedPageBreak/>
        <w:t>(doc. identità n………………….. rilasciato da……………………… in data……………………………… )</w:t>
      </w:r>
    </w:p>
    <w:p w14:paraId="04F95D27" w14:textId="77777777" w:rsidR="00307CBB" w:rsidRPr="00E11994" w:rsidRDefault="00307CBB" w:rsidP="00307CBB">
      <w:pPr>
        <w:numPr>
          <w:ilvl w:val="0"/>
          <w:numId w:val="39"/>
        </w:numPr>
        <w:spacing w:beforeAutospacing="1" w:after="0" w:line="102" w:lineRule="atLeast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Times New Roman" w:hAnsi="Centaur" w:cs="Times New Roman"/>
          <w:b/>
          <w:sz w:val="24"/>
          <w:szCs w:val="24"/>
          <w:lang w:eastAsia="it-IT"/>
        </w:rPr>
        <w:t xml:space="preserve">Soggetto </w:t>
      </w:r>
      <w:r w:rsidRPr="00E11994">
        <w:rPr>
          <w:rFonts w:ascii="Centaur" w:eastAsia="Times New Roman" w:hAnsi="Centaur" w:cs="Times New Roman"/>
          <w:sz w:val="24"/>
          <w:szCs w:val="24"/>
          <w:lang w:eastAsia="it-IT"/>
        </w:rPr>
        <w:t>___________________________________________________________________</w:t>
      </w:r>
    </w:p>
    <w:p w14:paraId="6D775E4F" w14:textId="77777777" w:rsidR="00307CBB" w:rsidRPr="00E11994" w:rsidRDefault="00307CBB" w:rsidP="00307CBB">
      <w:pPr>
        <w:spacing w:beforeAutospacing="1" w:after="0" w:line="102" w:lineRule="atLeast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Times New Roman" w:hAnsi="Centaur" w:cs="Times New Roman"/>
          <w:sz w:val="24"/>
          <w:szCs w:val="24"/>
          <w:lang w:eastAsia="it-IT"/>
        </w:rPr>
        <w:t>Il Legale Rappresentante ______________________________________________________</w:t>
      </w:r>
    </w:p>
    <w:p w14:paraId="1769DEEF" w14:textId="77777777" w:rsidR="00307CBB" w:rsidRPr="00E11994" w:rsidRDefault="00307CBB" w:rsidP="00307CBB">
      <w:pPr>
        <w:spacing w:beforeAutospacing="1" w:after="0" w:line="102" w:lineRule="atLeast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E11994">
        <w:rPr>
          <w:rFonts w:ascii="Centaur" w:eastAsia="Times New Roman" w:hAnsi="Centaur" w:cs="Times New Roman"/>
          <w:i/>
          <w:iCs/>
          <w:sz w:val="24"/>
          <w:szCs w:val="24"/>
          <w:lang w:eastAsia="it-IT"/>
        </w:rPr>
        <w:t>((doc. identità n………………….. rilasciato da……………………… in data……………………………… )</w:t>
      </w:r>
    </w:p>
    <w:p w14:paraId="539A2F65" w14:textId="16DAE858" w:rsidR="00307CBB" w:rsidRDefault="00307CBB" w:rsidP="00307CBB">
      <w:pPr>
        <w:spacing w:after="200" w:line="240" w:lineRule="auto"/>
        <w:rPr>
          <w:rFonts w:ascii="Centaur" w:eastAsia="Calibri" w:hAnsi="Centaur" w:cs="Calibri"/>
          <w:b/>
          <w:sz w:val="24"/>
          <w:szCs w:val="24"/>
        </w:rPr>
      </w:pPr>
    </w:p>
    <w:p w14:paraId="67102812" w14:textId="71DE2BE7" w:rsidR="00E11994" w:rsidRDefault="00E11994" w:rsidP="00307CBB">
      <w:pPr>
        <w:spacing w:after="200" w:line="240" w:lineRule="auto"/>
        <w:rPr>
          <w:rFonts w:ascii="Centaur" w:eastAsia="Calibri" w:hAnsi="Centaur" w:cs="Calibri"/>
          <w:b/>
          <w:sz w:val="24"/>
          <w:szCs w:val="24"/>
        </w:rPr>
      </w:pPr>
    </w:p>
    <w:p w14:paraId="7347364D" w14:textId="0DFB0BB5" w:rsidR="00E11994" w:rsidRDefault="00E11994" w:rsidP="00307CBB">
      <w:pPr>
        <w:spacing w:after="200" w:line="240" w:lineRule="auto"/>
        <w:rPr>
          <w:rFonts w:ascii="Centaur" w:eastAsia="Calibri" w:hAnsi="Centaur" w:cs="Calibri"/>
          <w:b/>
          <w:sz w:val="24"/>
          <w:szCs w:val="24"/>
        </w:rPr>
      </w:pPr>
    </w:p>
    <w:p w14:paraId="72FCC93C" w14:textId="66C1029F" w:rsidR="00E11994" w:rsidRDefault="00E11994" w:rsidP="00307CBB">
      <w:pPr>
        <w:spacing w:after="200" w:line="240" w:lineRule="auto"/>
        <w:rPr>
          <w:rFonts w:ascii="Centaur" w:eastAsia="Calibri" w:hAnsi="Centaur" w:cs="Calibri"/>
          <w:b/>
          <w:sz w:val="24"/>
          <w:szCs w:val="24"/>
        </w:rPr>
      </w:pPr>
    </w:p>
    <w:p w14:paraId="158E8979" w14:textId="77777777" w:rsidR="00E11994" w:rsidRPr="00E11994" w:rsidRDefault="00E11994" w:rsidP="00307CBB">
      <w:pPr>
        <w:spacing w:after="200" w:line="240" w:lineRule="auto"/>
        <w:rPr>
          <w:rFonts w:ascii="Centaur" w:eastAsia="Calibri" w:hAnsi="Centaur" w:cs="Calibri"/>
          <w:b/>
          <w:sz w:val="24"/>
          <w:szCs w:val="24"/>
        </w:rPr>
      </w:pPr>
    </w:p>
    <w:p w14:paraId="5D1914D9" w14:textId="77777777" w:rsidR="00307CBB" w:rsidRPr="00E11994" w:rsidRDefault="00307CBB" w:rsidP="00307CBB">
      <w:pPr>
        <w:spacing w:after="200" w:line="240" w:lineRule="auto"/>
        <w:rPr>
          <w:rFonts w:ascii="Centaur" w:eastAsia="Calibri" w:hAnsi="Centaur" w:cs="Calibri"/>
          <w:b/>
          <w:sz w:val="20"/>
          <w:szCs w:val="20"/>
        </w:rPr>
      </w:pPr>
      <w:r w:rsidRPr="00E11994">
        <w:rPr>
          <w:rFonts w:ascii="Centaur" w:eastAsia="Calibri" w:hAnsi="Centaur" w:cs="Calibri"/>
          <w:b/>
          <w:sz w:val="20"/>
          <w:szCs w:val="20"/>
        </w:rPr>
        <w:t>NOTA BENE:</w:t>
      </w:r>
    </w:p>
    <w:p w14:paraId="2641BCE6" w14:textId="77777777" w:rsidR="00307CBB" w:rsidRPr="00E11994" w:rsidRDefault="00307CBB" w:rsidP="00307CBB">
      <w:pPr>
        <w:numPr>
          <w:ilvl w:val="0"/>
          <w:numId w:val="40"/>
        </w:numPr>
        <w:spacing w:after="0" w:line="240" w:lineRule="auto"/>
        <w:contextualSpacing/>
        <w:rPr>
          <w:rFonts w:ascii="Centaur" w:eastAsia="Calibri" w:hAnsi="Centaur" w:cs="Calibri"/>
          <w:b/>
          <w:sz w:val="20"/>
          <w:szCs w:val="20"/>
        </w:rPr>
      </w:pPr>
      <w:r w:rsidRPr="00E11994">
        <w:rPr>
          <w:rFonts w:ascii="Centaur" w:eastAsia="Calibri" w:hAnsi="Centaur" w:cs="Calibri"/>
          <w:b/>
          <w:sz w:val="20"/>
          <w:szCs w:val="20"/>
        </w:rPr>
        <w:t>La presente istanza dovrà essere firmata:</w:t>
      </w:r>
    </w:p>
    <w:p w14:paraId="42F884E4" w14:textId="77777777" w:rsidR="00307CBB" w:rsidRPr="00E11994" w:rsidRDefault="00307CBB" w:rsidP="00307CBB">
      <w:pPr>
        <w:spacing w:after="0" w:line="240" w:lineRule="auto"/>
        <w:ind w:left="709"/>
        <w:rPr>
          <w:rFonts w:ascii="Centaur" w:eastAsia="Calibri" w:hAnsi="Centaur" w:cs="Calibri"/>
          <w:sz w:val="20"/>
          <w:szCs w:val="20"/>
        </w:rPr>
      </w:pPr>
      <w:r w:rsidRPr="00E11994">
        <w:rPr>
          <w:rFonts w:ascii="Centaur" w:eastAsia="Calibri" w:hAnsi="Centaur" w:cs="Calibri"/>
          <w:sz w:val="20"/>
          <w:szCs w:val="20"/>
        </w:rPr>
        <w:t>- nel caso di concorrente singolo dal legale rappresentante;</w:t>
      </w:r>
    </w:p>
    <w:p w14:paraId="530F07A7" w14:textId="77777777" w:rsidR="00307CBB" w:rsidRPr="00E11994" w:rsidRDefault="00307CBB" w:rsidP="00307CBB">
      <w:pPr>
        <w:spacing w:after="0" w:line="240" w:lineRule="auto"/>
        <w:ind w:left="709"/>
        <w:rPr>
          <w:rFonts w:ascii="Centaur" w:eastAsia="Calibri" w:hAnsi="Centaur" w:cs="Calibri"/>
          <w:sz w:val="20"/>
          <w:szCs w:val="20"/>
        </w:rPr>
      </w:pPr>
      <w:r w:rsidRPr="00E11994">
        <w:rPr>
          <w:rFonts w:ascii="Centaur" w:eastAsia="Calibri" w:hAnsi="Centaur" w:cs="Calibri"/>
          <w:sz w:val="20"/>
          <w:szCs w:val="20"/>
        </w:rPr>
        <w:t>- nel caso di raggruppamento costituito o costituendo, dal legale rappresentante di ciascun soggetto che</w:t>
      </w:r>
    </w:p>
    <w:p w14:paraId="02A56FEF" w14:textId="77777777" w:rsidR="00307CBB" w:rsidRPr="00E11994" w:rsidRDefault="00307CBB" w:rsidP="00307CBB">
      <w:pPr>
        <w:spacing w:after="0" w:line="240" w:lineRule="auto"/>
        <w:ind w:left="709"/>
        <w:rPr>
          <w:rFonts w:ascii="Centaur" w:eastAsia="Calibri" w:hAnsi="Centaur" w:cs="Calibri"/>
          <w:sz w:val="20"/>
          <w:szCs w:val="20"/>
        </w:rPr>
      </w:pPr>
      <w:r w:rsidRPr="00E11994">
        <w:rPr>
          <w:rFonts w:ascii="Centaur" w:eastAsia="Calibri" w:hAnsi="Centaur" w:cs="Calibri"/>
          <w:sz w:val="20"/>
          <w:szCs w:val="20"/>
        </w:rPr>
        <w:t xml:space="preserve">costituisce o </w:t>
      </w:r>
      <w:proofErr w:type="spellStart"/>
      <w:r w:rsidRPr="00E11994">
        <w:rPr>
          <w:rFonts w:ascii="Centaur" w:eastAsia="Calibri" w:hAnsi="Centaur" w:cs="Calibri"/>
          <w:sz w:val="20"/>
          <w:szCs w:val="20"/>
        </w:rPr>
        <w:t>costituira</w:t>
      </w:r>
      <w:proofErr w:type="spellEnd"/>
      <w:r w:rsidRPr="00E11994">
        <w:rPr>
          <w:rFonts w:ascii="Centaur" w:eastAsia="Calibri" w:hAnsi="Centaur" w:cs="Calibri"/>
          <w:sz w:val="20"/>
          <w:szCs w:val="20"/>
        </w:rPr>
        <w:t xml:space="preserve"> il raggruppamento;</w:t>
      </w:r>
    </w:p>
    <w:p w14:paraId="1FC3C445" w14:textId="77777777" w:rsidR="00307CBB" w:rsidRPr="00E11994" w:rsidRDefault="00307CBB" w:rsidP="00307CBB">
      <w:pPr>
        <w:spacing w:after="0" w:line="240" w:lineRule="auto"/>
        <w:ind w:left="709"/>
        <w:rPr>
          <w:rFonts w:ascii="Centaur" w:eastAsia="Calibri" w:hAnsi="Centaur" w:cs="Calibri"/>
          <w:sz w:val="20"/>
          <w:szCs w:val="20"/>
        </w:rPr>
      </w:pPr>
      <w:r w:rsidRPr="00E11994">
        <w:rPr>
          <w:rFonts w:ascii="Centaur" w:eastAsia="Calibri" w:hAnsi="Centaur" w:cs="Calibri"/>
          <w:sz w:val="20"/>
          <w:szCs w:val="20"/>
        </w:rPr>
        <w:t>- in caso di Consorzio, dal legale rappresentante del Consorzio medesimo e dai legali rappresentanti dei</w:t>
      </w:r>
    </w:p>
    <w:p w14:paraId="344D577F" w14:textId="77777777" w:rsidR="00307CBB" w:rsidRPr="00E11994" w:rsidRDefault="00307CBB" w:rsidP="00307CBB">
      <w:pPr>
        <w:spacing w:after="0" w:line="240" w:lineRule="auto"/>
        <w:ind w:left="709"/>
        <w:rPr>
          <w:rFonts w:ascii="Centaur" w:eastAsia="Calibri" w:hAnsi="Centaur" w:cs="Calibri"/>
          <w:sz w:val="20"/>
          <w:szCs w:val="20"/>
        </w:rPr>
      </w:pPr>
      <w:r w:rsidRPr="00E11994">
        <w:rPr>
          <w:rFonts w:ascii="Centaur" w:eastAsia="Calibri" w:hAnsi="Centaur" w:cs="Calibri"/>
          <w:sz w:val="20"/>
          <w:szCs w:val="20"/>
        </w:rPr>
        <w:t>soggetti consorziati esecutori del servizio.</w:t>
      </w:r>
    </w:p>
    <w:p w14:paraId="1622781C" w14:textId="77777777" w:rsidR="00307CBB" w:rsidRPr="00E11994" w:rsidRDefault="00307CBB" w:rsidP="00307CBB">
      <w:pPr>
        <w:spacing w:after="0" w:line="240" w:lineRule="auto"/>
        <w:rPr>
          <w:rFonts w:ascii="Centaur" w:eastAsia="Calibri" w:hAnsi="Centaur" w:cs="Calibri"/>
          <w:sz w:val="20"/>
          <w:szCs w:val="20"/>
        </w:rPr>
      </w:pPr>
    </w:p>
    <w:p w14:paraId="43667CE6" w14:textId="77777777" w:rsidR="00307CBB" w:rsidRPr="00E11994" w:rsidRDefault="00307CBB" w:rsidP="00307CBB">
      <w:pPr>
        <w:numPr>
          <w:ilvl w:val="0"/>
          <w:numId w:val="40"/>
        </w:numPr>
        <w:spacing w:after="0" w:line="240" w:lineRule="auto"/>
        <w:contextualSpacing/>
        <w:rPr>
          <w:rFonts w:ascii="Centaur" w:eastAsia="Calibri" w:hAnsi="Centaur" w:cs="Calibri"/>
          <w:b/>
          <w:sz w:val="20"/>
          <w:szCs w:val="20"/>
        </w:rPr>
      </w:pPr>
      <w:r w:rsidRPr="00E11994">
        <w:rPr>
          <w:rFonts w:ascii="Centaur" w:eastAsia="Calibri" w:hAnsi="Centaur" w:cs="Calibri"/>
          <w:b/>
          <w:sz w:val="20"/>
          <w:szCs w:val="20"/>
        </w:rPr>
        <w:t>Dovrà essere allegata copia del documento di identità di ogni sottoscrittore.</w:t>
      </w:r>
    </w:p>
    <w:p w14:paraId="4DD25C45" w14:textId="77777777" w:rsidR="00307CBB" w:rsidRPr="00E11994" w:rsidRDefault="00307CBB" w:rsidP="00307CBB">
      <w:pPr>
        <w:numPr>
          <w:ilvl w:val="0"/>
          <w:numId w:val="40"/>
        </w:numPr>
        <w:spacing w:after="0" w:line="240" w:lineRule="auto"/>
        <w:contextualSpacing/>
        <w:rPr>
          <w:rFonts w:ascii="Centaur" w:eastAsia="Calibri" w:hAnsi="Centaur" w:cs="Calibri"/>
          <w:b/>
          <w:sz w:val="20"/>
          <w:szCs w:val="20"/>
        </w:rPr>
      </w:pPr>
      <w:r w:rsidRPr="00E11994">
        <w:rPr>
          <w:rFonts w:ascii="Centaur" w:eastAsia="Calibri" w:hAnsi="Centaur" w:cs="Calibri"/>
          <w:b/>
          <w:sz w:val="20"/>
          <w:szCs w:val="20"/>
        </w:rPr>
        <w:t xml:space="preserve">Nell’ipotesi di intervento e sottoscrizione da parte di un procuratore, deve essere allegata </w:t>
      </w:r>
      <w:proofErr w:type="spellStart"/>
      <w:r w:rsidRPr="00E11994">
        <w:rPr>
          <w:rFonts w:ascii="Centaur" w:eastAsia="Calibri" w:hAnsi="Centaur" w:cs="Calibri"/>
          <w:b/>
          <w:sz w:val="20"/>
          <w:szCs w:val="20"/>
        </w:rPr>
        <w:t>altresi</w:t>
      </w:r>
      <w:proofErr w:type="spellEnd"/>
      <w:r w:rsidRPr="00E11994">
        <w:rPr>
          <w:rFonts w:ascii="Centaur" w:eastAsia="Calibri" w:hAnsi="Centaur" w:cs="Calibri"/>
          <w:b/>
          <w:sz w:val="20"/>
          <w:szCs w:val="20"/>
        </w:rPr>
        <w:t>, la relativa procura in originale o in copia conforme.</w:t>
      </w:r>
    </w:p>
    <w:p w14:paraId="1A2A9F4E" w14:textId="77777777" w:rsidR="00307CBB" w:rsidRPr="00E11994" w:rsidRDefault="00307CBB" w:rsidP="00307CBB">
      <w:pPr>
        <w:numPr>
          <w:ilvl w:val="0"/>
          <w:numId w:val="40"/>
        </w:numPr>
        <w:spacing w:beforeAutospacing="1" w:after="0" w:line="102" w:lineRule="atLeast"/>
        <w:rPr>
          <w:rFonts w:ascii="Centaur" w:eastAsia="Times New Roman" w:hAnsi="Centaur" w:cs="Times New Roman"/>
          <w:b/>
          <w:sz w:val="20"/>
          <w:szCs w:val="20"/>
          <w:lang w:eastAsia="it-IT"/>
        </w:rPr>
      </w:pPr>
      <w:r w:rsidRPr="00E11994">
        <w:rPr>
          <w:rFonts w:ascii="Centaur" w:eastAsia="Times New Roman" w:hAnsi="Centaur" w:cs="Times New Roman"/>
          <w:b/>
          <w:sz w:val="20"/>
          <w:szCs w:val="20"/>
          <w:lang w:eastAsia="it-IT"/>
        </w:rPr>
        <w:t>Ogni pagina del presente modulo dovrà essere siglata a margine da chi sottoscrive la dichiarazione</w:t>
      </w:r>
    </w:p>
    <w:sectPr w:rsidR="00307CBB" w:rsidRPr="00E119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6BF5E" w14:textId="77777777" w:rsidR="000B0ED8" w:rsidRDefault="000B0ED8" w:rsidP="00367808">
      <w:pPr>
        <w:spacing w:after="0" w:line="240" w:lineRule="auto"/>
      </w:pPr>
      <w:r>
        <w:separator/>
      </w:r>
    </w:p>
  </w:endnote>
  <w:endnote w:type="continuationSeparator" w:id="0">
    <w:p w14:paraId="6CEFAE0B" w14:textId="77777777" w:rsidR="000B0ED8" w:rsidRDefault="000B0ED8" w:rsidP="0036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A4F4A" w14:textId="77777777" w:rsidR="00307CBB" w:rsidRDefault="00307CB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F6067" w14:textId="77777777" w:rsidR="00307CBB" w:rsidRDefault="00307CBB">
    <w:pPr>
      <w:pStyle w:val="Pidipagina"/>
    </w:pPr>
    <w:r>
      <w:rPr>
        <w:sz w:val="15"/>
        <w:szCs w:val="15"/>
      </w:rPr>
      <w:t xml:space="preserve">Via Libica, 1 – 91100 TRAPANI – </w:t>
    </w:r>
    <w:r>
      <w:rPr>
        <w:sz w:val="15"/>
        <w:szCs w:val="15"/>
      </w:rPr>
      <w:sym w:font="Arial Unicode MS" w:char="F0C9"/>
    </w:r>
    <w:r>
      <w:rPr>
        <w:sz w:val="15"/>
        <w:szCs w:val="15"/>
      </w:rPr>
      <w:t xml:space="preserve">  0923877039- </w:t>
    </w:r>
    <w:r>
      <w:rPr>
        <w:sz w:val="15"/>
        <w:szCs w:val="15"/>
      </w:rPr>
      <w:sym w:font="Arial Unicode MS" w:char="F0CA"/>
    </w:r>
    <w:r>
      <w:rPr>
        <w:sz w:val="15"/>
        <w:szCs w:val="15"/>
      </w:rPr>
      <w:t xml:space="preserve"> 0923877041</w:t>
    </w:r>
    <w:r>
      <w:rPr>
        <w:sz w:val="15"/>
        <w:szCs w:val="15"/>
      </w:rPr>
      <w:br/>
      <w:t xml:space="preserve">Internet: </w:t>
    </w:r>
    <w:hyperlink r:id="rId1" w:history="1">
      <w:r>
        <w:rPr>
          <w:rStyle w:val="Hyperlink0"/>
        </w:rPr>
        <w:t>www.comune.trapani.it</w:t>
      </w:r>
    </w:hyperlink>
    <w:r>
      <w:rPr>
        <w:sz w:val="15"/>
        <w:szCs w:val="15"/>
      </w:rPr>
      <w:t xml:space="preserve">  -mail: </w:t>
    </w:r>
    <w:hyperlink r:id="rId2" w:history="1">
      <w:r>
        <w:rPr>
          <w:rStyle w:val="Hyperlink0"/>
        </w:rPr>
        <w:t>servizi.sociali@comune.trapani.it</w:t>
      </w:r>
    </w:hyperlink>
    <w:r>
      <w:rPr>
        <w:sz w:val="15"/>
        <w:szCs w:val="15"/>
      </w:rPr>
      <w:t xml:space="preserve"> - </w:t>
    </w:r>
    <w:hyperlink r:id="rId3" w:history="1">
      <w:r>
        <w:rPr>
          <w:rStyle w:val="Hyperlink0"/>
        </w:rPr>
        <w:t>pubblicaistruzione@comune.trapani.it</w:t>
      </w:r>
    </w:hyperlink>
    <w:r>
      <w:rPr>
        <w:sz w:val="15"/>
        <w:szCs w:val="15"/>
      </w:rPr>
      <w:t xml:space="preserve"> – </w:t>
    </w:r>
    <w:hyperlink r:id="rId4" w:history="1">
      <w:r>
        <w:rPr>
          <w:rStyle w:val="Hyperlink0"/>
        </w:rPr>
        <w:t>quarto.settore@pec.comune.trapani.it</w:t>
      </w:r>
    </w:hyperlink>
    <w:r>
      <w:rPr>
        <w:sz w:val="15"/>
        <w:szCs w:val="15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B55C" w14:textId="77777777" w:rsidR="00307CBB" w:rsidRDefault="00307C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4FEF8" w14:textId="77777777" w:rsidR="000B0ED8" w:rsidRDefault="000B0ED8" w:rsidP="00367808">
      <w:pPr>
        <w:spacing w:after="0" w:line="240" w:lineRule="auto"/>
      </w:pPr>
      <w:r>
        <w:separator/>
      </w:r>
    </w:p>
  </w:footnote>
  <w:footnote w:type="continuationSeparator" w:id="0">
    <w:p w14:paraId="223F3E34" w14:textId="77777777" w:rsidR="000B0ED8" w:rsidRDefault="000B0ED8" w:rsidP="00367808">
      <w:pPr>
        <w:spacing w:after="0" w:line="240" w:lineRule="auto"/>
      </w:pPr>
      <w:r>
        <w:continuationSeparator/>
      </w:r>
    </w:p>
  </w:footnote>
  <w:footnote w:id="1">
    <w:p w14:paraId="39064388" w14:textId="77777777" w:rsidR="00307CBB" w:rsidRDefault="00307CBB" w:rsidP="00307CBB">
      <w:pPr>
        <w:pStyle w:val="Testonotaapidipagina1"/>
      </w:pPr>
      <w:r>
        <w:rPr>
          <w:rStyle w:val="Caratterinotaapidipagina"/>
        </w:rPr>
        <w:footnoteRef/>
      </w:r>
      <w:r>
        <w:rPr>
          <w:rStyle w:val="FootnoteCharacters"/>
          <w:sz w:val="16"/>
          <w:szCs w:val="16"/>
        </w:rPr>
        <w:tab/>
      </w:r>
      <w:r>
        <w:rPr>
          <w:sz w:val="16"/>
          <w:szCs w:val="16"/>
        </w:rPr>
        <w:t xml:space="preserve"> Le dichiarazioni di cui alle lettere a), b), c), d), e), f), g) del presente facsimile devono essere rese anche in nome e per conto dei seguenti soggetti: </w:t>
      </w:r>
      <w:r>
        <w:rPr>
          <w:rFonts w:ascii="Symbol" w:eastAsia="Symbol" w:hAnsi="Symbol" w:cs="Symbol"/>
          <w:sz w:val="16"/>
          <w:szCs w:val="16"/>
        </w:rPr>
        <w:t></w:t>
      </w:r>
      <w:r>
        <w:rPr>
          <w:sz w:val="16"/>
          <w:szCs w:val="16"/>
        </w:rPr>
        <w:t xml:space="preserve"> il titolare e direttore tecnico, se si tratta di impresa individuale; </w:t>
      </w:r>
      <w:r>
        <w:rPr>
          <w:rFonts w:ascii="Symbol" w:eastAsia="Symbol" w:hAnsi="Symbol" w:cs="Symbol"/>
          <w:sz w:val="16"/>
          <w:szCs w:val="16"/>
        </w:rPr>
        <w:t></w:t>
      </w:r>
      <w:r>
        <w:rPr>
          <w:sz w:val="16"/>
          <w:szCs w:val="16"/>
        </w:rPr>
        <w:t xml:space="preserve"> tutti i soci ed i direttori tecnici, per le società in nome collettivo; </w:t>
      </w:r>
      <w:r>
        <w:rPr>
          <w:rFonts w:ascii="Symbol" w:eastAsia="Symbol" w:hAnsi="Symbol" w:cs="Symbol"/>
          <w:sz w:val="16"/>
          <w:szCs w:val="16"/>
        </w:rPr>
        <w:t></w:t>
      </w:r>
      <w:r>
        <w:rPr>
          <w:sz w:val="16"/>
          <w:szCs w:val="16"/>
        </w:rPr>
        <w:t xml:space="preserve"> tutti i soci accomandatari e i direttori tecnici, per le società in accomandita semplice; </w:t>
      </w:r>
      <w:r>
        <w:rPr>
          <w:rFonts w:ascii="Symbol" w:eastAsia="Symbol" w:hAnsi="Symbol" w:cs="Symbol"/>
          <w:sz w:val="16"/>
          <w:szCs w:val="16"/>
        </w:rPr>
        <w:t></w:t>
      </w:r>
      <w:r>
        <w:rPr>
          <w:sz w:val="16"/>
          <w:szCs w:val="16"/>
        </w:rPr>
        <w:t xml:space="preserve"> 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 </w:t>
      </w:r>
      <w:r>
        <w:rPr>
          <w:rFonts w:ascii="Symbol" w:eastAsia="Symbol" w:hAnsi="Symbol" w:cs="Symbol"/>
          <w:sz w:val="16"/>
          <w:szCs w:val="16"/>
        </w:rPr>
        <w:t></w:t>
      </w:r>
      <w:r>
        <w:rPr>
          <w:sz w:val="16"/>
          <w:szCs w:val="16"/>
        </w:rPr>
        <w:t xml:space="preserve"> soggetti cessati dalla carica nell’anno antecedente la data di pubblicazione del bando di gara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76287" w14:textId="77777777" w:rsidR="00307CBB" w:rsidRDefault="00307CB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275DD" w14:textId="77777777" w:rsidR="00307CBB" w:rsidRDefault="00307CBB">
    <w:pPr>
      <w:pStyle w:val="Intestazione"/>
    </w:pPr>
  </w:p>
  <w:p w14:paraId="417096DF" w14:textId="77777777" w:rsidR="00307CBB" w:rsidRDefault="00307CBB" w:rsidP="00161407">
    <w:pPr>
      <w:pStyle w:val="Intestazione"/>
      <w:tabs>
        <w:tab w:val="clear" w:pos="9638"/>
        <w:tab w:val="left" w:pos="2268"/>
        <w:tab w:val="right" w:pos="9612"/>
      </w:tabs>
      <w:jc w:val="center"/>
      <w:rPr>
        <w:rFonts w:ascii="Edwardian Script ITC" w:eastAsia="Edwardian Script ITC" w:hAnsi="Edwardian Script ITC" w:cs="Edwardian Script ITC"/>
        <w:b/>
        <w:bCs/>
        <w:sz w:val="48"/>
        <w:szCs w:val="48"/>
      </w:rPr>
    </w:pPr>
    <w:r>
      <w:rPr>
        <w:noProof/>
        <w:lang w:eastAsia="it-IT"/>
      </w:rPr>
      <w:drawing>
        <wp:inline distT="0" distB="0" distL="0" distR="0" wp14:anchorId="6572FB7B" wp14:editId="07269DD1">
          <wp:extent cx="539750" cy="75565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50" cy="755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758BEF5" w14:textId="77777777" w:rsidR="00307CBB" w:rsidRDefault="00307CBB" w:rsidP="00161407">
    <w:pPr>
      <w:pStyle w:val="Intestazione"/>
      <w:tabs>
        <w:tab w:val="clear" w:pos="9638"/>
        <w:tab w:val="left" w:pos="2268"/>
        <w:tab w:val="right" w:pos="9612"/>
      </w:tabs>
      <w:jc w:val="center"/>
      <w:rPr>
        <w:rFonts w:ascii="Edwardian Script ITC" w:eastAsia="Edwardian Script ITC" w:hAnsi="Edwardian Script ITC" w:cs="Edwardian Script ITC"/>
        <w:sz w:val="88"/>
        <w:szCs w:val="88"/>
      </w:rPr>
    </w:pPr>
    <w:r>
      <w:rPr>
        <w:rFonts w:ascii="Edwardian Script ITC" w:eastAsia="Edwardian Script ITC" w:hAnsi="Edwardian Script ITC" w:cs="Edwardian Script ITC"/>
        <w:b/>
        <w:bCs/>
        <w:sz w:val="48"/>
        <w:szCs w:val="48"/>
      </w:rPr>
      <w:t>Città  di  Trapani</w:t>
    </w:r>
  </w:p>
  <w:p w14:paraId="42A27D98" w14:textId="77777777" w:rsidR="00307CBB" w:rsidRDefault="00307CBB" w:rsidP="00023F4B">
    <w:pPr>
      <w:pStyle w:val="Intestazione"/>
      <w:tabs>
        <w:tab w:val="clear" w:pos="9638"/>
        <w:tab w:val="left" w:pos="2268"/>
        <w:tab w:val="right" w:pos="9612"/>
      </w:tabs>
      <w:jc w:val="center"/>
      <w:rPr>
        <w:rFonts w:ascii="Edwardian Script ITC" w:eastAsia="Edwardian Script ITC" w:hAnsi="Edwardian Script ITC" w:cs="Edwardian Script ITC"/>
        <w:b/>
        <w:bCs/>
        <w:sz w:val="28"/>
        <w:szCs w:val="28"/>
      </w:rPr>
    </w:pPr>
    <w:r>
      <w:rPr>
        <w:rFonts w:ascii="Edwardian Script ITC" w:eastAsia="Edwardian Script ITC" w:hAnsi="Edwardian Script ITC" w:cs="Edwardian Script ITC"/>
        <w:b/>
        <w:bCs/>
        <w:sz w:val="28"/>
        <w:szCs w:val="28"/>
      </w:rPr>
      <w:t>Medaglia d’Oro al Valor Civile</w:t>
    </w:r>
  </w:p>
  <w:p w14:paraId="6EB8F9B9" w14:textId="77777777" w:rsidR="00307CBB" w:rsidRDefault="00307CBB" w:rsidP="00023F4B">
    <w:pPr>
      <w:pStyle w:val="Intestazione"/>
      <w:tabs>
        <w:tab w:val="clear" w:pos="4819"/>
        <w:tab w:val="clear" w:pos="9638"/>
        <w:tab w:val="left" w:pos="3540"/>
        <w:tab w:val="center" w:pos="4393"/>
      </w:tabs>
      <w:jc w:val="center"/>
      <w:rPr>
        <w:sz w:val="20"/>
        <w:szCs w:val="20"/>
      </w:rPr>
    </w:pPr>
    <w:r>
      <w:rPr>
        <w:sz w:val="20"/>
        <w:szCs w:val="20"/>
      </w:rPr>
      <w:t>_______________________________</w:t>
    </w:r>
  </w:p>
  <w:p w14:paraId="49510F50" w14:textId="77777777" w:rsidR="00307CBB" w:rsidRDefault="00307CBB" w:rsidP="00023F4B">
    <w:pPr>
      <w:pStyle w:val="Intestazione"/>
      <w:tabs>
        <w:tab w:val="clear" w:pos="9638"/>
        <w:tab w:val="left" w:pos="2268"/>
        <w:tab w:val="right" w:pos="9612"/>
      </w:tabs>
      <w:ind w:right="27"/>
      <w:jc w:val="center"/>
      <w:rPr>
        <w:sz w:val="20"/>
        <w:szCs w:val="20"/>
      </w:rPr>
    </w:pPr>
    <w:r>
      <w:rPr>
        <w:b/>
        <w:bCs/>
        <w:sz w:val="20"/>
        <w:szCs w:val="20"/>
      </w:rPr>
      <w:t>IV Settore</w:t>
    </w:r>
    <w:r>
      <w:rPr>
        <w:b/>
        <w:bCs/>
        <w:sz w:val="20"/>
        <w:szCs w:val="20"/>
      </w:rPr>
      <w:br/>
    </w:r>
    <w:r>
      <w:rPr>
        <w:sz w:val="20"/>
        <w:szCs w:val="20"/>
      </w:rPr>
      <w:t>Servizi alla Persona</w:t>
    </w:r>
  </w:p>
  <w:p w14:paraId="45C5597D" w14:textId="77777777" w:rsidR="00307CBB" w:rsidRDefault="00307CBB" w:rsidP="00023F4B">
    <w:pPr>
      <w:pStyle w:val="Intestazione"/>
      <w:tabs>
        <w:tab w:val="clear" w:pos="9638"/>
        <w:tab w:val="left" w:pos="2268"/>
        <w:tab w:val="right" w:pos="9612"/>
      </w:tabs>
      <w:ind w:right="27"/>
      <w:jc w:val="center"/>
    </w:pPr>
  </w:p>
  <w:p w14:paraId="3F06D9B1" w14:textId="77777777" w:rsidR="00307CBB" w:rsidRDefault="00307CB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A065C" w14:textId="77777777" w:rsidR="00307CBB" w:rsidRDefault="00307C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904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  <w:szCs w:val="22"/>
      </w:rPr>
    </w:lvl>
  </w:abstractNum>
  <w:abstractNum w:abstractNumId="2">
    <w:nsid w:val="017C109E"/>
    <w:multiLevelType w:val="hybridMultilevel"/>
    <w:tmpl w:val="90CA1C44"/>
    <w:lvl w:ilvl="0" w:tplc="70087ED0">
      <w:start w:val="25"/>
      <w:numFmt w:val="bullet"/>
      <w:lvlText w:val="–"/>
      <w:lvlJc w:val="left"/>
      <w:pPr>
        <w:ind w:left="720" w:hanging="360"/>
      </w:pPr>
      <w:rPr>
        <w:rFonts w:ascii="Centaur" w:eastAsiaTheme="minorHAnsi" w:hAnsi="Centau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82E30"/>
    <w:multiLevelType w:val="multilevel"/>
    <w:tmpl w:val="3844DD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4D80A96"/>
    <w:multiLevelType w:val="hybridMultilevel"/>
    <w:tmpl w:val="A5F4F112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8B66C9"/>
    <w:multiLevelType w:val="multilevel"/>
    <w:tmpl w:val="D45A1B50"/>
    <w:lvl w:ilvl="0">
      <w:start w:val="1"/>
      <w:numFmt w:val="bullet"/>
      <w:lvlText w:val="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D0933D0"/>
    <w:multiLevelType w:val="multilevel"/>
    <w:tmpl w:val="F3720770"/>
    <w:lvl w:ilvl="0">
      <w:start w:val="1"/>
      <w:numFmt w:val="bullet"/>
      <w:lvlText w:val="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5162237"/>
    <w:multiLevelType w:val="hybridMultilevel"/>
    <w:tmpl w:val="D6C043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14566"/>
    <w:multiLevelType w:val="multilevel"/>
    <w:tmpl w:val="2576A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D70880"/>
    <w:multiLevelType w:val="hybridMultilevel"/>
    <w:tmpl w:val="AB22A7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F4399"/>
    <w:multiLevelType w:val="hybridMultilevel"/>
    <w:tmpl w:val="2998149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95E3488"/>
    <w:multiLevelType w:val="hybridMultilevel"/>
    <w:tmpl w:val="B4628B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E5292"/>
    <w:multiLevelType w:val="hybridMultilevel"/>
    <w:tmpl w:val="B3D80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91A4C"/>
    <w:multiLevelType w:val="multilevel"/>
    <w:tmpl w:val="1ADA83C4"/>
    <w:lvl w:ilvl="0">
      <w:start w:val="1"/>
      <w:numFmt w:val="bullet"/>
      <w:lvlText w:val="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46532E5"/>
    <w:multiLevelType w:val="hybridMultilevel"/>
    <w:tmpl w:val="5D001FC8"/>
    <w:lvl w:ilvl="0" w:tplc="FFFFFFFF">
      <w:numFmt w:val="bullet"/>
      <w:lvlText w:val="-"/>
      <w:lvlJc w:val="left"/>
      <w:pPr>
        <w:ind w:left="720" w:hanging="360"/>
      </w:pPr>
      <w:rPr>
        <w:rFonts w:ascii="Centaur" w:eastAsiaTheme="minorHAnsi" w:hAnsi="Centau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0203E"/>
    <w:multiLevelType w:val="multilevel"/>
    <w:tmpl w:val="3B4AF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B3D46E2"/>
    <w:multiLevelType w:val="multilevel"/>
    <w:tmpl w:val="20BC45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0596121"/>
    <w:multiLevelType w:val="hybridMultilevel"/>
    <w:tmpl w:val="2ADE09FE"/>
    <w:lvl w:ilvl="0" w:tplc="BC325332">
      <w:start w:val="4"/>
      <w:numFmt w:val="bullet"/>
      <w:lvlText w:val="-"/>
      <w:lvlJc w:val="left"/>
      <w:pPr>
        <w:ind w:left="720" w:hanging="360"/>
      </w:pPr>
      <w:rPr>
        <w:rFonts w:ascii="Centaur" w:eastAsiaTheme="minorHAnsi" w:hAnsi="Centaur" w:cs="Bookman Old Style Grasset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36E59"/>
    <w:multiLevelType w:val="multilevel"/>
    <w:tmpl w:val="1A28CE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2F339B9"/>
    <w:multiLevelType w:val="multilevel"/>
    <w:tmpl w:val="57469480"/>
    <w:lvl w:ilvl="0">
      <w:start w:val="1"/>
      <w:numFmt w:val="bullet"/>
      <w:lvlText w:val=""/>
      <w:lvlJc w:val="left"/>
      <w:pPr>
        <w:ind w:left="753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73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20">
    <w:nsid w:val="42F56255"/>
    <w:multiLevelType w:val="hybridMultilevel"/>
    <w:tmpl w:val="3E222C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25353"/>
    <w:multiLevelType w:val="hybridMultilevel"/>
    <w:tmpl w:val="B3741F58"/>
    <w:lvl w:ilvl="0" w:tplc="0DBC64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B2FFD"/>
    <w:multiLevelType w:val="multilevel"/>
    <w:tmpl w:val="91EC7618"/>
    <w:lvl w:ilvl="0">
      <w:start w:val="1"/>
      <w:numFmt w:val="bullet"/>
      <w:lvlText w:val="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4F6C1B6A"/>
    <w:multiLevelType w:val="multilevel"/>
    <w:tmpl w:val="D6DEA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1B0140"/>
    <w:multiLevelType w:val="hybridMultilevel"/>
    <w:tmpl w:val="D29C4DD6"/>
    <w:lvl w:ilvl="0" w:tplc="A2AE6C7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C33A2A"/>
    <w:multiLevelType w:val="multilevel"/>
    <w:tmpl w:val="2C54EF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595A21F2"/>
    <w:multiLevelType w:val="hybridMultilevel"/>
    <w:tmpl w:val="269C9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B3C11"/>
    <w:multiLevelType w:val="multilevel"/>
    <w:tmpl w:val="44CCDB2C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D664B88"/>
    <w:multiLevelType w:val="hybridMultilevel"/>
    <w:tmpl w:val="C5C46E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4D0D81"/>
    <w:multiLevelType w:val="hybridMultilevel"/>
    <w:tmpl w:val="82AC6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D16E2"/>
    <w:multiLevelType w:val="multilevel"/>
    <w:tmpl w:val="106C8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24817"/>
    <w:multiLevelType w:val="multilevel"/>
    <w:tmpl w:val="BFA6E9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4AA0E98"/>
    <w:multiLevelType w:val="hybridMultilevel"/>
    <w:tmpl w:val="1F58E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B445A3"/>
    <w:multiLevelType w:val="hybridMultilevel"/>
    <w:tmpl w:val="432C4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D505E"/>
    <w:multiLevelType w:val="multilevel"/>
    <w:tmpl w:val="E9146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3A2E39"/>
    <w:multiLevelType w:val="hybridMultilevel"/>
    <w:tmpl w:val="E4A2CC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727505"/>
    <w:multiLevelType w:val="hybridMultilevel"/>
    <w:tmpl w:val="1422A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B31DF"/>
    <w:multiLevelType w:val="hybridMultilevel"/>
    <w:tmpl w:val="788C2F68"/>
    <w:lvl w:ilvl="0" w:tplc="F7ECB4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6531A"/>
    <w:multiLevelType w:val="multilevel"/>
    <w:tmpl w:val="C9266304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39">
    <w:nsid w:val="76E632E6"/>
    <w:multiLevelType w:val="hybridMultilevel"/>
    <w:tmpl w:val="D79288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E51C41"/>
    <w:multiLevelType w:val="multilevel"/>
    <w:tmpl w:val="20E6A12C"/>
    <w:lvl w:ilvl="0">
      <w:start w:val="16"/>
      <w:numFmt w:val="decimal"/>
      <w:lvlText w:val="%1."/>
      <w:lvlJc w:val="left"/>
      <w:pPr>
        <w:ind w:left="502" w:hanging="360"/>
      </w:pPr>
      <w:rPr>
        <w:rFonts w:eastAsia="Calibri"/>
        <w:b/>
        <w:sz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14"/>
  </w:num>
  <w:num w:numId="3">
    <w:abstractNumId w:val="26"/>
  </w:num>
  <w:num w:numId="4">
    <w:abstractNumId w:val="10"/>
  </w:num>
  <w:num w:numId="5">
    <w:abstractNumId w:val="9"/>
  </w:num>
  <w:num w:numId="6">
    <w:abstractNumId w:val="39"/>
  </w:num>
  <w:num w:numId="7">
    <w:abstractNumId w:val="7"/>
  </w:num>
  <w:num w:numId="8">
    <w:abstractNumId w:val="28"/>
  </w:num>
  <w:num w:numId="9">
    <w:abstractNumId w:val="37"/>
  </w:num>
  <w:num w:numId="10">
    <w:abstractNumId w:val="20"/>
  </w:num>
  <w:num w:numId="11">
    <w:abstractNumId w:val="32"/>
  </w:num>
  <w:num w:numId="12">
    <w:abstractNumId w:val="21"/>
  </w:num>
  <w:num w:numId="13">
    <w:abstractNumId w:val="35"/>
  </w:num>
  <w:num w:numId="14">
    <w:abstractNumId w:val="11"/>
  </w:num>
  <w:num w:numId="15">
    <w:abstractNumId w:val="36"/>
  </w:num>
  <w:num w:numId="16">
    <w:abstractNumId w:val="17"/>
  </w:num>
  <w:num w:numId="17">
    <w:abstractNumId w:val="29"/>
  </w:num>
  <w:num w:numId="18">
    <w:abstractNumId w:val="2"/>
  </w:num>
  <w:num w:numId="19">
    <w:abstractNumId w:val="12"/>
  </w:num>
  <w:num w:numId="20">
    <w:abstractNumId w:val="24"/>
  </w:num>
  <w:num w:numId="21">
    <w:abstractNumId w:val="0"/>
  </w:num>
  <w:num w:numId="22">
    <w:abstractNumId w:val="1"/>
  </w:num>
  <w:num w:numId="23">
    <w:abstractNumId w:val="4"/>
  </w:num>
  <w:num w:numId="24">
    <w:abstractNumId w:val="3"/>
  </w:num>
  <w:num w:numId="25">
    <w:abstractNumId w:val="13"/>
  </w:num>
  <w:num w:numId="26">
    <w:abstractNumId w:val="19"/>
  </w:num>
  <w:num w:numId="27">
    <w:abstractNumId w:val="15"/>
  </w:num>
  <w:num w:numId="28">
    <w:abstractNumId w:val="31"/>
  </w:num>
  <w:num w:numId="29">
    <w:abstractNumId w:val="18"/>
  </w:num>
  <w:num w:numId="30">
    <w:abstractNumId w:val="25"/>
  </w:num>
  <w:num w:numId="31">
    <w:abstractNumId w:val="16"/>
  </w:num>
  <w:num w:numId="32">
    <w:abstractNumId w:val="5"/>
  </w:num>
  <w:num w:numId="33">
    <w:abstractNumId w:val="6"/>
  </w:num>
  <w:num w:numId="34">
    <w:abstractNumId w:val="22"/>
  </w:num>
  <w:num w:numId="35">
    <w:abstractNumId w:val="40"/>
  </w:num>
  <w:num w:numId="36">
    <w:abstractNumId w:val="27"/>
  </w:num>
  <w:num w:numId="37">
    <w:abstractNumId w:val="23"/>
  </w:num>
  <w:num w:numId="38">
    <w:abstractNumId w:val="34"/>
  </w:num>
  <w:num w:numId="39">
    <w:abstractNumId w:val="8"/>
  </w:num>
  <w:num w:numId="40">
    <w:abstractNumId w:val="30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35"/>
    <w:rsid w:val="00023F4B"/>
    <w:rsid w:val="00046B75"/>
    <w:rsid w:val="00056C19"/>
    <w:rsid w:val="00066DE5"/>
    <w:rsid w:val="00076944"/>
    <w:rsid w:val="00080310"/>
    <w:rsid w:val="00080BBE"/>
    <w:rsid w:val="000835C8"/>
    <w:rsid w:val="000A427F"/>
    <w:rsid w:val="000A70AB"/>
    <w:rsid w:val="000B0ED8"/>
    <w:rsid w:val="000B2B29"/>
    <w:rsid w:val="000B3779"/>
    <w:rsid w:val="000D0ADE"/>
    <w:rsid w:val="001242E8"/>
    <w:rsid w:val="001315F2"/>
    <w:rsid w:val="0014141D"/>
    <w:rsid w:val="00161407"/>
    <w:rsid w:val="0018589C"/>
    <w:rsid w:val="001A42C2"/>
    <w:rsid w:val="001C7C2F"/>
    <w:rsid w:val="001F46E9"/>
    <w:rsid w:val="00202FDB"/>
    <w:rsid w:val="00206C5F"/>
    <w:rsid w:val="00212EC2"/>
    <w:rsid w:val="00220572"/>
    <w:rsid w:val="00221298"/>
    <w:rsid w:val="002220BA"/>
    <w:rsid w:val="002267BB"/>
    <w:rsid w:val="00232262"/>
    <w:rsid w:val="00250D34"/>
    <w:rsid w:val="0025101D"/>
    <w:rsid w:val="002A6235"/>
    <w:rsid w:val="002B1570"/>
    <w:rsid w:val="002B2716"/>
    <w:rsid w:val="002C0133"/>
    <w:rsid w:val="002C2282"/>
    <w:rsid w:val="002D00C8"/>
    <w:rsid w:val="002E373F"/>
    <w:rsid w:val="002F0D61"/>
    <w:rsid w:val="00303EB4"/>
    <w:rsid w:val="00307CBB"/>
    <w:rsid w:val="0031332F"/>
    <w:rsid w:val="00340EC7"/>
    <w:rsid w:val="00343682"/>
    <w:rsid w:val="00367808"/>
    <w:rsid w:val="003742F3"/>
    <w:rsid w:val="0039209C"/>
    <w:rsid w:val="003A3F3A"/>
    <w:rsid w:val="003A786E"/>
    <w:rsid w:val="003D0E5D"/>
    <w:rsid w:val="003D66D2"/>
    <w:rsid w:val="003E7ECE"/>
    <w:rsid w:val="003F0420"/>
    <w:rsid w:val="003F442F"/>
    <w:rsid w:val="003F785C"/>
    <w:rsid w:val="00400731"/>
    <w:rsid w:val="00412321"/>
    <w:rsid w:val="00412E7E"/>
    <w:rsid w:val="004200B2"/>
    <w:rsid w:val="00422FB8"/>
    <w:rsid w:val="00437CFB"/>
    <w:rsid w:val="00452292"/>
    <w:rsid w:val="0046145D"/>
    <w:rsid w:val="00462E00"/>
    <w:rsid w:val="00467219"/>
    <w:rsid w:val="00467B22"/>
    <w:rsid w:val="004778E3"/>
    <w:rsid w:val="00482ED3"/>
    <w:rsid w:val="004A273A"/>
    <w:rsid w:val="004C6F10"/>
    <w:rsid w:val="004F089B"/>
    <w:rsid w:val="004F13F6"/>
    <w:rsid w:val="00517D58"/>
    <w:rsid w:val="00544F47"/>
    <w:rsid w:val="00545CAE"/>
    <w:rsid w:val="0055208C"/>
    <w:rsid w:val="005708CD"/>
    <w:rsid w:val="00577C0B"/>
    <w:rsid w:val="005A222F"/>
    <w:rsid w:val="005D0C69"/>
    <w:rsid w:val="00600374"/>
    <w:rsid w:val="006028B7"/>
    <w:rsid w:val="00621521"/>
    <w:rsid w:val="00635C7F"/>
    <w:rsid w:val="00644AF1"/>
    <w:rsid w:val="00682CD1"/>
    <w:rsid w:val="006975AB"/>
    <w:rsid w:val="006E0844"/>
    <w:rsid w:val="006E5BC5"/>
    <w:rsid w:val="00701EB8"/>
    <w:rsid w:val="007327A8"/>
    <w:rsid w:val="00733995"/>
    <w:rsid w:val="00752DC3"/>
    <w:rsid w:val="00772963"/>
    <w:rsid w:val="007A4B74"/>
    <w:rsid w:val="007F607F"/>
    <w:rsid w:val="0080568F"/>
    <w:rsid w:val="008104BB"/>
    <w:rsid w:val="0082530D"/>
    <w:rsid w:val="00830BE9"/>
    <w:rsid w:val="00855411"/>
    <w:rsid w:val="00875F54"/>
    <w:rsid w:val="008923A5"/>
    <w:rsid w:val="008A3253"/>
    <w:rsid w:val="008B7820"/>
    <w:rsid w:val="008C078E"/>
    <w:rsid w:val="008D24D4"/>
    <w:rsid w:val="008D4416"/>
    <w:rsid w:val="008D580A"/>
    <w:rsid w:val="008E4225"/>
    <w:rsid w:val="008F1789"/>
    <w:rsid w:val="009022B6"/>
    <w:rsid w:val="00904867"/>
    <w:rsid w:val="00904D2B"/>
    <w:rsid w:val="00914F7E"/>
    <w:rsid w:val="00923A66"/>
    <w:rsid w:val="00925461"/>
    <w:rsid w:val="00926028"/>
    <w:rsid w:val="0093361F"/>
    <w:rsid w:val="00952982"/>
    <w:rsid w:val="00956A21"/>
    <w:rsid w:val="009746E3"/>
    <w:rsid w:val="00995BE2"/>
    <w:rsid w:val="009B2EC5"/>
    <w:rsid w:val="009C2EA4"/>
    <w:rsid w:val="009C4327"/>
    <w:rsid w:val="009C47D6"/>
    <w:rsid w:val="009D7AD7"/>
    <w:rsid w:val="009E6434"/>
    <w:rsid w:val="009F543B"/>
    <w:rsid w:val="00A03DEB"/>
    <w:rsid w:val="00A13611"/>
    <w:rsid w:val="00A1379E"/>
    <w:rsid w:val="00A31FE5"/>
    <w:rsid w:val="00A418F7"/>
    <w:rsid w:val="00A512FC"/>
    <w:rsid w:val="00A53097"/>
    <w:rsid w:val="00A703B7"/>
    <w:rsid w:val="00A71594"/>
    <w:rsid w:val="00A85E86"/>
    <w:rsid w:val="00A90D3B"/>
    <w:rsid w:val="00A9222B"/>
    <w:rsid w:val="00A945E1"/>
    <w:rsid w:val="00AD2862"/>
    <w:rsid w:val="00AD350F"/>
    <w:rsid w:val="00AE5BC1"/>
    <w:rsid w:val="00AF3488"/>
    <w:rsid w:val="00AF6D82"/>
    <w:rsid w:val="00B032BB"/>
    <w:rsid w:val="00B53ADB"/>
    <w:rsid w:val="00B651ED"/>
    <w:rsid w:val="00B7244F"/>
    <w:rsid w:val="00B82EBA"/>
    <w:rsid w:val="00BA545F"/>
    <w:rsid w:val="00BC20D2"/>
    <w:rsid w:val="00BD0A61"/>
    <w:rsid w:val="00BD159C"/>
    <w:rsid w:val="00BD4B7F"/>
    <w:rsid w:val="00BE0DFC"/>
    <w:rsid w:val="00BE5123"/>
    <w:rsid w:val="00C119AE"/>
    <w:rsid w:val="00C35BB0"/>
    <w:rsid w:val="00C725BC"/>
    <w:rsid w:val="00C74D46"/>
    <w:rsid w:val="00C87440"/>
    <w:rsid w:val="00CA0A89"/>
    <w:rsid w:val="00CB02D2"/>
    <w:rsid w:val="00CB5C98"/>
    <w:rsid w:val="00CC4481"/>
    <w:rsid w:val="00CC6E6B"/>
    <w:rsid w:val="00CE2D23"/>
    <w:rsid w:val="00D07167"/>
    <w:rsid w:val="00D12FB2"/>
    <w:rsid w:val="00D33024"/>
    <w:rsid w:val="00D4617D"/>
    <w:rsid w:val="00D60C30"/>
    <w:rsid w:val="00D662C5"/>
    <w:rsid w:val="00D6700B"/>
    <w:rsid w:val="00D85BE3"/>
    <w:rsid w:val="00D9692F"/>
    <w:rsid w:val="00DA0E65"/>
    <w:rsid w:val="00DA2C5C"/>
    <w:rsid w:val="00DB2884"/>
    <w:rsid w:val="00DB2AB9"/>
    <w:rsid w:val="00DB35AA"/>
    <w:rsid w:val="00DC07BC"/>
    <w:rsid w:val="00DD7D38"/>
    <w:rsid w:val="00DF4701"/>
    <w:rsid w:val="00E11994"/>
    <w:rsid w:val="00E57686"/>
    <w:rsid w:val="00E856B2"/>
    <w:rsid w:val="00EC6966"/>
    <w:rsid w:val="00ED66C7"/>
    <w:rsid w:val="00EE3746"/>
    <w:rsid w:val="00F01B73"/>
    <w:rsid w:val="00F0333F"/>
    <w:rsid w:val="00F11093"/>
    <w:rsid w:val="00F13888"/>
    <w:rsid w:val="00F164EE"/>
    <w:rsid w:val="00F1699B"/>
    <w:rsid w:val="00F24616"/>
    <w:rsid w:val="00F32799"/>
    <w:rsid w:val="00F54900"/>
    <w:rsid w:val="00F630C7"/>
    <w:rsid w:val="00F9707A"/>
    <w:rsid w:val="00FA44AB"/>
    <w:rsid w:val="00FC0F57"/>
    <w:rsid w:val="00FC360D"/>
    <w:rsid w:val="00FD102A"/>
    <w:rsid w:val="00FD5386"/>
    <w:rsid w:val="00FE25C1"/>
    <w:rsid w:val="00FE34D3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DB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5123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169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623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23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CC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367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67808"/>
  </w:style>
  <w:style w:type="paragraph" w:styleId="Pidipagina">
    <w:name w:val="footer"/>
    <w:basedOn w:val="Normale"/>
    <w:link w:val="PidipaginaCarattere"/>
    <w:uiPriority w:val="99"/>
    <w:unhideWhenUsed/>
    <w:rsid w:val="00367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808"/>
  </w:style>
  <w:style w:type="paragraph" w:styleId="Paragrafoelenco">
    <w:name w:val="List Paragraph"/>
    <w:basedOn w:val="Normale"/>
    <w:uiPriority w:val="34"/>
    <w:qFormat/>
    <w:rsid w:val="00462E0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169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30BE9"/>
    <w:rPr>
      <w:color w:val="605E5C"/>
      <w:shd w:val="clear" w:color="auto" w:fill="E1DFDD"/>
    </w:rPr>
  </w:style>
  <w:style w:type="character" w:customStyle="1" w:styleId="Hyperlink0">
    <w:name w:val="Hyperlink.0"/>
    <w:basedOn w:val="Carpredefinitoparagrafo"/>
    <w:rsid w:val="00544F47"/>
    <w:rPr>
      <w:color w:val="0000FF"/>
      <w:sz w:val="15"/>
      <w:szCs w:val="15"/>
      <w:u w:val="single" w:color="0000FF"/>
    </w:rPr>
  </w:style>
  <w:style w:type="paragraph" w:customStyle="1" w:styleId="Default">
    <w:name w:val="Default"/>
    <w:rsid w:val="00CE2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09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925461"/>
    <w:pPr>
      <w:spacing w:before="100" w:beforeAutospacing="1" w:after="100" w:afterAutospacing="1" w:line="240" w:lineRule="auto"/>
    </w:pPr>
    <w:rPr>
      <w:rFonts w:ascii="Tahoma" w:eastAsia="Times New Roman" w:hAnsi="Tahoma" w:cs="Courier New"/>
      <w:color w:val="56291E"/>
      <w:sz w:val="17"/>
      <w:szCs w:val="17"/>
      <w:lang w:eastAsia="it-IT"/>
    </w:rPr>
  </w:style>
  <w:style w:type="character" w:styleId="Enfasigrassetto">
    <w:name w:val="Strong"/>
    <w:qFormat/>
    <w:rsid w:val="00925461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307CBB"/>
    <w:rPr>
      <w:sz w:val="20"/>
      <w:szCs w:val="20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307CBB"/>
    <w:rPr>
      <w:vertAlign w:val="superscript"/>
    </w:rPr>
  </w:style>
  <w:style w:type="character" w:customStyle="1" w:styleId="Caratterinotaapidipagina">
    <w:name w:val="Caratteri nota a piè di pagina"/>
    <w:qFormat/>
    <w:rsid w:val="00307CBB"/>
  </w:style>
  <w:style w:type="paragraph" w:customStyle="1" w:styleId="Testonotaapidipagina1">
    <w:name w:val="Testo nota a piè di pagina1"/>
    <w:basedOn w:val="Normale"/>
    <w:next w:val="Testonotaapidipagina"/>
    <w:uiPriority w:val="99"/>
    <w:semiHidden/>
    <w:unhideWhenUsed/>
    <w:rsid w:val="00307CBB"/>
    <w:pPr>
      <w:spacing w:after="0" w:line="240" w:lineRule="auto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7CBB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307C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5123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169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623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23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CC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367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67808"/>
  </w:style>
  <w:style w:type="paragraph" w:styleId="Pidipagina">
    <w:name w:val="footer"/>
    <w:basedOn w:val="Normale"/>
    <w:link w:val="PidipaginaCarattere"/>
    <w:uiPriority w:val="99"/>
    <w:unhideWhenUsed/>
    <w:rsid w:val="00367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808"/>
  </w:style>
  <w:style w:type="paragraph" w:styleId="Paragrafoelenco">
    <w:name w:val="List Paragraph"/>
    <w:basedOn w:val="Normale"/>
    <w:uiPriority w:val="34"/>
    <w:qFormat/>
    <w:rsid w:val="00462E0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169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30BE9"/>
    <w:rPr>
      <w:color w:val="605E5C"/>
      <w:shd w:val="clear" w:color="auto" w:fill="E1DFDD"/>
    </w:rPr>
  </w:style>
  <w:style w:type="character" w:customStyle="1" w:styleId="Hyperlink0">
    <w:name w:val="Hyperlink.0"/>
    <w:basedOn w:val="Carpredefinitoparagrafo"/>
    <w:rsid w:val="00544F47"/>
    <w:rPr>
      <w:color w:val="0000FF"/>
      <w:sz w:val="15"/>
      <w:szCs w:val="15"/>
      <w:u w:val="single" w:color="0000FF"/>
    </w:rPr>
  </w:style>
  <w:style w:type="paragraph" w:customStyle="1" w:styleId="Default">
    <w:name w:val="Default"/>
    <w:rsid w:val="00CE2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09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925461"/>
    <w:pPr>
      <w:spacing w:before="100" w:beforeAutospacing="1" w:after="100" w:afterAutospacing="1" w:line="240" w:lineRule="auto"/>
    </w:pPr>
    <w:rPr>
      <w:rFonts w:ascii="Tahoma" w:eastAsia="Times New Roman" w:hAnsi="Tahoma" w:cs="Courier New"/>
      <w:color w:val="56291E"/>
      <w:sz w:val="17"/>
      <w:szCs w:val="17"/>
      <w:lang w:eastAsia="it-IT"/>
    </w:rPr>
  </w:style>
  <w:style w:type="character" w:styleId="Enfasigrassetto">
    <w:name w:val="Strong"/>
    <w:qFormat/>
    <w:rsid w:val="00925461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307CBB"/>
    <w:rPr>
      <w:sz w:val="20"/>
      <w:szCs w:val="20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307CBB"/>
    <w:rPr>
      <w:vertAlign w:val="superscript"/>
    </w:rPr>
  </w:style>
  <w:style w:type="character" w:customStyle="1" w:styleId="Caratterinotaapidipagina">
    <w:name w:val="Caratteri nota a piè di pagina"/>
    <w:qFormat/>
    <w:rsid w:val="00307CBB"/>
  </w:style>
  <w:style w:type="paragraph" w:customStyle="1" w:styleId="Testonotaapidipagina1">
    <w:name w:val="Testo nota a piè di pagina1"/>
    <w:basedOn w:val="Normale"/>
    <w:next w:val="Testonotaapidipagina"/>
    <w:uiPriority w:val="99"/>
    <w:semiHidden/>
    <w:unhideWhenUsed/>
    <w:rsid w:val="00307CBB"/>
    <w:pPr>
      <w:spacing w:after="0" w:line="240" w:lineRule="auto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7CBB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307C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quarto.settore@pec.comune.trapani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ubblicaistruzione@comune.trapani.it" TargetMode="External"/><Relationship Id="rId2" Type="http://schemas.openxmlformats.org/officeDocument/2006/relationships/hyperlink" Target="mailto:servizi.sociali@comune.trapani.it" TargetMode="External"/><Relationship Id="rId1" Type="http://schemas.openxmlformats.org/officeDocument/2006/relationships/hyperlink" Target="http://www.comune.trapani.it" TargetMode="External"/><Relationship Id="rId4" Type="http://schemas.openxmlformats.org/officeDocument/2006/relationships/hyperlink" Target="mailto:quarto.settore@pec.comune.trapan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4FF4-0EFA-48C1-A0F2-3134B3CA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10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guarano</cp:lastModifiedBy>
  <cp:revision>125</cp:revision>
  <cp:lastPrinted>2019-07-08T06:20:00Z</cp:lastPrinted>
  <dcterms:created xsi:type="dcterms:W3CDTF">2019-06-01T17:32:00Z</dcterms:created>
  <dcterms:modified xsi:type="dcterms:W3CDTF">2019-07-09T07:28:00Z</dcterms:modified>
</cp:coreProperties>
</file>