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embeddings/oleObject1.bin" ContentType="application/vnd.openxmlformats-officedocument.oleObject"/>
  <Override PartName="/word/media/image1.png" ContentType="image/png"/>
  <Override PartName="/word/media/image2.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Corpodeltesto"/>
        <w:jc w:val="right"/>
        <w:rPr/>
      </w:pPr>
      <w:r>
        <w:rPr/>
      </w:r>
    </w:p>
    <w:tbl>
      <w:tblPr>
        <w:tblW w:w="9638" w:type="dxa"/>
        <w:jc w:val="left"/>
        <w:tblInd w:w="22" w:type="dxa"/>
        <w:tblBorders/>
        <w:tblCellMar>
          <w:top w:w="0" w:type="dxa"/>
          <w:left w:w="108" w:type="dxa"/>
          <w:bottom w:w="0" w:type="dxa"/>
          <w:right w:w="108" w:type="dxa"/>
        </w:tblCellMar>
      </w:tblPr>
      <w:tblGrid>
        <w:gridCol w:w="908"/>
        <w:gridCol w:w="6742"/>
        <w:gridCol w:w="1988"/>
      </w:tblGrid>
      <w:tr>
        <w:trPr>
          <w:trHeight w:val="968" w:hRule="atLeast"/>
        </w:trPr>
        <w:tc>
          <w:tcPr>
            <w:tcW w:w="908" w:type="dxa"/>
            <w:tcBorders/>
            <w:shd w:fill="auto" w:val="clear"/>
          </w:tcPr>
          <w:p>
            <w:pPr>
              <w:pStyle w:val="Rigadintestazione"/>
              <w:tabs>
                <w:tab w:val="left" w:pos="2268" w:leader="none"/>
                <w:tab w:val="center" w:pos="4819" w:leader="none"/>
                <w:tab w:val="right" w:pos="9638" w:leader="none"/>
              </w:tabs>
              <w:snapToGrid w:val="false"/>
              <w:jc w:val="center"/>
              <w:rPr>
                <w:rFonts w:ascii="Arial" w:hAnsi="Arial" w:cs="Arial"/>
                <w:b/>
                <w:b/>
                <w:bCs/>
                <w:color w:val="000000"/>
                <w:w w:val="106"/>
                <w:sz w:val="12"/>
                <w:szCs w:val="12"/>
              </w:rPr>
            </w:pPr>
            <w:r>
              <w:rPr/>
              <w:object>
                <v:shape id="ole_rId2" style="width:30.6pt;height:41.15pt" o:ole="">
                  <v:imagedata r:id="rId3" o:title=""/>
                </v:shape>
                <o:OLEObject Type="Embed" ProgID="" ShapeID="ole_rId2" DrawAspect="Content" ObjectID="_1602822171" r:id="rId2"/>
              </w:object>
            </w:r>
          </w:p>
        </w:tc>
        <w:tc>
          <w:tcPr>
            <w:tcW w:w="6742" w:type="dxa"/>
            <w:tcBorders/>
            <w:shd w:fill="auto" w:val="clear"/>
          </w:tcPr>
          <w:p>
            <w:pPr>
              <w:pStyle w:val="Normal"/>
              <w:widowControl w:val="false"/>
              <w:suppressAutoHyphens w:val="true"/>
              <w:overflowPunct w:val="false"/>
              <w:autoSpaceDE w:val="true"/>
              <w:bidi w:val="0"/>
              <w:snapToGrid w:val="false"/>
              <w:spacing w:lineRule="exact" w:line="167"/>
              <w:ind w:left="227" w:right="0" w:hanging="0"/>
              <w:jc w:val="right"/>
              <w:textAlignment w:val="auto"/>
              <w:rPr>
                <w:rFonts w:ascii="Arial" w:hAnsi="Arial" w:cs="Arial"/>
                <w:b/>
                <w:b/>
                <w:bCs/>
                <w:color w:val="000000"/>
                <w:w w:val="106"/>
                <w:sz w:val="12"/>
                <w:szCs w:val="12"/>
              </w:rPr>
            </w:pPr>
            <w:r>
              <w:rPr>
                <w:rFonts w:cs="Arial" w:ascii="Arial" w:hAnsi="Arial"/>
                <w:b/>
                <w:bCs/>
                <w:color w:val="000000"/>
                <w:w w:val="106"/>
                <w:sz w:val="12"/>
                <w:szCs w:val="12"/>
              </w:rPr>
            </w:r>
          </w:p>
          <w:p>
            <w:pPr>
              <w:pStyle w:val="Normal"/>
              <w:widowControl w:val="false"/>
              <w:suppressAutoHyphens w:val="true"/>
              <w:overflowPunct w:val="false"/>
              <w:autoSpaceDE w:val="false"/>
              <w:bidi w:val="0"/>
              <w:spacing w:lineRule="exact" w:line="200"/>
              <w:ind w:left="113" w:right="0" w:hanging="0"/>
              <w:jc w:val="both"/>
              <w:textAlignment w:val="auto"/>
              <w:rPr/>
            </w:pPr>
            <w:r>
              <w:rPr>
                <w:rFonts w:eastAsia="Arial" w:cs="Arial" w:ascii="Arial" w:hAnsi="Arial"/>
                <w:b/>
                <w:bCs/>
                <w:color w:val="000000"/>
                <w:w w:val="106"/>
                <w:sz w:val="18"/>
                <w:szCs w:val="18"/>
                <w:lang w:val="it-IT"/>
              </w:rPr>
              <w:t xml:space="preserve">Documento da firmare digitalmente ai sensi del DPR. 28 dicembre 2000, n. 445, e del D.Lgs 7 marzo 2005, n. 82 ed inviare via PEC all'indirizzo: </w:t>
            </w:r>
            <w:r>
              <w:rPr>
                <w:rFonts w:eastAsia="Arial" w:cs="Arial" w:ascii="Arial" w:hAnsi="Arial"/>
                <w:b/>
                <w:bCs/>
                <w:i/>
                <w:iCs/>
                <w:color w:val="000000"/>
                <w:w w:val="106"/>
                <w:sz w:val="18"/>
                <w:szCs w:val="18"/>
                <w:u w:val="single"/>
                <w:lang w:val="it-IT"/>
              </w:rPr>
              <w:t>suap@pec.comune.trapani.it</w:t>
            </w:r>
          </w:p>
        </w:tc>
        <w:tc>
          <w:tcPr>
            <w:tcW w:w="1988" w:type="dxa"/>
            <w:tcBorders/>
            <w:shd w:fill="auto" w:val="clear"/>
          </w:tcPr>
          <w:p>
            <w:pPr>
              <w:pStyle w:val="Rigadintestazione"/>
              <w:snapToGrid w:val="false"/>
              <w:jc w:val="center"/>
              <w:rPr/>
            </w:pPr>
            <w:r>
              <w:rPr/>
              <w:drawing>
                <wp:anchor behindDoc="0" distT="0" distB="0" distL="0" distR="0" simplePos="0" locked="0" layoutInCell="1" allowOverlap="1" relativeHeight="3">
                  <wp:simplePos x="0" y="0"/>
                  <wp:positionH relativeFrom="column">
                    <wp:posOffset>254635</wp:posOffset>
                  </wp:positionH>
                  <wp:positionV relativeFrom="paragraph">
                    <wp:posOffset>5080</wp:posOffset>
                  </wp:positionV>
                  <wp:extent cx="740410" cy="548640"/>
                  <wp:effectExtent l="0" t="0" r="0" b="0"/>
                  <wp:wrapSquare wrapText="largest"/>
                  <wp:docPr id="1" name="Immagin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1" descr=""/>
                          <pic:cNvPicPr>
                            <a:picLocks noChangeAspect="1" noChangeArrowheads="1"/>
                          </pic:cNvPicPr>
                        </pic:nvPicPr>
                        <pic:blipFill>
                          <a:blip r:embed="rId4"/>
                          <a:srcRect l="-14" t="-19" r="-14" b="-19"/>
                          <a:stretch>
                            <a:fillRect/>
                          </a:stretch>
                        </pic:blipFill>
                        <pic:spPr bwMode="auto">
                          <a:xfrm>
                            <a:off x="0" y="0"/>
                            <a:ext cx="740410" cy="548640"/>
                          </a:xfrm>
                          <a:prstGeom prst="rect">
                            <a:avLst/>
                          </a:prstGeom>
                        </pic:spPr>
                      </pic:pic>
                    </a:graphicData>
                  </a:graphic>
                </wp:anchor>
              </w:drawing>
            </w:r>
          </w:p>
        </w:tc>
      </w:tr>
    </w:tbl>
    <w:p>
      <w:pPr>
        <w:pStyle w:val="Normal"/>
        <w:spacing w:lineRule="auto" w:line="240"/>
        <w:jc w:val="center"/>
        <w:rPr>
          <w:rFonts w:ascii="Arial" w:hAnsi="Arial" w:eastAsia="Arial" w:cs="Arial"/>
          <w:b/>
          <w:b/>
          <w:bCs/>
          <w:smallCaps/>
          <w:color w:val="auto"/>
          <w:sz w:val="18"/>
          <w:szCs w:val="18"/>
          <w:lang w:val="it-IT"/>
        </w:rPr>
      </w:pPr>
      <w:r>
        <w:rPr>
          <w:rFonts w:eastAsia="Arial" w:cs="Arial" w:ascii="Arial" w:hAnsi="Arial"/>
          <w:b/>
          <w:bCs/>
          <w:smallCaps/>
          <w:color w:val="auto"/>
          <w:sz w:val="18"/>
          <w:szCs w:val="18"/>
          <w:shd w:fill="auto" w:val="clear"/>
          <w:lang w:val="it-IT"/>
        </w:rPr>
      </w:r>
      <w:r>
        <mc:AlternateContent>
          <mc:Choice Requires="wps">
            <w:drawing>
              <wp:anchor behindDoc="0" distT="0" distB="0" distL="114935" distR="114935" simplePos="0" locked="0" layoutInCell="1" allowOverlap="1" relativeHeight="4">
                <wp:simplePos x="0" y="0"/>
                <wp:positionH relativeFrom="column">
                  <wp:posOffset>4220845</wp:posOffset>
                </wp:positionH>
                <wp:positionV relativeFrom="paragraph">
                  <wp:posOffset>635</wp:posOffset>
                </wp:positionV>
                <wp:extent cx="1885315" cy="1421765"/>
                <wp:effectExtent l="0" t="0" r="0" b="0"/>
                <wp:wrapNone/>
                <wp:docPr id="2" name="Cornice1"/>
                <a:graphic xmlns:a="http://schemas.openxmlformats.org/drawingml/2006/main">
                  <a:graphicData uri="http://schemas.microsoft.com/office/word/2010/wordprocessingShape">
                    <wps:wsp>
                      <wps:cNvSpPr txBox="1"/>
                      <wps:spPr>
                        <a:xfrm>
                          <a:off x="0" y="0"/>
                          <a:ext cx="1885315" cy="1421765"/>
                        </a:xfrm>
                        <a:prstGeom prst="rect"/>
                        <a:solidFill>
                          <a:srgbClr val="FFFFFF"/>
                        </a:solidFill>
                        <a:ln w="6350">
                          <a:solidFill>
                            <a:srgbClr val="000000"/>
                          </a:solidFill>
                        </a:ln>
                      </wps:spPr>
                      <wps:txbx>
                        <w:txbxContent>
                          <w:p>
                            <w:pPr>
                              <w:pStyle w:val="Normal"/>
                              <w:rPr/>
                            </w:pPr>
                            <w:r>
                              <w:rPr/>
                            </w:r>
                          </w:p>
                          <w:p>
                            <w:pPr>
                              <w:pStyle w:val="Normal"/>
                              <w:jc w:val="center"/>
                              <w:rPr>
                                <w:rFonts w:ascii="Garamond" w:hAnsi="Garamond" w:cs="Garamond"/>
                                <w:color w:val="999999"/>
                                <w:lang w:val="it-IT"/>
                              </w:rPr>
                            </w:pPr>
                            <w:r>
                              <w:rPr>
                                <w:rFonts w:cs="Garamond" w:ascii="Garamond" w:hAnsi="Garamond"/>
                                <w:color w:val="999999"/>
                                <w:lang w:val="it-IT"/>
                              </w:rPr>
                              <w:t>Marca da bollo di €. 16,00</w:t>
                            </w:r>
                          </w:p>
                        </w:txbxContent>
                      </wps:txbx>
                      <wps:bodyPr anchor="t" lIns="94615" tIns="48895" rIns="94615" bIns="48895">
                        <a:noAutofit/>
                      </wps:bodyPr>
                    </wps:wsp>
                  </a:graphicData>
                </a:graphic>
              </wp:anchor>
            </w:drawing>
          </mc:Choice>
          <mc:Fallback>
            <w:pict>
              <v:rect fillcolor="#FFFFFF" strokecolor="#000000" strokeweight="0pt" style="position:absolute;rotation:0;width:148.45pt;height:111.95pt;mso-wrap-distance-left:9.05pt;mso-wrap-distance-right:9.05pt;mso-wrap-distance-top:0pt;mso-wrap-distance-bottom:0pt;margin-top:0pt;mso-position-vertical-relative:text;margin-left:332.35pt;mso-position-horizontal-relative:text">
                <v:textbox inset="0.103472222222222in,0.0534722222222222in,0.103472222222222in,0.0534722222222222in">
                  <w:txbxContent>
                    <w:p>
                      <w:pPr>
                        <w:pStyle w:val="Normal"/>
                        <w:rPr/>
                      </w:pPr>
                      <w:r>
                        <w:rPr/>
                      </w:r>
                    </w:p>
                    <w:p>
                      <w:pPr>
                        <w:pStyle w:val="Normal"/>
                        <w:jc w:val="center"/>
                        <w:rPr>
                          <w:rFonts w:ascii="Garamond" w:hAnsi="Garamond" w:cs="Garamond"/>
                          <w:color w:val="999999"/>
                          <w:lang w:val="it-IT"/>
                        </w:rPr>
                      </w:pPr>
                      <w:r>
                        <w:rPr>
                          <w:rFonts w:cs="Garamond" w:ascii="Garamond" w:hAnsi="Garamond"/>
                          <w:color w:val="999999"/>
                          <w:lang w:val="it-IT"/>
                        </w:rPr>
                        <w:t>Marca da bollo di €. 16,00</w:t>
                      </w:r>
                    </w:p>
                  </w:txbxContent>
                </v:textbox>
              </v:rect>
            </w:pict>
          </mc:Fallback>
        </mc:AlternateContent>
      </w:r>
    </w:p>
    <w:p>
      <w:pPr>
        <w:pStyle w:val="Normal"/>
        <w:spacing w:lineRule="auto" w:line="240"/>
        <w:jc w:val="center"/>
        <w:rPr>
          <w:rFonts w:ascii="Arial" w:hAnsi="Arial" w:eastAsia="Arial" w:cs="Arial"/>
          <w:b/>
          <w:b/>
          <w:bCs/>
          <w:smallCaps/>
          <w:color w:val="auto"/>
          <w:sz w:val="18"/>
          <w:szCs w:val="18"/>
          <w:lang w:val="it-IT"/>
        </w:rPr>
      </w:pPr>
      <w:r>
        <w:rPr>
          <w:rFonts w:eastAsia="Arial" w:cs="Arial" w:ascii="Arial" w:hAnsi="Arial"/>
          <w:b/>
          <w:bCs/>
          <w:smallCaps/>
          <w:color w:val="auto"/>
          <w:sz w:val="18"/>
          <w:szCs w:val="18"/>
          <w:shd w:fill="auto" w:val="clear"/>
          <w:lang w:val="it-IT"/>
        </w:rPr>
      </w:r>
    </w:p>
    <w:p>
      <w:pPr>
        <w:pStyle w:val="Normal"/>
        <w:spacing w:lineRule="auto" w:line="240"/>
        <w:jc w:val="center"/>
        <w:rPr>
          <w:rFonts w:ascii="Arial" w:hAnsi="Arial" w:eastAsia="Arial" w:cs="Arial"/>
          <w:b/>
          <w:b/>
          <w:bCs/>
          <w:smallCaps/>
          <w:color w:val="auto"/>
          <w:sz w:val="18"/>
          <w:szCs w:val="18"/>
          <w:lang w:val="it-IT"/>
        </w:rPr>
      </w:pPr>
      <w:r>
        <w:rPr>
          <w:rFonts w:eastAsia="Arial" w:cs="Arial" w:ascii="Arial" w:hAnsi="Arial"/>
          <w:b/>
          <w:bCs/>
          <w:smallCaps/>
          <w:color w:val="auto"/>
          <w:sz w:val="18"/>
          <w:szCs w:val="18"/>
          <w:lang w:val="it-IT"/>
        </w:rPr>
        <w:t>ALLEGATO “B”</w:t>
      </w:r>
    </w:p>
    <w:p>
      <w:pPr>
        <w:pStyle w:val="Normal"/>
        <w:spacing w:lineRule="auto" w:line="240"/>
        <w:jc w:val="both"/>
        <w:rPr>
          <w:rFonts w:ascii="Arial" w:hAnsi="Arial" w:eastAsia="Arial" w:cs="Arial"/>
          <w:b/>
          <w:b/>
          <w:bCs/>
          <w:smallCaps/>
          <w:color w:val="auto"/>
          <w:sz w:val="18"/>
          <w:szCs w:val="18"/>
          <w:lang w:val="it-IT"/>
        </w:rPr>
      </w:pPr>
      <w:r>
        <w:rPr>
          <w:rFonts w:eastAsia="Arial" w:cs="Arial" w:ascii="Arial" w:hAnsi="Arial"/>
          <w:b/>
          <w:bCs/>
          <w:smallCaps/>
          <w:color w:val="auto"/>
          <w:sz w:val="18"/>
          <w:szCs w:val="18"/>
          <w:shd w:fill="auto" w:val="clear"/>
          <w:lang w:val="it-IT"/>
        </w:rPr>
      </w:r>
    </w:p>
    <w:p>
      <w:pPr>
        <w:pStyle w:val="Normal"/>
        <w:spacing w:lineRule="auto" w:line="240"/>
        <w:jc w:val="center"/>
        <w:rPr>
          <w:rFonts w:ascii="Arial" w:hAnsi="Arial" w:eastAsia="Arial" w:cs="Arial"/>
          <w:b/>
          <w:b/>
          <w:bCs/>
          <w:smallCaps/>
          <w:color w:val="auto"/>
          <w:sz w:val="18"/>
          <w:szCs w:val="18"/>
          <w:lang w:val="it-IT"/>
        </w:rPr>
      </w:pPr>
      <w:r>
        <w:rPr>
          <w:rFonts w:eastAsia="Arial" w:cs="Arial" w:ascii="Arial" w:hAnsi="Arial"/>
          <w:b/>
          <w:bCs/>
          <w:smallCaps/>
          <w:color w:val="auto"/>
          <w:sz w:val="18"/>
          <w:szCs w:val="18"/>
          <w:shd w:fill="auto" w:val="clear"/>
          <w:lang w:val="it-IT"/>
        </w:rPr>
      </w:r>
    </w:p>
    <w:p>
      <w:pPr>
        <w:pStyle w:val="Normal"/>
        <w:spacing w:lineRule="auto" w:line="240"/>
        <w:jc w:val="center"/>
        <w:rPr>
          <w:rFonts w:ascii="Arial" w:hAnsi="Arial" w:eastAsia="Arial" w:cs="Arial"/>
          <w:b/>
          <w:b/>
          <w:bCs/>
          <w:smallCaps/>
          <w:color w:val="auto"/>
          <w:sz w:val="18"/>
          <w:szCs w:val="18"/>
          <w:lang w:val="it-IT"/>
        </w:rPr>
      </w:pPr>
      <w:r>
        <w:rPr>
          <w:rFonts w:eastAsia="Arial" w:cs="Arial" w:ascii="Arial" w:hAnsi="Arial"/>
          <w:b/>
          <w:bCs/>
          <w:smallCaps/>
          <w:color w:val="auto"/>
          <w:sz w:val="18"/>
          <w:szCs w:val="18"/>
          <w:shd w:fill="auto" w:val="clear"/>
          <w:lang w:val="it-IT"/>
        </w:rPr>
      </w:r>
    </w:p>
    <w:p>
      <w:pPr>
        <w:pStyle w:val="Normal"/>
        <w:spacing w:lineRule="auto" w:line="240"/>
        <w:jc w:val="center"/>
        <w:rPr>
          <w:rFonts w:ascii="Arial" w:hAnsi="Arial" w:eastAsia="Arial" w:cs="Arial"/>
          <w:b/>
          <w:b/>
          <w:bCs/>
          <w:smallCaps/>
          <w:color w:val="auto"/>
          <w:sz w:val="18"/>
          <w:szCs w:val="18"/>
          <w:lang w:val="it-IT"/>
        </w:rPr>
      </w:pPr>
      <w:r>
        <w:rPr>
          <w:rFonts w:eastAsia="Arial" w:cs="Arial" w:ascii="Arial" w:hAnsi="Arial"/>
          <w:b/>
          <w:bCs/>
          <w:smallCaps/>
          <w:color w:val="auto"/>
          <w:sz w:val="18"/>
          <w:szCs w:val="18"/>
          <w:shd w:fill="auto" w:val="clear"/>
          <w:lang w:val="it-IT"/>
        </w:rPr>
      </w:r>
    </w:p>
    <w:p>
      <w:pPr>
        <w:pStyle w:val="Normal"/>
        <w:spacing w:lineRule="auto" w:line="240"/>
        <w:jc w:val="center"/>
        <w:rPr>
          <w:rFonts w:ascii="Arial" w:hAnsi="Arial" w:eastAsia="Arial" w:cs="Arial"/>
          <w:b/>
          <w:b/>
          <w:bCs/>
          <w:smallCaps/>
          <w:color w:val="auto"/>
          <w:sz w:val="18"/>
          <w:szCs w:val="18"/>
          <w:lang w:val="it-IT"/>
        </w:rPr>
      </w:pPr>
      <w:r>
        <w:rPr>
          <w:rFonts w:eastAsia="Arial" w:cs="Arial" w:ascii="Arial" w:hAnsi="Arial"/>
          <w:b/>
          <w:bCs/>
          <w:smallCaps/>
          <w:color w:val="auto"/>
          <w:sz w:val="18"/>
          <w:szCs w:val="18"/>
          <w:shd w:fill="auto" w:val="clear"/>
          <w:lang w:val="it-IT"/>
        </w:rPr>
      </w:r>
    </w:p>
    <w:p>
      <w:pPr>
        <w:pStyle w:val="Normal"/>
        <w:spacing w:lineRule="auto" w:line="240"/>
        <w:jc w:val="center"/>
        <w:rPr>
          <w:rFonts w:ascii="Arial" w:hAnsi="Arial" w:eastAsia="Arial" w:cs="Arial"/>
          <w:b/>
          <w:b/>
          <w:bCs/>
          <w:smallCaps/>
          <w:color w:val="auto"/>
          <w:sz w:val="18"/>
          <w:szCs w:val="18"/>
          <w:lang w:val="it-IT"/>
        </w:rPr>
      </w:pPr>
      <w:r>
        <w:rPr>
          <w:rFonts w:eastAsia="Arial" w:cs="Arial" w:ascii="Arial" w:hAnsi="Arial"/>
          <w:b/>
          <w:bCs/>
          <w:smallCaps/>
          <w:color w:val="auto"/>
          <w:sz w:val="18"/>
          <w:szCs w:val="18"/>
          <w:shd w:fill="auto" w:val="clear"/>
          <w:lang w:val="it-IT"/>
        </w:rPr>
      </w:r>
    </w:p>
    <w:p>
      <w:pPr>
        <w:pStyle w:val="Normal"/>
        <w:spacing w:lineRule="auto" w:line="240"/>
        <w:jc w:val="center"/>
        <w:rPr>
          <w:rFonts w:ascii="Arial" w:hAnsi="Arial" w:eastAsia="Arial" w:cs="Arial"/>
          <w:b/>
          <w:b/>
          <w:bCs/>
          <w:smallCaps/>
          <w:color w:val="auto"/>
          <w:sz w:val="18"/>
          <w:szCs w:val="18"/>
          <w:lang w:val="it-IT"/>
        </w:rPr>
      </w:pPr>
      <w:r>
        <w:rPr>
          <w:rFonts w:eastAsia="Arial" w:cs="Arial" w:ascii="Arial" w:hAnsi="Arial"/>
          <w:b/>
          <w:bCs/>
          <w:smallCaps/>
          <w:color w:val="auto"/>
          <w:sz w:val="18"/>
          <w:szCs w:val="18"/>
          <w:shd w:fill="auto" w:val="clear"/>
          <w:lang w:val="it-IT"/>
        </w:rPr>
      </w:r>
    </w:p>
    <w:p>
      <w:pPr>
        <w:pStyle w:val="Normal"/>
        <w:spacing w:lineRule="auto" w:line="240"/>
        <w:jc w:val="center"/>
        <w:rPr>
          <w:rFonts w:ascii="Arial" w:hAnsi="Arial" w:eastAsia="Arial" w:cs="Arial"/>
          <w:b/>
          <w:b/>
          <w:bCs/>
          <w:smallCaps/>
          <w:color w:val="auto"/>
          <w:sz w:val="18"/>
          <w:szCs w:val="18"/>
          <w:lang w:val="it-IT"/>
        </w:rPr>
      </w:pPr>
      <w:r>
        <w:rPr>
          <w:rFonts w:eastAsia="Arial" w:cs="Arial" w:ascii="Arial" w:hAnsi="Arial"/>
          <w:b/>
          <w:bCs/>
          <w:smallCaps/>
          <w:color w:val="auto"/>
          <w:sz w:val="18"/>
          <w:szCs w:val="18"/>
          <w:shd w:fill="auto" w:val="clear"/>
          <w:lang w:val="it-IT"/>
        </w:rPr>
      </w:r>
    </w:p>
    <w:p>
      <w:pPr>
        <w:pStyle w:val="Normal"/>
        <w:spacing w:lineRule="auto" w:line="240"/>
        <w:jc w:val="center"/>
        <w:rPr>
          <w:rFonts w:ascii="Arial" w:hAnsi="Arial" w:eastAsia="Arial" w:cs="Arial"/>
          <w:b/>
          <w:b/>
          <w:bCs/>
          <w:i w:val="false"/>
          <w:i w:val="false"/>
          <w:iCs w:val="false"/>
          <w:smallCaps/>
          <w:color w:val="auto"/>
          <w:sz w:val="18"/>
          <w:szCs w:val="18"/>
          <w:lang w:val="it-IT"/>
        </w:rPr>
      </w:pPr>
      <w:r>
        <w:rPr>
          <w:rFonts w:eastAsia="Arial" w:cs="Arial" w:ascii="Arial" w:hAnsi="Arial"/>
          <w:b/>
          <w:bCs/>
          <w:i w:val="false"/>
          <w:iCs w:val="false"/>
          <w:smallCaps/>
          <w:color w:val="auto"/>
          <w:sz w:val="18"/>
          <w:szCs w:val="18"/>
          <w:shd w:fill="auto" w:val="clear"/>
          <w:lang w:val="it-IT"/>
        </w:rPr>
      </w:r>
    </w:p>
    <w:p>
      <w:pPr>
        <w:pStyle w:val="Normal"/>
        <w:spacing w:lineRule="exact" w:line="170"/>
        <w:jc w:val="both"/>
        <w:rPr>
          <w:rFonts w:ascii="Arial" w:hAnsi="Arial" w:eastAsia="Arial" w:cs="Arial"/>
          <w:b w:val="false"/>
          <w:b w:val="false"/>
          <w:bCs w:val="false"/>
          <w:color w:val="auto"/>
          <w:sz w:val="18"/>
          <w:szCs w:val="18"/>
          <w:lang w:val="it-IT"/>
        </w:rPr>
      </w:pPr>
      <w:r>
        <w:rPr>
          <w:rFonts w:eastAsia="Arial" w:cs="Arial" w:ascii="Arial" w:hAnsi="Arial"/>
          <w:b/>
          <w:bCs/>
          <w:i w:val="false"/>
          <w:iCs w:val="false"/>
          <w:caps w:val="false"/>
          <w:smallCaps w:val="false"/>
          <w:color w:val="auto"/>
          <w:sz w:val="18"/>
          <w:szCs w:val="18"/>
          <w:shd w:fill="auto" w:val="clear"/>
          <w:lang w:val="it-IT"/>
        </w:rPr>
        <w:t xml:space="preserve">Occupazione temporanea di aree per </w:t>
      </w:r>
      <w:r>
        <w:rPr>
          <w:rFonts w:eastAsia="Arial" w:cs="Arial" w:ascii="Arial" w:hAnsi="Arial"/>
          <w:b/>
          <w:bCs/>
          <w:i w:val="false"/>
          <w:iCs w:val="false"/>
          <w:caps w:val="false"/>
          <w:smallCaps w:val="false"/>
          <w:color w:val="auto"/>
          <w:sz w:val="18"/>
          <w:szCs w:val="18"/>
          <w:u w:val="none"/>
          <w:shd w:fill="auto" w:val="clear"/>
          <w:lang w:val="it-IT"/>
        </w:rPr>
        <w:t>l'esercizio del commercio su aree pubbliche in occasione delle festività e di particolari eventi stabiliti dall'Amministrazione Comunale.</w:t>
      </w:r>
    </w:p>
    <w:p>
      <w:pPr>
        <w:pStyle w:val="Normal"/>
        <w:spacing w:lineRule="exact" w:line="170"/>
        <w:jc w:val="both"/>
        <w:rPr>
          <w:rFonts w:ascii="Arial" w:hAnsi="Arial" w:eastAsia="Arial" w:cs="Arial"/>
          <w:b w:val="false"/>
          <w:b w:val="false"/>
          <w:bCs w:val="false"/>
          <w:color w:val="auto"/>
          <w:sz w:val="18"/>
          <w:szCs w:val="18"/>
          <w:lang w:val="it-IT"/>
        </w:rPr>
      </w:pPr>
      <w:r>
        <w:rPr>
          <w:rFonts w:eastAsia="Arial" w:cs="Arial" w:ascii="Arial" w:hAnsi="Arial"/>
          <w:b w:val="false"/>
          <w:bCs w:val="false"/>
          <w:color w:val="auto"/>
          <w:sz w:val="18"/>
          <w:szCs w:val="18"/>
          <w:shd w:fill="auto" w:val="clear"/>
          <w:lang w:val="it-IT"/>
        </w:rPr>
      </w:r>
    </w:p>
    <w:tbl>
      <w:tblPr>
        <w:tblW w:w="9778" w:type="dxa"/>
        <w:jc w:val="left"/>
        <w:tblInd w:w="0" w:type="dxa"/>
        <w:tblBorders/>
        <w:tblCellMar>
          <w:top w:w="0" w:type="dxa"/>
          <w:left w:w="0" w:type="dxa"/>
          <w:bottom w:w="0" w:type="dxa"/>
          <w:right w:w="0" w:type="dxa"/>
        </w:tblCellMar>
      </w:tblPr>
      <w:tblGrid>
        <w:gridCol w:w="1540"/>
        <w:gridCol w:w="2688"/>
        <w:gridCol w:w="635"/>
        <w:gridCol w:w="877"/>
        <w:gridCol w:w="873"/>
        <w:gridCol w:w="3025"/>
        <w:gridCol w:w="40"/>
        <w:gridCol w:w="40"/>
        <w:gridCol w:w="40"/>
        <w:gridCol w:w="20"/>
      </w:tblGrid>
      <w:tr>
        <w:trPr>
          <w:trHeight w:val="302" w:hRule="atLeast"/>
        </w:trPr>
        <w:tc>
          <w:tcPr>
            <w:tcW w:w="9638" w:type="dxa"/>
            <w:gridSpan w:val="6"/>
            <w:tcBorders/>
            <w:shd w:fill="E6E6E6" w:val="clear"/>
          </w:tcPr>
          <w:p>
            <w:pPr>
              <w:pStyle w:val="Normal"/>
              <w:spacing w:lineRule="exact" w:line="170"/>
              <w:jc w:val="left"/>
              <w:rPr>
                <w:rFonts w:ascii="Arial" w:hAnsi="Arial" w:eastAsia="Arial" w:cs="Arial"/>
                <w:b w:val="false"/>
                <w:b w:val="false"/>
                <w:bCs w:val="false"/>
                <w:i/>
                <w:i/>
                <w:color w:val="auto"/>
                <w:sz w:val="18"/>
                <w:szCs w:val="18"/>
                <w:lang w:val="it-IT"/>
              </w:rPr>
            </w:pPr>
            <w:r>
              <w:rPr>
                <w:rFonts w:eastAsia="Arial" w:cs="Arial" w:ascii="Arial" w:hAnsi="Arial"/>
                <w:b w:val="false"/>
                <w:bCs w:val="false"/>
                <w:i/>
                <w:color w:val="auto"/>
                <w:sz w:val="18"/>
                <w:szCs w:val="18"/>
                <w:shd w:fill="auto" w:val="clear"/>
                <w:lang w:val="it-IT"/>
              </w:rPr>
              <w:t xml:space="preserve">DATI DEL TITOLARE </w:t>
              <w:tab/>
              <w:tab/>
            </w:r>
          </w:p>
        </w:tc>
        <w:tc>
          <w:tcPr>
            <w:tcW w:w="40" w:type="dxa"/>
            <w:tcBorders/>
            <w:shd w:fill="auto" w:val="clear"/>
          </w:tcPr>
          <w:p>
            <w:pPr>
              <w:pStyle w:val="Normal"/>
              <w:snapToGrid w:val="false"/>
              <w:rPr/>
            </w:pPr>
            <w:r>
              <w:rPr/>
            </w:r>
          </w:p>
        </w:tc>
        <w:tc>
          <w:tcPr>
            <w:tcW w:w="40" w:type="dxa"/>
            <w:tcBorders/>
            <w:shd w:fill="auto" w:val="clear"/>
          </w:tcPr>
          <w:p>
            <w:pPr>
              <w:pStyle w:val="Normal"/>
              <w:snapToGrid w:val="false"/>
              <w:rPr/>
            </w:pPr>
            <w:r>
              <w:rPr/>
            </w:r>
          </w:p>
        </w:tc>
        <w:tc>
          <w:tcPr>
            <w:tcW w:w="40" w:type="dxa"/>
            <w:tcBorders/>
            <w:shd w:fill="auto" w:val="clear"/>
          </w:tcPr>
          <w:p>
            <w:pPr>
              <w:pStyle w:val="Normal"/>
              <w:snapToGrid w:val="false"/>
              <w:rPr/>
            </w:pPr>
            <w:r>
              <w:rPr/>
            </w:r>
          </w:p>
        </w:tc>
      </w:tr>
      <w:tr>
        <w:trPr/>
        <w:tc>
          <w:tcPr>
            <w:tcW w:w="1540" w:type="dxa"/>
            <w:tcBorders>
              <w:top w:val="single" w:sz="4" w:space="0" w:color="836967"/>
              <w:left w:val="single" w:sz="4" w:space="0" w:color="836967"/>
            </w:tcBorders>
            <w:shd w:fill="auto" w:val="clear"/>
            <w:tcMar>
              <w:left w:w="65" w:type="dxa"/>
              <w:right w:w="70" w:type="dxa"/>
            </w:tcMar>
          </w:tcPr>
          <w:p>
            <w:pPr>
              <w:pStyle w:val="Normal"/>
              <w:spacing w:lineRule="exact" w:line="170"/>
              <w:jc w:val="left"/>
              <w:rPr>
                <w:rFonts w:ascii="Arial" w:hAnsi="Arial" w:eastAsia="Arial" w:cs="Arial"/>
                <w:b w:val="false"/>
                <w:b w:val="false"/>
                <w:bCs w:val="false"/>
                <w:color w:val="auto"/>
                <w:sz w:val="18"/>
                <w:szCs w:val="18"/>
                <w:lang w:val="it-IT"/>
              </w:rPr>
            </w:pPr>
            <w:r>
              <w:rPr>
                <w:rFonts w:eastAsia="Arial" w:cs="Arial" w:ascii="Arial" w:hAnsi="Arial"/>
                <w:b w:val="false"/>
                <w:bCs w:val="false"/>
                <w:color w:val="auto"/>
                <w:sz w:val="18"/>
                <w:szCs w:val="18"/>
                <w:shd w:fill="auto" w:val="clear"/>
                <w:lang w:val="it-IT"/>
              </w:rPr>
              <w:t>Cognome e Nome</w:t>
            </w:r>
          </w:p>
        </w:tc>
        <w:tc>
          <w:tcPr>
            <w:tcW w:w="8238" w:type="dxa"/>
            <w:gridSpan w:val="8"/>
            <w:tcBorders>
              <w:top w:val="single" w:sz="4" w:space="0" w:color="836967"/>
              <w:right w:val="single" w:sz="4" w:space="0" w:color="836967"/>
              <w:insideV w:val="single" w:sz="4" w:space="0" w:color="836967"/>
            </w:tcBorders>
            <w:shd w:fill="auto" w:val="clear"/>
            <w:tcMar>
              <w:left w:w="70" w:type="dxa"/>
              <w:right w:w="70" w:type="dxa"/>
            </w:tcMar>
          </w:tcPr>
          <w:p>
            <w:pPr>
              <w:pStyle w:val="Normal"/>
              <w:snapToGrid w:val="false"/>
              <w:spacing w:lineRule="exact" w:line="170"/>
              <w:jc w:val="left"/>
              <w:rPr>
                <w:rFonts w:ascii="Arial" w:hAnsi="Arial" w:eastAsia="Arial" w:cs="Arial"/>
                <w:b w:val="false"/>
                <w:b w:val="false"/>
                <w:bCs w:val="false"/>
                <w:i/>
                <w:i/>
                <w:color w:val="auto"/>
                <w:sz w:val="18"/>
                <w:szCs w:val="18"/>
                <w:lang w:val="it-IT"/>
              </w:rPr>
            </w:pPr>
            <w:r>
              <w:rPr>
                <w:rFonts w:eastAsia="Arial" w:cs="Arial" w:ascii="Arial" w:hAnsi="Arial"/>
                <w:b w:val="false"/>
                <w:bCs w:val="false"/>
                <w:i/>
                <w:color w:val="auto"/>
                <w:sz w:val="18"/>
                <w:szCs w:val="18"/>
                <w:shd w:fill="auto" w:val="clear"/>
                <w:lang w:val="it-IT"/>
              </w:rPr>
            </w:r>
          </w:p>
          <w:p>
            <w:pPr>
              <w:pStyle w:val="Normal"/>
              <w:spacing w:lineRule="exact" w:line="170"/>
              <w:jc w:val="left"/>
              <w:rPr>
                <w:rFonts w:ascii="Arial" w:hAnsi="Arial" w:eastAsia="Arial" w:cs="Arial"/>
                <w:b w:val="false"/>
                <w:b w:val="false"/>
                <w:bCs w:val="false"/>
                <w:i/>
                <w:i/>
                <w:color w:val="auto"/>
                <w:sz w:val="18"/>
                <w:szCs w:val="18"/>
                <w:lang w:val="it-IT"/>
              </w:rPr>
            </w:pPr>
            <w:r>
              <w:rPr>
                <w:rFonts w:eastAsia="Arial" w:cs="Arial" w:ascii="Arial" w:hAnsi="Arial"/>
                <w:b w:val="false"/>
                <w:bCs w:val="false"/>
                <w:i/>
                <w:color w:val="auto"/>
                <w:sz w:val="18"/>
                <w:szCs w:val="18"/>
                <w:shd w:fill="auto" w:val="clear"/>
                <w:lang w:val="it-IT"/>
              </w:rPr>
              <w:t>________________________________________________________________________</w:t>
            </w:r>
          </w:p>
        </w:tc>
      </w:tr>
      <w:tr>
        <w:trPr/>
        <w:tc>
          <w:tcPr>
            <w:tcW w:w="1540" w:type="dxa"/>
            <w:tcBorders>
              <w:left w:val="single" w:sz="4" w:space="0" w:color="836967"/>
            </w:tcBorders>
            <w:shd w:fill="auto" w:val="clear"/>
            <w:tcMar>
              <w:left w:w="65" w:type="dxa"/>
              <w:right w:w="70" w:type="dxa"/>
            </w:tcMar>
          </w:tcPr>
          <w:p>
            <w:pPr>
              <w:pStyle w:val="Normal"/>
              <w:snapToGrid w:val="false"/>
              <w:spacing w:lineRule="exact" w:line="170"/>
              <w:jc w:val="left"/>
              <w:rPr>
                <w:rFonts w:ascii="Arial" w:hAnsi="Arial" w:eastAsia="Arial" w:cs="Arial"/>
                <w:b w:val="false"/>
                <w:b w:val="false"/>
                <w:bCs w:val="false"/>
                <w:color w:val="auto"/>
                <w:sz w:val="18"/>
                <w:szCs w:val="18"/>
                <w:lang w:val="it-IT"/>
              </w:rPr>
            </w:pPr>
            <w:r>
              <w:rPr>
                <w:rFonts w:eastAsia="Arial" w:cs="Arial" w:ascii="Arial" w:hAnsi="Arial"/>
                <w:b w:val="false"/>
                <w:bCs w:val="false"/>
                <w:color w:val="auto"/>
                <w:sz w:val="18"/>
                <w:szCs w:val="18"/>
                <w:shd w:fill="auto" w:val="clear"/>
                <w:lang w:val="it-IT"/>
              </w:rPr>
            </w:r>
          </w:p>
          <w:p>
            <w:pPr>
              <w:pStyle w:val="Normal"/>
              <w:spacing w:lineRule="exact" w:line="170"/>
              <w:jc w:val="left"/>
              <w:rPr>
                <w:rFonts w:ascii="Arial" w:hAnsi="Arial" w:eastAsia="Arial" w:cs="Arial"/>
                <w:b w:val="false"/>
                <w:b w:val="false"/>
                <w:bCs w:val="false"/>
                <w:color w:val="auto"/>
                <w:sz w:val="18"/>
                <w:szCs w:val="18"/>
                <w:lang w:val="it-IT"/>
              </w:rPr>
            </w:pPr>
            <w:r>
              <w:rPr>
                <w:rFonts w:eastAsia="Arial" w:cs="Arial" w:ascii="Arial" w:hAnsi="Arial"/>
                <w:b w:val="false"/>
                <w:bCs w:val="false"/>
                <w:color w:val="auto"/>
                <w:sz w:val="18"/>
                <w:szCs w:val="18"/>
                <w:shd w:fill="auto" w:val="clear"/>
                <w:lang w:val="it-IT"/>
              </w:rPr>
              <w:t>codice fiscale</w:t>
            </w:r>
          </w:p>
        </w:tc>
        <w:tc>
          <w:tcPr>
            <w:tcW w:w="8238" w:type="dxa"/>
            <w:gridSpan w:val="8"/>
            <w:tcBorders>
              <w:right w:val="single" w:sz="4" w:space="0" w:color="836967"/>
              <w:insideV w:val="single" w:sz="4" w:space="0" w:color="836967"/>
            </w:tcBorders>
            <w:shd w:fill="auto" w:val="clear"/>
            <w:tcMar>
              <w:left w:w="70" w:type="dxa"/>
              <w:right w:w="70" w:type="dxa"/>
            </w:tcMar>
          </w:tcPr>
          <w:p>
            <w:pPr>
              <w:pStyle w:val="Normal"/>
              <w:snapToGrid w:val="false"/>
              <w:spacing w:lineRule="exact" w:line="170"/>
              <w:jc w:val="left"/>
              <w:rPr>
                <w:rFonts w:ascii="Arial" w:hAnsi="Arial" w:eastAsia="Arial" w:cs="Arial"/>
                <w:b w:val="false"/>
                <w:b w:val="false"/>
                <w:bCs w:val="false"/>
                <w:i/>
                <w:i/>
                <w:color w:val="auto"/>
                <w:sz w:val="18"/>
                <w:szCs w:val="18"/>
                <w:lang w:val="it-IT"/>
              </w:rPr>
            </w:pPr>
            <w:r>
              <w:rPr>
                <w:rFonts w:eastAsia="Arial" w:cs="Arial" w:ascii="Arial" w:hAnsi="Arial"/>
                <w:b w:val="false"/>
                <w:bCs w:val="false"/>
                <w:i/>
                <w:color w:val="auto"/>
                <w:sz w:val="18"/>
                <w:szCs w:val="18"/>
                <w:shd w:fill="auto" w:val="clear"/>
                <w:lang w:val="it-IT"/>
              </w:rPr>
            </w:r>
          </w:p>
          <w:p>
            <w:pPr>
              <w:pStyle w:val="Normal"/>
              <w:spacing w:lineRule="exact" w:line="170"/>
              <w:jc w:val="left"/>
              <w:rPr>
                <w:rFonts w:ascii="Arial" w:hAnsi="Arial" w:eastAsia="Arial" w:cs="Arial"/>
                <w:b w:val="false"/>
                <w:b w:val="false"/>
                <w:bCs w:val="false"/>
                <w:i/>
                <w:i/>
                <w:color w:val="auto"/>
                <w:sz w:val="18"/>
                <w:szCs w:val="18"/>
                <w:lang w:val="it-IT"/>
              </w:rPr>
            </w:pPr>
            <w:r>
              <w:rPr>
                <w:rFonts w:eastAsia="Arial" w:cs="Arial" w:ascii="Arial" w:hAnsi="Arial"/>
                <w:b w:val="false"/>
                <w:bCs w:val="false"/>
                <w:i/>
                <w:color w:val="auto"/>
                <w:sz w:val="18"/>
                <w:szCs w:val="18"/>
                <w:shd w:fill="auto" w:val="clear"/>
                <w:lang w:val="it-IT"/>
              </w:rPr>
              <w:t>|__|__|__|__|__|__|__|__|__|__|__|__|__|__|__|__|</w:t>
            </w:r>
          </w:p>
        </w:tc>
      </w:tr>
      <w:tr>
        <w:trPr/>
        <w:tc>
          <w:tcPr>
            <w:tcW w:w="1540" w:type="dxa"/>
            <w:tcBorders>
              <w:left w:val="single" w:sz="4" w:space="0" w:color="836967"/>
            </w:tcBorders>
            <w:shd w:fill="auto" w:val="clear"/>
            <w:tcMar>
              <w:left w:w="65" w:type="dxa"/>
              <w:right w:w="70" w:type="dxa"/>
            </w:tcMar>
          </w:tcPr>
          <w:p>
            <w:pPr>
              <w:pStyle w:val="Normal"/>
              <w:snapToGrid w:val="false"/>
              <w:spacing w:lineRule="exact" w:line="170"/>
              <w:jc w:val="left"/>
              <w:rPr>
                <w:rFonts w:ascii="Arial" w:hAnsi="Arial" w:eastAsia="Arial" w:cs="Arial"/>
                <w:b w:val="false"/>
                <w:b w:val="false"/>
                <w:bCs w:val="false"/>
                <w:color w:val="auto"/>
                <w:sz w:val="18"/>
                <w:szCs w:val="18"/>
                <w:lang w:val="it-IT"/>
              </w:rPr>
            </w:pPr>
            <w:r>
              <w:rPr>
                <w:rFonts w:eastAsia="Arial" w:cs="Arial" w:ascii="Arial" w:hAnsi="Arial"/>
                <w:b w:val="false"/>
                <w:bCs w:val="false"/>
                <w:color w:val="auto"/>
                <w:sz w:val="18"/>
                <w:szCs w:val="18"/>
                <w:shd w:fill="auto" w:val="clear"/>
                <w:lang w:val="it-IT"/>
              </w:rPr>
            </w:r>
          </w:p>
          <w:p>
            <w:pPr>
              <w:pStyle w:val="Normal"/>
              <w:spacing w:lineRule="exact" w:line="170"/>
              <w:jc w:val="left"/>
              <w:rPr>
                <w:rFonts w:ascii="Arial" w:hAnsi="Arial" w:eastAsia="Arial" w:cs="Arial"/>
                <w:b w:val="false"/>
                <w:b w:val="false"/>
                <w:bCs w:val="false"/>
                <w:color w:val="auto"/>
                <w:sz w:val="18"/>
                <w:szCs w:val="18"/>
                <w:lang w:val="it-IT"/>
              </w:rPr>
            </w:pPr>
            <w:r>
              <w:rPr>
                <w:rFonts w:eastAsia="Arial" w:cs="Arial" w:ascii="Arial" w:hAnsi="Arial"/>
                <w:b w:val="false"/>
                <w:bCs w:val="false"/>
                <w:color w:val="auto"/>
                <w:sz w:val="18"/>
                <w:szCs w:val="18"/>
                <w:shd w:fill="auto" w:val="clear"/>
                <w:lang w:val="it-IT"/>
              </w:rPr>
            </w:r>
          </w:p>
          <w:p>
            <w:pPr>
              <w:pStyle w:val="Normal"/>
              <w:spacing w:lineRule="exact" w:line="170"/>
              <w:jc w:val="left"/>
              <w:rPr>
                <w:rFonts w:ascii="Arial" w:hAnsi="Arial" w:eastAsia="Arial" w:cs="Arial"/>
                <w:b w:val="false"/>
                <w:b w:val="false"/>
                <w:bCs w:val="false"/>
                <w:color w:val="auto"/>
                <w:sz w:val="18"/>
                <w:szCs w:val="18"/>
                <w:lang w:val="it-IT"/>
              </w:rPr>
            </w:pPr>
            <w:r>
              <w:rPr>
                <w:rFonts w:eastAsia="Arial" w:cs="Arial" w:ascii="Arial" w:hAnsi="Arial"/>
                <w:b w:val="false"/>
                <w:bCs w:val="false"/>
                <w:color w:val="auto"/>
                <w:sz w:val="18"/>
                <w:szCs w:val="18"/>
                <w:shd w:fill="auto" w:val="clear"/>
                <w:lang w:val="it-IT"/>
              </w:rPr>
              <w:t>nato a</w:t>
            </w:r>
          </w:p>
        </w:tc>
        <w:tc>
          <w:tcPr>
            <w:tcW w:w="2688" w:type="dxa"/>
            <w:tcBorders/>
            <w:shd w:fill="auto" w:val="clear"/>
            <w:tcMar>
              <w:left w:w="70" w:type="dxa"/>
              <w:right w:w="70" w:type="dxa"/>
            </w:tcMar>
          </w:tcPr>
          <w:p>
            <w:pPr>
              <w:pStyle w:val="Normal"/>
              <w:snapToGrid w:val="false"/>
              <w:spacing w:lineRule="exact" w:line="170"/>
              <w:jc w:val="left"/>
              <w:rPr>
                <w:rFonts w:ascii="Arial" w:hAnsi="Arial" w:eastAsia="Arial" w:cs="Arial"/>
                <w:b w:val="false"/>
                <w:b w:val="false"/>
                <w:bCs w:val="false"/>
                <w:i/>
                <w:i/>
                <w:color w:val="auto"/>
                <w:sz w:val="18"/>
                <w:szCs w:val="18"/>
                <w:lang w:val="it-IT"/>
              </w:rPr>
            </w:pPr>
            <w:r>
              <w:rPr>
                <w:rFonts w:eastAsia="Arial" w:cs="Arial" w:ascii="Arial" w:hAnsi="Arial"/>
                <w:b w:val="false"/>
                <w:bCs w:val="false"/>
                <w:i/>
                <w:color w:val="auto"/>
                <w:sz w:val="18"/>
                <w:szCs w:val="18"/>
                <w:shd w:fill="auto" w:val="clear"/>
                <w:lang w:val="it-IT"/>
              </w:rPr>
            </w:r>
          </w:p>
          <w:p>
            <w:pPr>
              <w:pStyle w:val="Normal"/>
              <w:spacing w:lineRule="exact" w:line="170"/>
              <w:jc w:val="left"/>
              <w:rPr>
                <w:rFonts w:ascii="Arial" w:hAnsi="Arial" w:eastAsia="Arial" w:cs="Arial"/>
                <w:b w:val="false"/>
                <w:b w:val="false"/>
                <w:bCs w:val="false"/>
                <w:i/>
                <w:i/>
                <w:color w:val="auto"/>
                <w:sz w:val="18"/>
                <w:szCs w:val="18"/>
                <w:lang w:val="it-IT"/>
              </w:rPr>
            </w:pPr>
            <w:r>
              <w:rPr>
                <w:rFonts w:eastAsia="Arial" w:cs="Arial" w:ascii="Arial" w:hAnsi="Arial"/>
                <w:b w:val="false"/>
                <w:bCs w:val="false"/>
                <w:i/>
                <w:color w:val="auto"/>
                <w:sz w:val="18"/>
                <w:szCs w:val="18"/>
                <w:shd w:fill="auto" w:val="clear"/>
                <w:lang w:val="it-IT"/>
              </w:rPr>
            </w:r>
          </w:p>
          <w:p>
            <w:pPr>
              <w:pStyle w:val="Normal"/>
              <w:spacing w:lineRule="exact" w:line="170"/>
              <w:jc w:val="left"/>
              <w:rPr>
                <w:rFonts w:ascii="Arial" w:hAnsi="Arial" w:eastAsia="Arial" w:cs="Arial"/>
                <w:b w:val="false"/>
                <w:b w:val="false"/>
                <w:bCs w:val="false"/>
                <w:i/>
                <w:i/>
                <w:color w:val="auto"/>
                <w:sz w:val="18"/>
                <w:szCs w:val="18"/>
                <w:lang w:val="it-IT"/>
              </w:rPr>
            </w:pPr>
            <w:r>
              <w:rPr>
                <w:rFonts w:eastAsia="Arial" w:cs="Arial" w:ascii="Arial" w:hAnsi="Arial"/>
                <w:b w:val="false"/>
                <w:bCs w:val="false"/>
                <w:i/>
                <w:color w:val="auto"/>
                <w:sz w:val="18"/>
                <w:szCs w:val="18"/>
                <w:shd w:fill="auto" w:val="clear"/>
                <w:lang w:val="it-IT"/>
              </w:rPr>
              <w:t>_______________________</w:t>
            </w:r>
          </w:p>
        </w:tc>
        <w:tc>
          <w:tcPr>
            <w:tcW w:w="635" w:type="dxa"/>
            <w:tcBorders/>
            <w:shd w:fill="auto" w:val="clear"/>
            <w:tcMar>
              <w:left w:w="70" w:type="dxa"/>
              <w:right w:w="70" w:type="dxa"/>
            </w:tcMar>
          </w:tcPr>
          <w:p>
            <w:pPr>
              <w:pStyle w:val="Normal"/>
              <w:snapToGrid w:val="false"/>
              <w:spacing w:lineRule="exact" w:line="170"/>
              <w:jc w:val="left"/>
              <w:rPr>
                <w:rFonts w:ascii="Arial" w:hAnsi="Arial" w:eastAsia="Arial" w:cs="Arial"/>
                <w:b w:val="false"/>
                <w:b w:val="false"/>
                <w:bCs w:val="false"/>
                <w:color w:val="auto"/>
                <w:sz w:val="18"/>
                <w:szCs w:val="18"/>
                <w:lang w:val="it-IT"/>
              </w:rPr>
            </w:pPr>
            <w:r>
              <w:rPr>
                <w:rFonts w:eastAsia="Arial" w:cs="Arial" w:ascii="Arial" w:hAnsi="Arial"/>
                <w:b w:val="false"/>
                <w:bCs w:val="false"/>
                <w:color w:val="auto"/>
                <w:sz w:val="18"/>
                <w:szCs w:val="18"/>
                <w:shd w:fill="auto" w:val="clear"/>
                <w:lang w:val="it-IT"/>
              </w:rPr>
            </w:r>
          </w:p>
          <w:p>
            <w:pPr>
              <w:pStyle w:val="Normal"/>
              <w:spacing w:lineRule="exact" w:line="170"/>
              <w:jc w:val="left"/>
              <w:rPr>
                <w:rFonts w:ascii="Arial" w:hAnsi="Arial" w:eastAsia="Arial" w:cs="Arial"/>
                <w:b w:val="false"/>
                <w:b w:val="false"/>
                <w:bCs w:val="false"/>
                <w:color w:val="auto"/>
                <w:sz w:val="18"/>
                <w:szCs w:val="18"/>
                <w:lang w:val="it-IT"/>
              </w:rPr>
            </w:pPr>
            <w:r>
              <w:rPr>
                <w:rFonts w:eastAsia="Arial" w:cs="Arial" w:ascii="Arial" w:hAnsi="Arial"/>
                <w:b w:val="false"/>
                <w:bCs w:val="false"/>
                <w:color w:val="auto"/>
                <w:sz w:val="18"/>
                <w:szCs w:val="18"/>
                <w:shd w:fill="auto" w:val="clear"/>
                <w:lang w:val="it-IT"/>
              </w:rPr>
            </w:r>
          </w:p>
          <w:p>
            <w:pPr>
              <w:pStyle w:val="Normal"/>
              <w:spacing w:lineRule="exact" w:line="170"/>
              <w:jc w:val="left"/>
              <w:rPr>
                <w:rFonts w:ascii="Arial" w:hAnsi="Arial" w:eastAsia="Arial" w:cs="Arial"/>
                <w:b w:val="false"/>
                <w:b w:val="false"/>
                <w:bCs w:val="false"/>
                <w:color w:val="auto"/>
                <w:sz w:val="18"/>
                <w:szCs w:val="18"/>
                <w:lang w:val="it-IT"/>
              </w:rPr>
            </w:pPr>
            <w:r>
              <w:rPr>
                <w:rFonts w:eastAsia="Arial" w:cs="Arial" w:ascii="Arial" w:hAnsi="Arial"/>
                <w:b w:val="false"/>
                <w:bCs w:val="false"/>
                <w:color w:val="auto"/>
                <w:sz w:val="18"/>
                <w:szCs w:val="18"/>
                <w:shd w:fill="auto" w:val="clear"/>
                <w:lang w:val="it-IT"/>
              </w:rPr>
              <w:t>prov.</w:t>
            </w:r>
          </w:p>
        </w:tc>
        <w:tc>
          <w:tcPr>
            <w:tcW w:w="877" w:type="dxa"/>
            <w:tcBorders/>
            <w:shd w:fill="auto" w:val="clear"/>
            <w:tcMar>
              <w:left w:w="70" w:type="dxa"/>
              <w:right w:w="70" w:type="dxa"/>
            </w:tcMar>
          </w:tcPr>
          <w:p>
            <w:pPr>
              <w:pStyle w:val="Normal"/>
              <w:snapToGrid w:val="false"/>
              <w:spacing w:lineRule="exact" w:line="170"/>
              <w:jc w:val="center"/>
              <w:rPr>
                <w:rFonts w:ascii="Arial" w:hAnsi="Arial" w:eastAsia="Arial" w:cs="Arial"/>
                <w:b w:val="false"/>
                <w:b w:val="false"/>
                <w:bCs w:val="false"/>
                <w:i/>
                <w:i/>
                <w:color w:val="auto"/>
                <w:sz w:val="18"/>
                <w:szCs w:val="18"/>
                <w:lang w:val="it-IT"/>
              </w:rPr>
            </w:pPr>
            <w:r>
              <w:rPr>
                <w:rFonts w:eastAsia="Arial" w:cs="Arial" w:ascii="Arial" w:hAnsi="Arial"/>
                <w:b w:val="false"/>
                <w:bCs w:val="false"/>
                <w:i/>
                <w:color w:val="auto"/>
                <w:sz w:val="18"/>
                <w:szCs w:val="18"/>
                <w:shd w:fill="auto" w:val="clear"/>
                <w:lang w:val="it-IT"/>
              </w:rPr>
            </w:r>
          </w:p>
          <w:p>
            <w:pPr>
              <w:pStyle w:val="Normal"/>
              <w:spacing w:lineRule="exact" w:line="170"/>
              <w:jc w:val="center"/>
              <w:rPr>
                <w:rFonts w:ascii="Arial" w:hAnsi="Arial" w:eastAsia="Arial" w:cs="Arial"/>
                <w:b w:val="false"/>
                <w:b w:val="false"/>
                <w:bCs w:val="false"/>
                <w:i/>
                <w:i/>
                <w:color w:val="auto"/>
                <w:sz w:val="18"/>
                <w:szCs w:val="18"/>
                <w:lang w:val="it-IT"/>
              </w:rPr>
            </w:pPr>
            <w:r>
              <w:rPr>
                <w:rFonts w:eastAsia="Arial" w:cs="Arial" w:ascii="Arial" w:hAnsi="Arial"/>
                <w:b w:val="false"/>
                <w:bCs w:val="false"/>
                <w:i/>
                <w:color w:val="auto"/>
                <w:sz w:val="18"/>
                <w:szCs w:val="18"/>
                <w:shd w:fill="auto" w:val="clear"/>
                <w:lang w:val="it-IT"/>
              </w:rPr>
            </w:r>
          </w:p>
          <w:p>
            <w:pPr>
              <w:pStyle w:val="Normal"/>
              <w:spacing w:lineRule="exact" w:line="170"/>
              <w:jc w:val="center"/>
              <w:rPr>
                <w:rFonts w:ascii="Arial" w:hAnsi="Arial" w:eastAsia="Arial" w:cs="Arial"/>
                <w:b w:val="false"/>
                <w:b w:val="false"/>
                <w:bCs w:val="false"/>
                <w:i/>
                <w:i/>
                <w:color w:val="auto"/>
                <w:sz w:val="18"/>
                <w:szCs w:val="18"/>
                <w:lang w:val="it-IT"/>
              </w:rPr>
            </w:pPr>
            <w:r>
              <w:rPr>
                <w:rFonts w:eastAsia="Arial" w:cs="Arial" w:ascii="Arial" w:hAnsi="Arial"/>
                <w:b w:val="false"/>
                <w:bCs w:val="false"/>
                <w:i/>
                <w:color w:val="auto"/>
                <w:sz w:val="18"/>
                <w:szCs w:val="18"/>
                <w:shd w:fill="auto" w:val="clear"/>
                <w:lang w:val="it-IT"/>
              </w:rPr>
              <w:t>|__|__|</w:t>
            </w:r>
          </w:p>
        </w:tc>
        <w:tc>
          <w:tcPr>
            <w:tcW w:w="873" w:type="dxa"/>
            <w:tcBorders/>
            <w:shd w:fill="auto" w:val="clear"/>
            <w:tcMar>
              <w:left w:w="70" w:type="dxa"/>
              <w:right w:w="70" w:type="dxa"/>
            </w:tcMar>
          </w:tcPr>
          <w:p>
            <w:pPr>
              <w:pStyle w:val="Normal"/>
              <w:snapToGrid w:val="false"/>
              <w:spacing w:lineRule="exact" w:line="170"/>
              <w:jc w:val="left"/>
              <w:rPr>
                <w:rFonts w:ascii="Arial" w:hAnsi="Arial" w:eastAsia="Arial" w:cs="Arial"/>
                <w:b w:val="false"/>
                <w:b w:val="false"/>
                <w:bCs w:val="false"/>
                <w:color w:val="auto"/>
                <w:sz w:val="18"/>
                <w:szCs w:val="18"/>
                <w:lang w:val="it-IT"/>
              </w:rPr>
            </w:pPr>
            <w:r>
              <w:rPr>
                <w:rFonts w:eastAsia="Arial" w:cs="Arial" w:ascii="Arial" w:hAnsi="Arial"/>
                <w:b w:val="false"/>
                <w:bCs w:val="false"/>
                <w:color w:val="auto"/>
                <w:sz w:val="18"/>
                <w:szCs w:val="18"/>
                <w:shd w:fill="auto" w:val="clear"/>
                <w:lang w:val="it-IT"/>
              </w:rPr>
            </w:r>
          </w:p>
          <w:p>
            <w:pPr>
              <w:pStyle w:val="Normal"/>
              <w:spacing w:lineRule="exact" w:line="170"/>
              <w:jc w:val="left"/>
              <w:rPr>
                <w:rFonts w:ascii="Arial" w:hAnsi="Arial" w:eastAsia="Arial" w:cs="Arial"/>
                <w:b w:val="false"/>
                <w:b w:val="false"/>
                <w:bCs w:val="false"/>
                <w:color w:val="auto"/>
                <w:sz w:val="18"/>
                <w:szCs w:val="18"/>
                <w:lang w:val="it-IT"/>
              </w:rPr>
            </w:pPr>
            <w:r>
              <w:rPr>
                <w:rFonts w:eastAsia="Arial" w:cs="Arial" w:ascii="Arial" w:hAnsi="Arial"/>
                <w:b w:val="false"/>
                <w:bCs w:val="false"/>
                <w:color w:val="auto"/>
                <w:sz w:val="18"/>
                <w:szCs w:val="18"/>
                <w:shd w:fill="auto" w:val="clear"/>
                <w:lang w:val="it-IT"/>
              </w:rPr>
            </w:r>
          </w:p>
          <w:p>
            <w:pPr>
              <w:pStyle w:val="Normal"/>
              <w:spacing w:lineRule="exact" w:line="170"/>
              <w:jc w:val="left"/>
              <w:rPr>
                <w:rFonts w:ascii="Arial" w:hAnsi="Arial" w:eastAsia="Arial" w:cs="Arial"/>
                <w:b w:val="false"/>
                <w:b w:val="false"/>
                <w:bCs w:val="false"/>
                <w:color w:val="auto"/>
                <w:sz w:val="18"/>
                <w:szCs w:val="18"/>
                <w:lang w:val="it-IT"/>
              </w:rPr>
            </w:pPr>
            <w:r>
              <w:rPr>
                <w:rFonts w:eastAsia="Arial" w:cs="Arial" w:ascii="Arial" w:hAnsi="Arial"/>
                <w:b w:val="false"/>
                <w:bCs w:val="false"/>
                <w:color w:val="auto"/>
                <w:sz w:val="18"/>
                <w:szCs w:val="18"/>
                <w:shd w:fill="auto" w:val="clear"/>
                <w:lang w:val="it-IT"/>
              </w:rPr>
              <w:t xml:space="preserve">stato </w:t>
            </w:r>
          </w:p>
        </w:tc>
        <w:tc>
          <w:tcPr>
            <w:tcW w:w="3165" w:type="dxa"/>
            <w:gridSpan w:val="4"/>
            <w:tcBorders>
              <w:right w:val="single" w:sz="4" w:space="0" w:color="836967"/>
              <w:insideV w:val="single" w:sz="4" w:space="0" w:color="836967"/>
            </w:tcBorders>
            <w:shd w:fill="auto" w:val="clear"/>
            <w:tcMar>
              <w:left w:w="70" w:type="dxa"/>
              <w:right w:w="70" w:type="dxa"/>
            </w:tcMar>
          </w:tcPr>
          <w:p>
            <w:pPr>
              <w:pStyle w:val="Normal"/>
              <w:snapToGrid w:val="false"/>
              <w:spacing w:lineRule="exact" w:line="170"/>
              <w:jc w:val="center"/>
              <w:rPr>
                <w:rFonts w:ascii="Arial" w:hAnsi="Arial" w:eastAsia="Arial" w:cs="Arial"/>
                <w:b w:val="false"/>
                <w:b w:val="false"/>
                <w:bCs w:val="false"/>
                <w:i/>
                <w:i/>
                <w:color w:val="auto"/>
                <w:sz w:val="18"/>
                <w:szCs w:val="18"/>
                <w:lang w:val="it-IT"/>
              </w:rPr>
            </w:pPr>
            <w:r>
              <w:rPr>
                <w:rFonts w:eastAsia="Arial" w:cs="Arial" w:ascii="Arial" w:hAnsi="Arial"/>
                <w:b w:val="false"/>
                <w:bCs w:val="false"/>
                <w:i/>
                <w:color w:val="auto"/>
                <w:sz w:val="18"/>
                <w:szCs w:val="18"/>
                <w:shd w:fill="auto" w:val="clear"/>
                <w:lang w:val="it-IT"/>
              </w:rPr>
            </w:r>
          </w:p>
          <w:p>
            <w:pPr>
              <w:pStyle w:val="Normal"/>
              <w:spacing w:lineRule="exact" w:line="170"/>
              <w:jc w:val="center"/>
              <w:rPr>
                <w:rFonts w:ascii="Arial" w:hAnsi="Arial" w:eastAsia="Arial" w:cs="Arial"/>
                <w:b w:val="false"/>
                <w:b w:val="false"/>
                <w:bCs w:val="false"/>
                <w:i/>
                <w:i/>
                <w:color w:val="auto"/>
                <w:sz w:val="18"/>
                <w:szCs w:val="18"/>
                <w:lang w:val="it-IT"/>
              </w:rPr>
            </w:pPr>
            <w:r>
              <w:rPr>
                <w:rFonts w:eastAsia="Arial" w:cs="Arial" w:ascii="Arial" w:hAnsi="Arial"/>
                <w:b w:val="false"/>
                <w:bCs w:val="false"/>
                <w:i/>
                <w:color w:val="auto"/>
                <w:sz w:val="18"/>
                <w:szCs w:val="18"/>
                <w:shd w:fill="auto" w:val="clear"/>
                <w:lang w:val="it-IT"/>
              </w:rPr>
            </w:r>
          </w:p>
          <w:p>
            <w:pPr>
              <w:pStyle w:val="Normal"/>
              <w:spacing w:lineRule="exact" w:line="170"/>
              <w:jc w:val="center"/>
              <w:rPr>
                <w:rFonts w:ascii="Arial" w:hAnsi="Arial" w:eastAsia="Arial" w:cs="Arial"/>
                <w:b w:val="false"/>
                <w:b w:val="false"/>
                <w:bCs w:val="false"/>
                <w:i/>
                <w:i/>
                <w:color w:val="auto"/>
                <w:sz w:val="18"/>
                <w:szCs w:val="18"/>
                <w:lang w:val="it-IT"/>
              </w:rPr>
            </w:pPr>
            <w:r>
              <w:rPr>
                <w:rFonts w:eastAsia="Arial" w:cs="Arial" w:ascii="Arial" w:hAnsi="Arial"/>
                <w:b w:val="false"/>
                <w:bCs w:val="false"/>
                <w:i/>
                <w:color w:val="auto"/>
                <w:sz w:val="18"/>
                <w:szCs w:val="18"/>
                <w:shd w:fill="auto" w:val="clear"/>
                <w:lang w:val="it-IT"/>
              </w:rPr>
              <w:t>____________________________</w:t>
            </w:r>
          </w:p>
        </w:tc>
      </w:tr>
      <w:tr>
        <w:trPr/>
        <w:tc>
          <w:tcPr>
            <w:tcW w:w="1540" w:type="dxa"/>
            <w:tcBorders>
              <w:left w:val="single" w:sz="4" w:space="0" w:color="836967"/>
            </w:tcBorders>
            <w:shd w:fill="auto" w:val="clear"/>
            <w:tcMar>
              <w:left w:w="65" w:type="dxa"/>
              <w:right w:w="70" w:type="dxa"/>
            </w:tcMar>
          </w:tcPr>
          <w:p>
            <w:pPr>
              <w:pStyle w:val="Normal"/>
              <w:snapToGrid w:val="false"/>
              <w:spacing w:lineRule="exact" w:line="170"/>
              <w:jc w:val="left"/>
              <w:rPr>
                <w:rFonts w:ascii="Arial" w:hAnsi="Arial" w:eastAsia="Arial" w:cs="Arial"/>
                <w:b w:val="false"/>
                <w:b w:val="false"/>
                <w:bCs w:val="false"/>
                <w:color w:val="auto"/>
                <w:sz w:val="18"/>
                <w:szCs w:val="18"/>
                <w:lang w:val="it-IT"/>
              </w:rPr>
            </w:pPr>
            <w:r>
              <w:rPr>
                <w:rFonts w:eastAsia="Arial" w:cs="Arial" w:ascii="Arial" w:hAnsi="Arial"/>
                <w:b w:val="false"/>
                <w:bCs w:val="false"/>
                <w:color w:val="auto"/>
                <w:sz w:val="18"/>
                <w:szCs w:val="18"/>
                <w:shd w:fill="auto" w:val="clear"/>
                <w:lang w:val="it-IT"/>
              </w:rPr>
            </w:r>
          </w:p>
          <w:p>
            <w:pPr>
              <w:pStyle w:val="Normal"/>
              <w:spacing w:lineRule="exact" w:line="170"/>
              <w:jc w:val="left"/>
              <w:rPr>
                <w:rFonts w:ascii="Arial" w:hAnsi="Arial" w:eastAsia="Arial" w:cs="Arial"/>
                <w:b w:val="false"/>
                <w:b w:val="false"/>
                <w:bCs w:val="false"/>
                <w:color w:val="auto"/>
                <w:sz w:val="18"/>
                <w:szCs w:val="18"/>
                <w:lang w:val="it-IT"/>
              </w:rPr>
            </w:pPr>
            <w:r>
              <w:rPr>
                <w:rFonts w:eastAsia="Arial" w:cs="Arial" w:ascii="Arial" w:hAnsi="Arial"/>
                <w:b w:val="false"/>
                <w:bCs w:val="false"/>
                <w:color w:val="auto"/>
                <w:sz w:val="18"/>
                <w:szCs w:val="18"/>
                <w:shd w:fill="auto" w:val="clear"/>
                <w:lang w:val="it-IT"/>
              </w:rPr>
              <w:t>nato il</w:t>
            </w:r>
          </w:p>
        </w:tc>
        <w:tc>
          <w:tcPr>
            <w:tcW w:w="2688" w:type="dxa"/>
            <w:tcBorders/>
            <w:shd w:fill="auto" w:val="clear"/>
            <w:tcMar>
              <w:left w:w="70" w:type="dxa"/>
              <w:right w:w="70" w:type="dxa"/>
            </w:tcMar>
          </w:tcPr>
          <w:p>
            <w:pPr>
              <w:pStyle w:val="Normal"/>
              <w:snapToGrid w:val="false"/>
              <w:spacing w:lineRule="exact" w:line="170"/>
              <w:jc w:val="left"/>
              <w:rPr>
                <w:rFonts w:ascii="Arial" w:hAnsi="Arial" w:eastAsia="Arial" w:cs="Arial"/>
                <w:b w:val="false"/>
                <w:b w:val="false"/>
                <w:bCs w:val="false"/>
                <w:i/>
                <w:i/>
                <w:color w:val="auto"/>
                <w:sz w:val="18"/>
                <w:szCs w:val="18"/>
                <w:lang w:val="it-IT"/>
              </w:rPr>
            </w:pPr>
            <w:r>
              <w:rPr>
                <w:rFonts w:eastAsia="Arial" w:cs="Arial" w:ascii="Arial" w:hAnsi="Arial"/>
                <w:b w:val="false"/>
                <w:bCs w:val="false"/>
                <w:i/>
                <w:color w:val="auto"/>
                <w:sz w:val="18"/>
                <w:szCs w:val="18"/>
                <w:shd w:fill="auto" w:val="clear"/>
                <w:lang w:val="it-IT"/>
              </w:rPr>
            </w:r>
          </w:p>
          <w:p>
            <w:pPr>
              <w:pStyle w:val="Normal"/>
              <w:spacing w:lineRule="exact" w:line="170"/>
              <w:jc w:val="left"/>
              <w:rPr>
                <w:rFonts w:ascii="Arial" w:hAnsi="Arial" w:eastAsia="Arial" w:cs="Arial"/>
                <w:b w:val="false"/>
                <w:b w:val="false"/>
                <w:bCs w:val="false"/>
                <w:i/>
                <w:i/>
                <w:color w:val="auto"/>
                <w:sz w:val="18"/>
                <w:szCs w:val="18"/>
                <w:lang w:val="it-IT"/>
              </w:rPr>
            </w:pPr>
            <w:r>
              <w:rPr>
                <w:rFonts w:eastAsia="Arial" w:cs="Arial" w:ascii="Arial" w:hAnsi="Arial"/>
                <w:b w:val="false"/>
                <w:bCs w:val="false"/>
                <w:i/>
                <w:color w:val="auto"/>
                <w:sz w:val="18"/>
                <w:szCs w:val="18"/>
                <w:shd w:fill="auto" w:val="clear"/>
                <w:lang w:val="it-IT"/>
              </w:rPr>
            </w:r>
          </w:p>
          <w:p>
            <w:pPr>
              <w:pStyle w:val="Normal"/>
              <w:spacing w:lineRule="exact" w:line="170"/>
              <w:jc w:val="left"/>
              <w:rPr>
                <w:rFonts w:ascii="Arial" w:hAnsi="Arial" w:eastAsia="Arial" w:cs="Arial"/>
                <w:b w:val="false"/>
                <w:b w:val="false"/>
                <w:bCs w:val="false"/>
                <w:i/>
                <w:i/>
                <w:color w:val="auto"/>
                <w:sz w:val="18"/>
                <w:szCs w:val="18"/>
                <w:lang w:val="it-IT"/>
              </w:rPr>
            </w:pPr>
            <w:r>
              <w:rPr>
                <w:rFonts w:eastAsia="Arial" w:cs="Arial" w:ascii="Arial" w:hAnsi="Arial"/>
                <w:b w:val="false"/>
                <w:bCs w:val="false"/>
                <w:i/>
                <w:color w:val="auto"/>
                <w:sz w:val="18"/>
                <w:szCs w:val="18"/>
                <w:shd w:fill="auto" w:val="clear"/>
                <w:lang w:val="it-IT"/>
              </w:rPr>
              <w:t>|__|__|__|__|__|__|__|__|</w:t>
            </w:r>
          </w:p>
        </w:tc>
        <w:tc>
          <w:tcPr>
            <w:tcW w:w="635" w:type="dxa"/>
            <w:tcBorders/>
            <w:shd w:fill="auto" w:val="clear"/>
            <w:tcMar>
              <w:left w:w="70" w:type="dxa"/>
              <w:right w:w="70" w:type="dxa"/>
            </w:tcMar>
          </w:tcPr>
          <w:p>
            <w:pPr>
              <w:pStyle w:val="Normal"/>
              <w:snapToGrid w:val="false"/>
              <w:spacing w:lineRule="exact" w:line="170"/>
              <w:jc w:val="left"/>
              <w:rPr/>
            </w:pPr>
            <w:r>
              <w:rPr/>
            </w:r>
          </w:p>
        </w:tc>
        <w:tc>
          <w:tcPr>
            <w:tcW w:w="877" w:type="dxa"/>
            <w:tcBorders/>
            <w:shd w:fill="auto" w:val="clear"/>
            <w:tcMar>
              <w:left w:w="70" w:type="dxa"/>
              <w:right w:w="70" w:type="dxa"/>
            </w:tcMar>
          </w:tcPr>
          <w:p>
            <w:pPr>
              <w:pStyle w:val="Normal"/>
              <w:snapToGrid w:val="false"/>
              <w:spacing w:lineRule="exact" w:line="170"/>
              <w:jc w:val="center"/>
              <w:rPr/>
            </w:pPr>
            <w:r>
              <w:rPr/>
            </w:r>
          </w:p>
        </w:tc>
        <w:tc>
          <w:tcPr>
            <w:tcW w:w="873" w:type="dxa"/>
            <w:tcBorders/>
            <w:shd w:fill="auto" w:val="clear"/>
            <w:tcMar>
              <w:left w:w="70" w:type="dxa"/>
              <w:right w:w="70" w:type="dxa"/>
            </w:tcMar>
          </w:tcPr>
          <w:p>
            <w:pPr>
              <w:pStyle w:val="Normal"/>
              <w:snapToGrid w:val="false"/>
              <w:spacing w:lineRule="exact" w:line="170"/>
              <w:jc w:val="left"/>
              <w:rPr/>
            </w:pPr>
            <w:r>
              <w:rPr/>
            </w:r>
          </w:p>
        </w:tc>
        <w:tc>
          <w:tcPr>
            <w:tcW w:w="3165" w:type="dxa"/>
            <w:gridSpan w:val="4"/>
            <w:tcBorders>
              <w:right w:val="single" w:sz="4" w:space="0" w:color="836967"/>
              <w:insideV w:val="single" w:sz="4" w:space="0" w:color="836967"/>
            </w:tcBorders>
            <w:shd w:fill="auto" w:val="clear"/>
            <w:tcMar>
              <w:left w:w="70" w:type="dxa"/>
              <w:right w:w="70" w:type="dxa"/>
            </w:tcMar>
          </w:tcPr>
          <w:p>
            <w:pPr>
              <w:pStyle w:val="Normal"/>
              <w:snapToGrid w:val="false"/>
              <w:spacing w:lineRule="exact" w:line="170"/>
              <w:jc w:val="left"/>
              <w:rPr/>
            </w:pPr>
            <w:r>
              <w:rPr/>
            </w:r>
          </w:p>
        </w:tc>
      </w:tr>
      <w:tr>
        <w:trPr/>
        <w:tc>
          <w:tcPr>
            <w:tcW w:w="1540" w:type="dxa"/>
            <w:tcBorders>
              <w:left w:val="single" w:sz="4" w:space="0" w:color="836967"/>
            </w:tcBorders>
            <w:shd w:fill="auto" w:val="clear"/>
            <w:tcMar>
              <w:left w:w="65" w:type="dxa"/>
              <w:right w:w="70" w:type="dxa"/>
            </w:tcMar>
          </w:tcPr>
          <w:p>
            <w:pPr>
              <w:pStyle w:val="Normal"/>
              <w:snapToGrid w:val="false"/>
              <w:spacing w:lineRule="exact" w:line="170"/>
              <w:jc w:val="left"/>
              <w:rPr>
                <w:rFonts w:ascii="Arial" w:hAnsi="Arial" w:eastAsia="Arial" w:cs="Arial"/>
                <w:b w:val="false"/>
                <w:b w:val="false"/>
                <w:bCs w:val="false"/>
                <w:i/>
                <w:i/>
                <w:color w:val="auto"/>
                <w:sz w:val="18"/>
                <w:szCs w:val="18"/>
                <w:lang w:val="it-IT"/>
              </w:rPr>
            </w:pPr>
            <w:r>
              <w:rPr>
                <w:rFonts w:eastAsia="Arial" w:cs="Arial" w:ascii="Arial" w:hAnsi="Arial"/>
                <w:b w:val="false"/>
                <w:bCs w:val="false"/>
                <w:i/>
                <w:color w:val="auto"/>
                <w:sz w:val="18"/>
                <w:szCs w:val="18"/>
                <w:shd w:fill="auto" w:val="clear"/>
                <w:lang w:val="it-IT"/>
              </w:rPr>
            </w:r>
          </w:p>
          <w:p>
            <w:pPr>
              <w:pStyle w:val="Normal"/>
              <w:spacing w:lineRule="exact" w:line="170"/>
              <w:jc w:val="left"/>
              <w:rPr>
                <w:rFonts w:ascii="Arial" w:hAnsi="Arial" w:eastAsia="Arial" w:cs="Arial"/>
                <w:b w:val="false"/>
                <w:b w:val="false"/>
                <w:bCs w:val="false"/>
                <w:color w:val="auto"/>
                <w:sz w:val="18"/>
                <w:szCs w:val="18"/>
                <w:lang w:val="it-IT"/>
              </w:rPr>
            </w:pPr>
            <w:r>
              <w:rPr>
                <w:rFonts w:eastAsia="Arial" w:cs="Arial" w:ascii="Arial" w:hAnsi="Arial"/>
                <w:b w:val="false"/>
                <w:bCs w:val="false"/>
                <w:color w:val="auto"/>
                <w:sz w:val="18"/>
                <w:szCs w:val="18"/>
                <w:lang w:val="it-IT"/>
              </w:rPr>
              <w:t>residente in</w:t>
            </w:r>
          </w:p>
        </w:tc>
        <w:tc>
          <w:tcPr>
            <w:tcW w:w="2688" w:type="dxa"/>
            <w:tcBorders/>
            <w:shd w:fill="auto" w:val="clear"/>
            <w:tcMar>
              <w:left w:w="70" w:type="dxa"/>
              <w:right w:w="70" w:type="dxa"/>
            </w:tcMar>
          </w:tcPr>
          <w:p>
            <w:pPr>
              <w:pStyle w:val="Normal"/>
              <w:snapToGrid w:val="false"/>
              <w:spacing w:lineRule="exact" w:line="170"/>
              <w:jc w:val="left"/>
              <w:rPr>
                <w:rFonts w:ascii="Arial" w:hAnsi="Arial" w:eastAsia="Arial" w:cs="Arial"/>
                <w:b w:val="false"/>
                <w:b w:val="false"/>
                <w:bCs w:val="false"/>
                <w:i/>
                <w:i/>
                <w:color w:val="auto"/>
                <w:sz w:val="18"/>
                <w:szCs w:val="18"/>
                <w:lang w:val="it-IT"/>
              </w:rPr>
            </w:pPr>
            <w:r>
              <w:rPr>
                <w:rFonts w:eastAsia="Arial" w:cs="Arial" w:ascii="Arial" w:hAnsi="Arial"/>
                <w:b w:val="false"/>
                <w:bCs w:val="false"/>
                <w:i/>
                <w:color w:val="auto"/>
                <w:sz w:val="18"/>
                <w:szCs w:val="18"/>
                <w:shd w:fill="auto" w:val="clear"/>
                <w:lang w:val="it-IT"/>
              </w:rPr>
            </w:r>
          </w:p>
          <w:p>
            <w:pPr>
              <w:pStyle w:val="Normal"/>
              <w:spacing w:lineRule="exact" w:line="170"/>
              <w:jc w:val="left"/>
              <w:rPr>
                <w:rFonts w:ascii="Arial" w:hAnsi="Arial" w:eastAsia="Arial" w:cs="Arial"/>
                <w:b w:val="false"/>
                <w:b w:val="false"/>
                <w:bCs w:val="false"/>
                <w:i/>
                <w:i/>
                <w:color w:val="auto"/>
                <w:sz w:val="18"/>
                <w:szCs w:val="18"/>
                <w:lang w:val="it-IT"/>
              </w:rPr>
            </w:pPr>
            <w:r>
              <w:rPr>
                <w:rFonts w:eastAsia="Arial" w:cs="Arial" w:ascii="Arial" w:hAnsi="Arial"/>
                <w:b w:val="false"/>
                <w:bCs w:val="false"/>
                <w:i/>
                <w:color w:val="auto"/>
                <w:sz w:val="18"/>
                <w:szCs w:val="18"/>
                <w:shd w:fill="auto" w:val="clear"/>
                <w:lang w:val="it-IT"/>
              </w:rPr>
              <w:t>_______________________</w:t>
            </w:r>
          </w:p>
        </w:tc>
        <w:tc>
          <w:tcPr>
            <w:tcW w:w="635" w:type="dxa"/>
            <w:tcBorders/>
            <w:shd w:fill="auto" w:val="clear"/>
            <w:tcMar>
              <w:left w:w="70" w:type="dxa"/>
              <w:right w:w="70" w:type="dxa"/>
            </w:tcMar>
          </w:tcPr>
          <w:p>
            <w:pPr>
              <w:pStyle w:val="Normal"/>
              <w:snapToGrid w:val="false"/>
              <w:spacing w:lineRule="exact" w:line="170"/>
              <w:jc w:val="left"/>
              <w:rPr>
                <w:rFonts w:ascii="Arial" w:hAnsi="Arial" w:eastAsia="Arial" w:cs="Arial"/>
                <w:b w:val="false"/>
                <w:b w:val="false"/>
                <w:bCs w:val="false"/>
                <w:color w:val="auto"/>
                <w:sz w:val="18"/>
                <w:szCs w:val="18"/>
                <w:lang w:val="it-IT"/>
              </w:rPr>
            </w:pPr>
            <w:r>
              <w:rPr>
                <w:rFonts w:eastAsia="Arial" w:cs="Arial" w:ascii="Arial" w:hAnsi="Arial"/>
                <w:b w:val="false"/>
                <w:bCs w:val="false"/>
                <w:color w:val="auto"/>
                <w:sz w:val="18"/>
                <w:szCs w:val="18"/>
                <w:shd w:fill="auto" w:val="clear"/>
                <w:lang w:val="it-IT"/>
              </w:rPr>
            </w:r>
          </w:p>
          <w:p>
            <w:pPr>
              <w:pStyle w:val="Normal"/>
              <w:spacing w:lineRule="exact" w:line="170"/>
              <w:jc w:val="left"/>
              <w:rPr>
                <w:rFonts w:ascii="Arial" w:hAnsi="Arial" w:eastAsia="Arial" w:cs="Arial"/>
                <w:b w:val="false"/>
                <w:b w:val="false"/>
                <w:bCs w:val="false"/>
                <w:color w:val="auto"/>
                <w:sz w:val="18"/>
                <w:szCs w:val="18"/>
                <w:lang w:val="it-IT"/>
              </w:rPr>
            </w:pPr>
            <w:r>
              <w:rPr>
                <w:rFonts w:eastAsia="Arial" w:cs="Arial" w:ascii="Arial" w:hAnsi="Arial"/>
                <w:b w:val="false"/>
                <w:bCs w:val="false"/>
                <w:color w:val="auto"/>
                <w:sz w:val="18"/>
                <w:szCs w:val="18"/>
                <w:shd w:fill="auto" w:val="clear"/>
                <w:lang w:val="it-IT"/>
              </w:rPr>
              <w:t>prov.</w:t>
            </w:r>
          </w:p>
        </w:tc>
        <w:tc>
          <w:tcPr>
            <w:tcW w:w="877" w:type="dxa"/>
            <w:tcBorders/>
            <w:shd w:fill="auto" w:val="clear"/>
            <w:tcMar>
              <w:left w:w="70" w:type="dxa"/>
              <w:right w:w="70" w:type="dxa"/>
            </w:tcMar>
          </w:tcPr>
          <w:p>
            <w:pPr>
              <w:pStyle w:val="Normal"/>
              <w:snapToGrid w:val="false"/>
              <w:spacing w:lineRule="exact" w:line="170"/>
              <w:jc w:val="center"/>
              <w:rPr>
                <w:rFonts w:ascii="Arial" w:hAnsi="Arial" w:eastAsia="Arial" w:cs="Arial"/>
                <w:b w:val="false"/>
                <w:b w:val="false"/>
                <w:bCs w:val="false"/>
                <w:i/>
                <w:i/>
                <w:color w:val="auto"/>
                <w:sz w:val="18"/>
                <w:szCs w:val="18"/>
                <w:lang w:val="it-IT"/>
              </w:rPr>
            </w:pPr>
            <w:r>
              <w:rPr>
                <w:rFonts w:eastAsia="Arial" w:cs="Arial" w:ascii="Arial" w:hAnsi="Arial"/>
                <w:b w:val="false"/>
                <w:bCs w:val="false"/>
                <w:i/>
                <w:color w:val="auto"/>
                <w:sz w:val="18"/>
                <w:szCs w:val="18"/>
                <w:shd w:fill="auto" w:val="clear"/>
                <w:lang w:val="it-IT"/>
              </w:rPr>
            </w:r>
          </w:p>
          <w:p>
            <w:pPr>
              <w:pStyle w:val="Normal"/>
              <w:spacing w:lineRule="exact" w:line="170"/>
              <w:jc w:val="center"/>
              <w:rPr>
                <w:rFonts w:ascii="Arial" w:hAnsi="Arial" w:eastAsia="Arial" w:cs="Arial"/>
                <w:b w:val="false"/>
                <w:b w:val="false"/>
                <w:bCs w:val="false"/>
                <w:i/>
                <w:i/>
                <w:color w:val="auto"/>
                <w:sz w:val="18"/>
                <w:szCs w:val="18"/>
                <w:lang w:val="it-IT"/>
              </w:rPr>
            </w:pPr>
            <w:r>
              <w:rPr>
                <w:rFonts w:eastAsia="Arial" w:cs="Arial" w:ascii="Arial" w:hAnsi="Arial"/>
                <w:b w:val="false"/>
                <w:bCs w:val="false"/>
                <w:i/>
                <w:color w:val="auto"/>
                <w:sz w:val="18"/>
                <w:szCs w:val="18"/>
                <w:shd w:fill="auto" w:val="clear"/>
                <w:lang w:val="it-IT"/>
              </w:rPr>
              <w:t>|__|__|</w:t>
            </w:r>
          </w:p>
        </w:tc>
        <w:tc>
          <w:tcPr>
            <w:tcW w:w="873" w:type="dxa"/>
            <w:tcBorders/>
            <w:shd w:fill="auto" w:val="clear"/>
            <w:tcMar>
              <w:left w:w="70" w:type="dxa"/>
              <w:right w:w="70" w:type="dxa"/>
            </w:tcMar>
          </w:tcPr>
          <w:p>
            <w:pPr>
              <w:pStyle w:val="Normal"/>
              <w:snapToGrid w:val="false"/>
              <w:spacing w:lineRule="exact" w:line="170"/>
              <w:jc w:val="left"/>
              <w:rPr>
                <w:rFonts w:ascii="Arial" w:hAnsi="Arial" w:eastAsia="Arial" w:cs="Arial"/>
                <w:b w:val="false"/>
                <w:b w:val="false"/>
                <w:bCs w:val="false"/>
                <w:color w:val="auto"/>
                <w:sz w:val="18"/>
                <w:szCs w:val="18"/>
                <w:lang w:val="it-IT"/>
              </w:rPr>
            </w:pPr>
            <w:r>
              <w:rPr>
                <w:rFonts w:eastAsia="Arial" w:cs="Arial" w:ascii="Arial" w:hAnsi="Arial"/>
                <w:b w:val="false"/>
                <w:bCs w:val="false"/>
                <w:color w:val="auto"/>
                <w:sz w:val="18"/>
                <w:szCs w:val="18"/>
                <w:shd w:fill="auto" w:val="clear"/>
                <w:lang w:val="it-IT"/>
              </w:rPr>
            </w:r>
          </w:p>
          <w:p>
            <w:pPr>
              <w:pStyle w:val="Normal"/>
              <w:spacing w:lineRule="exact" w:line="170"/>
              <w:jc w:val="left"/>
              <w:rPr>
                <w:rFonts w:ascii="Arial" w:hAnsi="Arial" w:eastAsia="Arial" w:cs="Arial"/>
                <w:b w:val="false"/>
                <w:b w:val="false"/>
                <w:bCs w:val="false"/>
                <w:color w:val="auto"/>
                <w:sz w:val="18"/>
                <w:szCs w:val="18"/>
                <w:lang w:val="it-IT"/>
              </w:rPr>
            </w:pPr>
            <w:r>
              <w:rPr>
                <w:rFonts w:eastAsia="Arial" w:cs="Arial" w:ascii="Arial" w:hAnsi="Arial"/>
                <w:b w:val="false"/>
                <w:bCs w:val="false"/>
                <w:color w:val="auto"/>
                <w:sz w:val="18"/>
                <w:szCs w:val="18"/>
                <w:shd w:fill="auto" w:val="clear"/>
                <w:lang w:val="it-IT"/>
              </w:rPr>
              <w:t>stato</w:t>
            </w:r>
          </w:p>
        </w:tc>
        <w:tc>
          <w:tcPr>
            <w:tcW w:w="3165" w:type="dxa"/>
            <w:gridSpan w:val="4"/>
            <w:tcBorders>
              <w:right w:val="single" w:sz="4" w:space="0" w:color="836967"/>
              <w:insideV w:val="single" w:sz="4" w:space="0" w:color="836967"/>
            </w:tcBorders>
            <w:shd w:fill="auto" w:val="clear"/>
            <w:tcMar>
              <w:left w:w="70" w:type="dxa"/>
              <w:right w:w="70" w:type="dxa"/>
            </w:tcMar>
          </w:tcPr>
          <w:p>
            <w:pPr>
              <w:pStyle w:val="Normal"/>
              <w:snapToGrid w:val="false"/>
              <w:spacing w:lineRule="exact" w:line="170"/>
              <w:jc w:val="left"/>
              <w:rPr>
                <w:rFonts w:ascii="Arial" w:hAnsi="Arial" w:eastAsia="Arial" w:cs="Arial"/>
                <w:b w:val="false"/>
                <w:b w:val="false"/>
                <w:bCs w:val="false"/>
                <w:i/>
                <w:i/>
                <w:color w:val="auto"/>
                <w:sz w:val="18"/>
                <w:szCs w:val="18"/>
                <w:lang w:val="it-IT"/>
              </w:rPr>
            </w:pPr>
            <w:r>
              <w:rPr>
                <w:rFonts w:eastAsia="Arial" w:cs="Arial" w:ascii="Arial" w:hAnsi="Arial"/>
                <w:b w:val="false"/>
                <w:bCs w:val="false"/>
                <w:i/>
                <w:color w:val="auto"/>
                <w:sz w:val="18"/>
                <w:szCs w:val="18"/>
                <w:shd w:fill="auto" w:val="clear"/>
                <w:lang w:val="it-IT"/>
              </w:rPr>
            </w:r>
          </w:p>
          <w:p>
            <w:pPr>
              <w:pStyle w:val="Normal"/>
              <w:spacing w:lineRule="exact" w:line="170"/>
              <w:jc w:val="left"/>
              <w:rPr>
                <w:rFonts w:ascii="Arial" w:hAnsi="Arial" w:eastAsia="Arial" w:cs="Arial"/>
                <w:b w:val="false"/>
                <w:b w:val="false"/>
                <w:bCs w:val="false"/>
                <w:i/>
                <w:i/>
                <w:color w:val="auto"/>
                <w:sz w:val="18"/>
                <w:szCs w:val="18"/>
                <w:lang w:val="it-IT"/>
              </w:rPr>
            </w:pPr>
            <w:r>
              <w:rPr>
                <w:rFonts w:eastAsia="Arial" w:cs="Arial" w:ascii="Arial" w:hAnsi="Arial"/>
                <w:b w:val="false"/>
                <w:bCs w:val="false"/>
                <w:i/>
                <w:color w:val="auto"/>
                <w:sz w:val="18"/>
                <w:szCs w:val="18"/>
                <w:shd w:fill="auto" w:val="clear"/>
                <w:lang w:val="it-IT"/>
              </w:rPr>
              <w:t>____________________________</w:t>
            </w:r>
          </w:p>
        </w:tc>
      </w:tr>
      <w:tr>
        <w:trPr/>
        <w:tc>
          <w:tcPr>
            <w:tcW w:w="1540" w:type="dxa"/>
            <w:tcBorders>
              <w:left w:val="single" w:sz="4" w:space="0" w:color="836967"/>
            </w:tcBorders>
            <w:shd w:fill="auto" w:val="clear"/>
            <w:tcMar>
              <w:left w:w="65" w:type="dxa"/>
              <w:right w:w="70" w:type="dxa"/>
            </w:tcMar>
          </w:tcPr>
          <w:p>
            <w:pPr>
              <w:pStyle w:val="Normal"/>
              <w:snapToGrid w:val="false"/>
              <w:spacing w:lineRule="exact" w:line="170"/>
              <w:jc w:val="left"/>
              <w:rPr>
                <w:rFonts w:ascii="Arial" w:hAnsi="Arial" w:eastAsia="Arial" w:cs="Arial"/>
                <w:b w:val="false"/>
                <w:b w:val="false"/>
                <w:bCs w:val="false"/>
                <w:color w:val="auto"/>
                <w:sz w:val="18"/>
                <w:szCs w:val="18"/>
                <w:lang w:val="it-IT"/>
              </w:rPr>
            </w:pPr>
            <w:r>
              <w:rPr>
                <w:rFonts w:eastAsia="Arial" w:cs="Arial" w:ascii="Arial" w:hAnsi="Arial"/>
                <w:b w:val="false"/>
                <w:bCs w:val="false"/>
                <w:color w:val="auto"/>
                <w:sz w:val="18"/>
                <w:szCs w:val="18"/>
                <w:shd w:fill="auto" w:val="clear"/>
                <w:lang w:val="it-IT"/>
              </w:rPr>
            </w:r>
          </w:p>
          <w:p>
            <w:pPr>
              <w:pStyle w:val="Normal"/>
              <w:spacing w:lineRule="exact" w:line="170"/>
              <w:jc w:val="left"/>
              <w:rPr>
                <w:rFonts w:ascii="Arial" w:hAnsi="Arial" w:eastAsia="Arial" w:cs="Arial"/>
                <w:b w:val="false"/>
                <w:b w:val="false"/>
                <w:bCs w:val="false"/>
                <w:color w:val="auto"/>
                <w:sz w:val="18"/>
                <w:szCs w:val="18"/>
                <w:lang w:val="it-IT"/>
              </w:rPr>
            </w:pPr>
            <w:r>
              <w:rPr>
                <w:rFonts w:eastAsia="Arial" w:cs="Arial" w:ascii="Arial" w:hAnsi="Arial"/>
                <w:b w:val="false"/>
                <w:bCs w:val="false"/>
                <w:color w:val="auto"/>
                <w:sz w:val="18"/>
                <w:szCs w:val="18"/>
                <w:shd w:fill="auto" w:val="clear"/>
                <w:lang w:val="it-IT"/>
              </w:rPr>
            </w:r>
          </w:p>
          <w:p>
            <w:pPr>
              <w:pStyle w:val="Normal"/>
              <w:spacing w:lineRule="exact" w:line="170"/>
              <w:jc w:val="left"/>
              <w:rPr>
                <w:rFonts w:ascii="Arial" w:hAnsi="Arial" w:eastAsia="Arial" w:cs="Arial"/>
                <w:b w:val="false"/>
                <w:b w:val="false"/>
                <w:bCs w:val="false"/>
                <w:color w:val="auto"/>
                <w:sz w:val="18"/>
                <w:szCs w:val="18"/>
                <w:lang w:val="it-IT"/>
              </w:rPr>
            </w:pPr>
            <w:r>
              <w:rPr>
                <w:rFonts w:eastAsia="Arial" w:cs="Arial" w:ascii="Arial" w:hAnsi="Arial"/>
                <w:b w:val="false"/>
                <w:bCs w:val="false"/>
                <w:color w:val="auto"/>
                <w:sz w:val="18"/>
                <w:szCs w:val="18"/>
                <w:shd w:fill="auto" w:val="clear"/>
                <w:lang w:val="it-IT"/>
              </w:rPr>
              <w:t>indirizzo</w:t>
            </w:r>
          </w:p>
        </w:tc>
        <w:tc>
          <w:tcPr>
            <w:tcW w:w="5073" w:type="dxa"/>
            <w:gridSpan w:val="4"/>
            <w:tcBorders/>
            <w:shd w:fill="auto" w:val="clear"/>
            <w:tcMar>
              <w:left w:w="70" w:type="dxa"/>
              <w:right w:w="70" w:type="dxa"/>
            </w:tcMar>
          </w:tcPr>
          <w:p>
            <w:pPr>
              <w:pStyle w:val="Normal"/>
              <w:snapToGrid w:val="false"/>
              <w:spacing w:lineRule="exact" w:line="170"/>
              <w:jc w:val="left"/>
              <w:rPr>
                <w:rFonts w:ascii="Arial" w:hAnsi="Arial" w:cs="Arial"/>
                <w:b w:val="false"/>
                <w:b w:val="false"/>
                <w:bCs w:val="false"/>
                <w:color w:val="auto"/>
                <w:sz w:val="18"/>
                <w:szCs w:val="18"/>
                <w:lang w:val="it-IT"/>
              </w:rPr>
            </w:pPr>
            <w:r>
              <w:rPr>
                <w:rFonts w:cs="Arial" w:ascii="Arial" w:hAnsi="Arial"/>
                <w:b w:val="false"/>
                <w:bCs w:val="false"/>
                <w:color w:val="auto"/>
                <w:sz w:val="18"/>
                <w:szCs w:val="18"/>
                <w:lang w:val="it-IT"/>
              </w:rPr>
            </w:r>
          </w:p>
          <w:p>
            <w:pPr>
              <w:pStyle w:val="Normal"/>
              <w:spacing w:lineRule="exact" w:line="170"/>
              <w:jc w:val="left"/>
              <w:rPr>
                <w:rFonts w:ascii="Arial" w:hAnsi="Arial" w:cs="Arial"/>
                <w:b w:val="false"/>
                <w:b w:val="false"/>
                <w:bCs w:val="false"/>
                <w:color w:val="auto"/>
                <w:sz w:val="18"/>
                <w:szCs w:val="18"/>
                <w:lang w:val="it-IT"/>
              </w:rPr>
            </w:pPr>
            <w:r>
              <w:rPr>
                <w:rFonts w:cs="Arial" w:ascii="Arial" w:hAnsi="Arial"/>
                <w:b w:val="false"/>
                <w:bCs w:val="false"/>
                <w:color w:val="auto"/>
                <w:sz w:val="18"/>
                <w:szCs w:val="18"/>
                <w:lang w:val="it-IT"/>
              </w:rPr>
            </w:r>
          </w:p>
          <w:p>
            <w:pPr>
              <w:pStyle w:val="Normal"/>
              <w:spacing w:lineRule="exact" w:line="170"/>
              <w:jc w:val="left"/>
              <w:rPr/>
            </w:pPr>
            <w:r>
              <w:rPr>
                <w:rFonts w:eastAsia="Arial" w:cs="Arial" w:ascii="Arial" w:hAnsi="Arial"/>
                <w:b w:val="false"/>
                <w:bCs w:val="false"/>
                <w:i/>
                <w:color w:val="auto"/>
                <w:sz w:val="18"/>
                <w:szCs w:val="18"/>
                <w:shd w:fill="auto" w:val="clear"/>
                <w:lang w:val="it-IT"/>
              </w:rPr>
              <w:t xml:space="preserve">___________________________________   </w:t>
            </w:r>
            <w:r>
              <w:rPr>
                <w:rFonts w:eastAsia="Arial" w:cs="Arial" w:ascii="Arial" w:hAnsi="Arial"/>
                <w:b w:val="false"/>
                <w:bCs w:val="false"/>
                <w:color w:val="auto"/>
                <w:sz w:val="18"/>
                <w:szCs w:val="18"/>
                <w:shd w:fill="auto" w:val="clear"/>
                <w:lang w:val="it-IT"/>
              </w:rPr>
              <w:t>n.  _________</w:t>
            </w:r>
            <w:r>
              <w:rPr>
                <w:rFonts w:eastAsia="Arial" w:cs="Arial" w:ascii="Arial" w:hAnsi="Arial"/>
                <w:b w:val="false"/>
                <w:bCs w:val="false"/>
                <w:i/>
                <w:color w:val="auto"/>
                <w:sz w:val="18"/>
                <w:szCs w:val="18"/>
                <w:shd w:fill="auto" w:val="clear"/>
                <w:lang w:val="it-IT"/>
              </w:rPr>
              <w:t xml:space="preserve">    </w:t>
            </w:r>
          </w:p>
        </w:tc>
        <w:tc>
          <w:tcPr>
            <w:tcW w:w="3165" w:type="dxa"/>
            <w:gridSpan w:val="4"/>
            <w:tcBorders>
              <w:right w:val="single" w:sz="4" w:space="0" w:color="836967"/>
              <w:insideV w:val="single" w:sz="4" w:space="0" w:color="836967"/>
            </w:tcBorders>
            <w:shd w:fill="auto" w:val="clear"/>
            <w:tcMar>
              <w:left w:w="70" w:type="dxa"/>
              <w:right w:w="70" w:type="dxa"/>
            </w:tcMar>
          </w:tcPr>
          <w:p>
            <w:pPr>
              <w:pStyle w:val="Normal"/>
              <w:snapToGrid w:val="false"/>
              <w:spacing w:lineRule="exact" w:line="170"/>
              <w:jc w:val="center"/>
              <w:rPr>
                <w:rFonts w:ascii="Arial" w:hAnsi="Arial" w:cs="Arial"/>
                <w:b w:val="false"/>
                <w:b w:val="false"/>
                <w:bCs w:val="false"/>
                <w:color w:val="auto"/>
                <w:sz w:val="18"/>
                <w:szCs w:val="18"/>
                <w:lang w:val="it-IT"/>
              </w:rPr>
            </w:pPr>
            <w:r>
              <w:rPr>
                <w:rFonts w:cs="Arial" w:ascii="Arial" w:hAnsi="Arial"/>
                <w:b w:val="false"/>
                <w:bCs w:val="false"/>
                <w:color w:val="auto"/>
                <w:sz w:val="18"/>
                <w:szCs w:val="18"/>
                <w:lang w:val="it-IT"/>
              </w:rPr>
            </w:r>
          </w:p>
          <w:p>
            <w:pPr>
              <w:pStyle w:val="Normal"/>
              <w:spacing w:lineRule="exact" w:line="170"/>
              <w:jc w:val="center"/>
              <w:rPr>
                <w:rFonts w:ascii="Arial" w:hAnsi="Arial" w:cs="Arial"/>
                <w:b w:val="false"/>
                <w:b w:val="false"/>
                <w:bCs w:val="false"/>
                <w:color w:val="auto"/>
                <w:sz w:val="18"/>
                <w:szCs w:val="18"/>
                <w:lang w:val="it-IT"/>
              </w:rPr>
            </w:pPr>
            <w:r>
              <w:rPr>
                <w:rFonts w:cs="Arial" w:ascii="Arial" w:hAnsi="Arial"/>
                <w:b w:val="false"/>
                <w:bCs w:val="false"/>
                <w:color w:val="auto"/>
                <w:sz w:val="18"/>
                <w:szCs w:val="18"/>
                <w:lang w:val="it-IT"/>
              </w:rPr>
            </w:r>
          </w:p>
          <w:p>
            <w:pPr>
              <w:pStyle w:val="Normal"/>
              <w:spacing w:lineRule="exact" w:line="170"/>
              <w:jc w:val="center"/>
              <w:rPr/>
            </w:pPr>
            <w:r>
              <w:rPr>
                <w:rFonts w:eastAsia="Arial" w:cs="Arial" w:ascii="Arial" w:hAnsi="Arial"/>
                <w:b w:val="false"/>
                <w:bCs w:val="false"/>
                <w:color w:val="auto"/>
                <w:sz w:val="18"/>
                <w:szCs w:val="18"/>
                <w:shd w:fill="auto" w:val="clear"/>
                <w:lang w:val="it-IT"/>
              </w:rPr>
              <w:t xml:space="preserve">C.A.P.          </w:t>
            </w:r>
            <w:r>
              <w:rPr>
                <w:rFonts w:eastAsia="Arial" w:cs="Arial" w:ascii="Arial" w:hAnsi="Arial"/>
                <w:b w:val="false"/>
                <w:bCs w:val="false"/>
                <w:i/>
                <w:color w:val="auto"/>
                <w:sz w:val="18"/>
                <w:szCs w:val="18"/>
                <w:shd w:fill="auto" w:val="clear"/>
                <w:lang w:val="it-IT"/>
              </w:rPr>
              <w:t>|__|__|__|__|__|</w:t>
            </w:r>
          </w:p>
        </w:tc>
      </w:tr>
      <w:tr>
        <w:trPr/>
        <w:tc>
          <w:tcPr>
            <w:tcW w:w="1540" w:type="dxa"/>
            <w:tcBorders>
              <w:left w:val="single" w:sz="4" w:space="0" w:color="836967"/>
            </w:tcBorders>
            <w:shd w:fill="auto" w:val="clear"/>
            <w:tcMar>
              <w:left w:w="65" w:type="dxa"/>
              <w:right w:w="70" w:type="dxa"/>
            </w:tcMar>
          </w:tcPr>
          <w:p>
            <w:pPr>
              <w:pStyle w:val="Normal"/>
              <w:snapToGrid w:val="false"/>
              <w:spacing w:lineRule="exact" w:line="170"/>
              <w:jc w:val="left"/>
              <w:rPr>
                <w:rFonts w:ascii="Arial" w:hAnsi="Arial" w:eastAsia="Arial" w:cs="Arial"/>
                <w:b w:val="false"/>
                <w:b w:val="false"/>
                <w:bCs w:val="false"/>
                <w:color w:val="auto"/>
                <w:sz w:val="18"/>
                <w:szCs w:val="18"/>
                <w:lang w:val="it-IT"/>
              </w:rPr>
            </w:pPr>
            <w:r>
              <w:rPr>
                <w:rFonts w:eastAsia="Arial" w:cs="Arial" w:ascii="Arial" w:hAnsi="Arial"/>
                <w:b w:val="false"/>
                <w:bCs w:val="false"/>
                <w:color w:val="auto"/>
                <w:sz w:val="18"/>
                <w:szCs w:val="18"/>
                <w:shd w:fill="auto" w:val="clear"/>
                <w:lang w:val="it-IT"/>
              </w:rPr>
            </w:r>
          </w:p>
          <w:p>
            <w:pPr>
              <w:pStyle w:val="Normal"/>
              <w:spacing w:lineRule="exact" w:line="170"/>
              <w:jc w:val="left"/>
              <w:rPr>
                <w:rFonts w:ascii="Arial" w:hAnsi="Arial" w:eastAsia="Arial" w:cs="Arial"/>
                <w:b w:val="false"/>
                <w:b w:val="false"/>
                <w:bCs w:val="false"/>
                <w:color w:val="auto"/>
                <w:sz w:val="18"/>
                <w:szCs w:val="18"/>
                <w:lang w:val="it-IT"/>
              </w:rPr>
            </w:pPr>
            <w:r>
              <w:rPr>
                <w:rFonts w:eastAsia="Arial" w:cs="Arial" w:ascii="Arial" w:hAnsi="Arial"/>
                <w:b w:val="false"/>
                <w:bCs w:val="false"/>
                <w:color w:val="auto"/>
                <w:sz w:val="18"/>
                <w:szCs w:val="18"/>
                <w:shd w:fill="auto" w:val="clear"/>
                <w:lang w:val="it-IT"/>
              </w:rPr>
              <w:t>PEC / posta elettronica</w:t>
            </w:r>
          </w:p>
        </w:tc>
        <w:tc>
          <w:tcPr>
            <w:tcW w:w="5073" w:type="dxa"/>
            <w:gridSpan w:val="4"/>
            <w:tcBorders/>
            <w:shd w:fill="auto" w:val="clear"/>
            <w:tcMar>
              <w:left w:w="70" w:type="dxa"/>
              <w:right w:w="70" w:type="dxa"/>
            </w:tcMar>
          </w:tcPr>
          <w:p>
            <w:pPr>
              <w:pStyle w:val="Normal"/>
              <w:snapToGrid w:val="false"/>
              <w:spacing w:lineRule="exact" w:line="170"/>
              <w:jc w:val="left"/>
              <w:rPr>
                <w:rFonts w:ascii="Arial" w:hAnsi="Arial" w:eastAsia="Arial" w:cs="Arial"/>
                <w:b w:val="false"/>
                <w:b w:val="false"/>
                <w:bCs w:val="false"/>
                <w:i/>
                <w:i/>
                <w:color w:val="auto"/>
                <w:sz w:val="18"/>
                <w:szCs w:val="18"/>
                <w:lang w:val="it-IT"/>
              </w:rPr>
            </w:pPr>
            <w:r>
              <w:rPr>
                <w:rFonts w:eastAsia="Arial" w:cs="Arial" w:ascii="Arial" w:hAnsi="Arial"/>
                <w:b w:val="false"/>
                <w:bCs w:val="false"/>
                <w:i/>
                <w:color w:val="auto"/>
                <w:sz w:val="18"/>
                <w:szCs w:val="18"/>
                <w:shd w:fill="auto" w:val="clear"/>
                <w:lang w:val="it-IT"/>
              </w:rPr>
            </w:r>
          </w:p>
          <w:p>
            <w:pPr>
              <w:pStyle w:val="Normal"/>
              <w:spacing w:lineRule="exact" w:line="170"/>
              <w:jc w:val="left"/>
              <w:rPr>
                <w:rFonts w:ascii="Arial" w:hAnsi="Arial" w:eastAsia="Arial" w:cs="Arial"/>
                <w:b w:val="false"/>
                <w:b w:val="false"/>
                <w:bCs w:val="false"/>
                <w:i/>
                <w:i/>
                <w:color w:val="auto"/>
                <w:sz w:val="18"/>
                <w:szCs w:val="18"/>
                <w:lang w:val="it-IT"/>
              </w:rPr>
            </w:pPr>
            <w:r>
              <w:rPr>
                <w:rFonts w:eastAsia="Arial" w:cs="Arial" w:ascii="Arial" w:hAnsi="Arial"/>
                <w:b w:val="false"/>
                <w:bCs w:val="false"/>
                <w:i/>
                <w:color w:val="auto"/>
                <w:sz w:val="18"/>
                <w:szCs w:val="18"/>
                <w:shd w:fill="auto" w:val="clear"/>
                <w:lang w:val="it-IT"/>
              </w:rPr>
            </w:r>
          </w:p>
          <w:p>
            <w:pPr>
              <w:pStyle w:val="Normal"/>
              <w:spacing w:lineRule="exact" w:line="170"/>
              <w:jc w:val="left"/>
              <w:rPr>
                <w:rFonts w:ascii="Arial" w:hAnsi="Arial" w:eastAsia="Arial" w:cs="Arial"/>
                <w:b w:val="false"/>
                <w:b w:val="false"/>
                <w:bCs w:val="false"/>
                <w:i/>
                <w:i/>
                <w:color w:val="auto"/>
                <w:sz w:val="18"/>
                <w:szCs w:val="18"/>
                <w:lang w:val="it-IT"/>
              </w:rPr>
            </w:pPr>
            <w:r>
              <w:rPr>
                <w:rFonts w:eastAsia="Arial" w:cs="Arial" w:ascii="Arial" w:hAnsi="Arial"/>
                <w:b w:val="false"/>
                <w:bCs w:val="false"/>
                <w:i/>
                <w:color w:val="auto"/>
                <w:sz w:val="18"/>
                <w:szCs w:val="18"/>
                <w:shd w:fill="auto" w:val="clear"/>
                <w:lang w:val="it-IT"/>
              </w:rPr>
              <w:t>________________________________________________</w:t>
            </w:r>
          </w:p>
        </w:tc>
        <w:tc>
          <w:tcPr>
            <w:tcW w:w="3165" w:type="dxa"/>
            <w:gridSpan w:val="4"/>
            <w:tcBorders>
              <w:right w:val="single" w:sz="4" w:space="0" w:color="836967"/>
              <w:insideV w:val="single" w:sz="4" w:space="0" w:color="836967"/>
            </w:tcBorders>
            <w:shd w:fill="auto" w:val="clear"/>
            <w:tcMar>
              <w:left w:w="70" w:type="dxa"/>
              <w:right w:w="70" w:type="dxa"/>
            </w:tcMar>
          </w:tcPr>
          <w:p>
            <w:pPr>
              <w:pStyle w:val="Normal"/>
              <w:snapToGrid w:val="false"/>
              <w:spacing w:lineRule="exact" w:line="170"/>
              <w:jc w:val="left"/>
              <w:rPr/>
            </w:pPr>
            <w:r>
              <w:rPr/>
            </w:r>
          </w:p>
        </w:tc>
      </w:tr>
      <w:tr>
        <w:trPr/>
        <w:tc>
          <w:tcPr>
            <w:tcW w:w="1540" w:type="dxa"/>
            <w:tcBorders>
              <w:left w:val="single" w:sz="4" w:space="0" w:color="836967"/>
              <w:bottom w:val="single" w:sz="4" w:space="0" w:color="836967"/>
              <w:insideH w:val="single" w:sz="4" w:space="0" w:color="836967"/>
            </w:tcBorders>
            <w:shd w:fill="auto" w:val="clear"/>
            <w:tcMar>
              <w:left w:w="65" w:type="dxa"/>
              <w:right w:w="70" w:type="dxa"/>
            </w:tcMar>
          </w:tcPr>
          <w:p>
            <w:pPr>
              <w:pStyle w:val="Normal"/>
              <w:snapToGrid w:val="false"/>
              <w:spacing w:lineRule="exact" w:line="170"/>
              <w:jc w:val="left"/>
              <w:rPr>
                <w:rFonts w:ascii="Arial" w:hAnsi="Arial" w:eastAsia="Arial" w:cs="Arial"/>
                <w:b w:val="false"/>
                <w:b w:val="false"/>
                <w:bCs w:val="false"/>
                <w:color w:val="auto"/>
                <w:sz w:val="18"/>
                <w:szCs w:val="18"/>
                <w:lang w:val="it-IT"/>
              </w:rPr>
            </w:pPr>
            <w:r>
              <w:rPr>
                <w:rFonts w:eastAsia="Arial" w:cs="Arial" w:ascii="Arial" w:hAnsi="Arial"/>
                <w:b w:val="false"/>
                <w:bCs w:val="false"/>
                <w:color w:val="auto"/>
                <w:sz w:val="18"/>
                <w:szCs w:val="18"/>
                <w:shd w:fill="auto" w:val="clear"/>
                <w:lang w:val="it-IT"/>
              </w:rPr>
            </w:r>
          </w:p>
          <w:p>
            <w:pPr>
              <w:pStyle w:val="Normal"/>
              <w:spacing w:lineRule="exact" w:line="170"/>
              <w:jc w:val="left"/>
              <w:rPr>
                <w:rFonts w:ascii="Arial" w:hAnsi="Arial" w:eastAsia="Arial" w:cs="Arial"/>
                <w:b w:val="false"/>
                <w:b w:val="false"/>
                <w:bCs w:val="false"/>
                <w:color w:val="auto"/>
                <w:sz w:val="18"/>
                <w:szCs w:val="18"/>
                <w:lang w:val="it-IT"/>
              </w:rPr>
            </w:pPr>
            <w:r>
              <w:rPr>
                <w:rFonts w:eastAsia="Arial" w:cs="Arial" w:ascii="Arial" w:hAnsi="Arial"/>
                <w:b w:val="false"/>
                <w:bCs w:val="false"/>
                <w:color w:val="auto"/>
                <w:sz w:val="18"/>
                <w:szCs w:val="18"/>
                <w:shd w:fill="auto" w:val="clear"/>
                <w:lang w:val="it-IT"/>
              </w:rPr>
              <w:t>Telefono fisso / cellulare</w:t>
            </w:r>
          </w:p>
        </w:tc>
        <w:tc>
          <w:tcPr>
            <w:tcW w:w="5073" w:type="dxa"/>
            <w:gridSpan w:val="4"/>
            <w:tcBorders>
              <w:bottom w:val="single" w:sz="4" w:space="0" w:color="836967"/>
              <w:insideH w:val="single" w:sz="4" w:space="0" w:color="836967"/>
            </w:tcBorders>
            <w:shd w:fill="auto" w:val="clear"/>
            <w:tcMar>
              <w:left w:w="70" w:type="dxa"/>
              <w:right w:w="70" w:type="dxa"/>
            </w:tcMar>
          </w:tcPr>
          <w:p>
            <w:pPr>
              <w:pStyle w:val="Normal"/>
              <w:snapToGrid w:val="false"/>
              <w:spacing w:lineRule="exact" w:line="170"/>
              <w:jc w:val="left"/>
              <w:rPr>
                <w:rFonts w:ascii="Arial" w:hAnsi="Arial" w:eastAsia="Arial" w:cs="Arial"/>
                <w:b w:val="false"/>
                <w:b w:val="false"/>
                <w:bCs w:val="false"/>
                <w:i/>
                <w:i/>
                <w:color w:val="auto"/>
                <w:sz w:val="18"/>
                <w:szCs w:val="18"/>
                <w:lang w:val="it-IT"/>
              </w:rPr>
            </w:pPr>
            <w:r>
              <w:rPr>
                <w:rFonts w:eastAsia="Arial" w:cs="Arial" w:ascii="Arial" w:hAnsi="Arial"/>
                <w:b w:val="false"/>
                <w:bCs w:val="false"/>
                <w:i/>
                <w:color w:val="auto"/>
                <w:sz w:val="18"/>
                <w:szCs w:val="18"/>
                <w:shd w:fill="auto" w:val="clear"/>
                <w:lang w:val="it-IT"/>
              </w:rPr>
            </w:r>
          </w:p>
          <w:p>
            <w:pPr>
              <w:pStyle w:val="Normal"/>
              <w:spacing w:lineRule="exact" w:line="170"/>
              <w:jc w:val="left"/>
              <w:rPr>
                <w:rFonts w:ascii="Arial" w:hAnsi="Arial" w:eastAsia="Arial" w:cs="Arial"/>
                <w:b w:val="false"/>
                <w:b w:val="false"/>
                <w:bCs w:val="false"/>
                <w:i/>
                <w:i/>
                <w:color w:val="auto"/>
                <w:sz w:val="18"/>
                <w:szCs w:val="18"/>
                <w:lang w:val="it-IT"/>
              </w:rPr>
            </w:pPr>
            <w:r>
              <w:rPr>
                <w:rFonts w:eastAsia="Arial" w:cs="Arial" w:ascii="Arial" w:hAnsi="Arial"/>
                <w:b w:val="false"/>
                <w:bCs w:val="false"/>
                <w:i/>
                <w:color w:val="auto"/>
                <w:sz w:val="18"/>
                <w:szCs w:val="18"/>
                <w:shd w:fill="auto" w:val="clear"/>
                <w:lang w:val="it-IT"/>
              </w:rPr>
            </w:r>
          </w:p>
          <w:p>
            <w:pPr>
              <w:pStyle w:val="Normal"/>
              <w:spacing w:lineRule="exact" w:line="170"/>
              <w:jc w:val="left"/>
              <w:rPr>
                <w:rFonts w:ascii="Arial" w:hAnsi="Arial" w:eastAsia="Arial" w:cs="Arial"/>
                <w:b w:val="false"/>
                <w:b w:val="false"/>
                <w:bCs w:val="false"/>
                <w:i/>
                <w:i/>
                <w:color w:val="auto"/>
                <w:sz w:val="18"/>
                <w:szCs w:val="18"/>
                <w:lang w:val="it-IT"/>
              </w:rPr>
            </w:pPr>
            <w:r>
              <w:rPr>
                <w:rFonts w:eastAsia="Arial" w:cs="Arial" w:ascii="Arial" w:hAnsi="Arial"/>
                <w:b w:val="false"/>
                <w:bCs w:val="false"/>
                <w:i/>
                <w:color w:val="auto"/>
                <w:sz w:val="18"/>
                <w:szCs w:val="18"/>
                <w:shd w:fill="auto" w:val="clear"/>
                <w:lang w:val="it-IT"/>
              </w:rPr>
              <w:t>________________________________________________</w:t>
            </w:r>
          </w:p>
        </w:tc>
        <w:tc>
          <w:tcPr>
            <w:tcW w:w="3165" w:type="dxa"/>
            <w:gridSpan w:val="4"/>
            <w:tcBorders>
              <w:bottom w:val="single" w:sz="4" w:space="0" w:color="836967"/>
              <w:right w:val="single" w:sz="4" w:space="0" w:color="836967"/>
              <w:insideH w:val="single" w:sz="4" w:space="0" w:color="836967"/>
              <w:insideV w:val="single" w:sz="4" w:space="0" w:color="836967"/>
            </w:tcBorders>
            <w:shd w:fill="auto" w:val="clear"/>
            <w:tcMar>
              <w:left w:w="70" w:type="dxa"/>
              <w:right w:w="70" w:type="dxa"/>
            </w:tcMar>
          </w:tcPr>
          <w:p>
            <w:pPr>
              <w:pStyle w:val="Normal"/>
              <w:snapToGrid w:val="false"/>
              <w:spacing w:lineRule="exact" w:line="170"/>
              <w:jc w:val="center"/>
              <w:rPr/>
            </w:pPr>
            <w:r>
              <w:rPr/>
            </w:r>
          </w:p>
        </w:tc>
      </w:tr>
    </w:tbl>
    <w:p>
      <w:pPr>
        <w:pStyle w:val="Normal"/>
        <w:spacing w:lineRule="exact" w:line="170"/>
        <w:jc w:val="both"/>
        <w:rPr>
          <w:rFonts w:ascii="Arial" w:hAnsi="Arial" w:eastAsia="Arial" w:cs="Arial"/>
          <w:b w:val="false"/>
          <w:b w:val="false"/>
          <w:bCs w:val="false"/>
          <w:color w:val="auto"/>
          <w:sz w:val="18"/>
          <w:szCs w:val="18"/>
          <w:lang w:val="it-IT"/>
        </w:rPr>
      </w:pPr>
      <w:r>
        <w:rPr>
          <w:rFonts w:eastAsia="Arial" w:cs="Arial" w:ascii="Arial" w:hAnsi="Arial"/>
          <w:b w:val="false"/>
          <w:bCs w:val="false"/>
          <w:color w:val="auto"/>
          <w:sz w:val="18"/>
          <w:szCs w:val="18"/>
          <w:shd w:fill="auto" w:val="clear"/>
          <w:lang w:val="it-IT"/>
        </w:rPr>
      </w:r>
    </w:p>
    <w:p>
      <w:pPr>
        <w:pStyle w:val="Normal"/>
        <w:spacing w:lineRule="exact" w:line="170"/>
        <w:jc w:val="both"/>
        <w:rPr>
          <w:rFonts w:ascii="Arial" w:hAnsi="Arial" w:eastAsia="Arial" w:cs="Arial"/>
          <w:b w:val="false"/>
          <w:b w:val="false"/>
          <w:bCs w:val="false"/>
          <w:color w:val="auto"/>
          <w:sz w:val="18"/>
          <w:szCs w:val="18"/>
          <w:lang w:val="it-IT"/>
        </w:rPr>
      </w:pPr>
      <w:r>
        <w:rPr>
          <w:rFonts w:eastAsia="Arial" w:cs="Arial" w:ascii="Arial" w:hAnsi="Arial"/>
          <w:b w:val="false"/>
          <w:bCs w:val="false"/>
          <w:color w:val="auto"/>
          <w:sz w:val="18"/>
          <w:szCs w:val="18"/>
          <w:shd w:fill="auto" w:val="clear"/>
          <w:lang w:val="it-IT"/>
        </w:rPr>
      </w:r>
    </w:p>
    <w:tbl>
      <w:tblPr>
        <w:tblW w:w="9778" w:type="dxa"/>
        <w:jc w:val="left"/>
        <w:tblInd w:w="0" w:type="dxa"/>
        <w:tblBorders/>
        <w:tblCellMar>
          <w:top w:w="0" w:type="dxa"/>
          <w:left w:w="0" w:type="dxa"/>
          <w:bottom w:w="0" w:type="dxa"/>
          <w:right w:w="0" w:type="dxa"/>
        </w:tblCellMar>
      </w:tblPr>
      <w:tblGrid>
        <w:gridCol w:w="1590"/>
        <w:gridCol w:w="2520"/>
        <w:gridCol w:w="630"/>
        <w:gridCol w:w="878"/>
        <w:gridCol w:w="1042"/>
        <w:gridCol w:w="2978"/>
        <w:gridCol w:w="40"/>
        <w:gridCol w:w="40"/>
        <w:gridCol w:w="40"/>
        <w:gridCol w:w="20"/>
      </w:tblGrid>
      <w:tr>
        <w:trPr>
          <w:trHeight w:val="302" w:hRule="atLeast"/>
        </w:trPr>
        <w:tc>
          <w:tcPr>
            <w:tcW w:w="9638" w:type="dxa"/>
            <w:gridSpan w:val="6"/>
            <w:tcBorders/>
            <w:shd w:fill="E6E6E6" w:val="clear"/>
          </w:tcPr>
          <w:p>
            <w:pPr>
              <w:pStyle w:val="Normal"/>
              <w:spacing w:lineRule="exact" w:line="170"/>
              <w:jc w:val="left"/>
              <w:rPr>
                <w:rFonts w:ascii="Arial" w:hAnsi="Arial" w:eastAsia="Arial" w:cs="Arial"/>
                <w:b w:val="false"/>
                <w:b w:val="false"/>
                <w:bCs w:val="false"/>
                <w:i/>
                <w:i/>
                <w:color w:val="auto"/>
                <w:sz w:val="18"/>
                <w:szCs w:val="18"/>
                <w:lang w:val="it-IT"/>
              </w:rPr>
            </w:pPr>
            <w:r>
              <w:rPr>
                <w:rFonts w:eastAsia="Arial" w:cs="Arial" w:ascii="Arial" w:hAnsi="Arial"/>
                <w:b w:val="false"/>
                <w:bCs w:val="false"/>
                <w:i/>
                <w:color w:val="auto"/>
                <w:sz w:val="18"/>
                <w:szCs w:val="18"/>
                <w:shd w:fill="auto" w:val="clear"/>
                <w:lang w:val="it-IT"/>
              </w:rPr>
              <w:t xml:space="preserve">DATI DELLA DITTA O SOCIETA’ </w:t>
              <w:tab/>
              <w:tab/>
              <w:tab/>
              <w:tab/>
              <w:tab/>
              <w:tab/>
            </w:r>
          </w:p>
        </w:tc>
        <w:tc>
          <w:tcPr>
            <w:tcW w:w="40" w:type="dxa"/>
            <w:tcBorders/>
            <w:shd w:fill="auto" w:val="clear"/>
          </w:tcPr>
          <w:p>
            <w:pPr>
              <w:pStyle w:val="Normal"/>
              <w:snapToGrid w:val="false"/>
              <w:rPr/>
            </w:pPr>
            <w:r>
              <w:rPr/>
            </w:r>
          </w:p>
        </w:tc>
        <w:tc>
          <w:tcPr>
            <w:tcW w:w="40" w:type="dxa"/>
            <w:tcBorders/>
            <w:shd w:fill="auto" w:val="clear"/>
          </w:tcPr>
          <w:p>
            <w:pPr>
              <w:pStyle w:val="Normal"/>
              <w:snapToGrid w:val="false"/>
              <w:rPr/>
            </w:pPr>
            <w:r>
              <w:rPr/>
            </w:r>
          </w:p>
        </w:tc>
        <w:tc>
          <w:tcPr>
            <w:tcW w:w="40" w:type="dxa"/>
            <w:tcBorders/>
            <w:shd w:fill="auto" w:val="clear"/>
          </w:tcPr>
          <w:p>
            <w:pPr>
              <w:pStyle w:val="Normal"/>
              <w:snapToGrid w:val="false"/>
              <w:rPr/>
            </w:pPr>
            <w:r>
              <w:rPr/>
            </w:r>
          </w:p>
        </w:tc>
      </w:tr>
      <w:tr>
        <w:trPr/>
        <w:tc>
          <w:tcPr>
            <w:tcW w:w="1590" w:type="dxa"/>
            <w:tcBorders>
              <w:top w:val="single" w:sz="4" w:space="0" w:color="836967"/>
              <w:left w:val="single" w:sz="4" w:space="0" w:color="836967"/>
            </w:tcBorders>
            <w:shd w:fill="auto" w:val="clear"/>
            <w:tcMar>
              <w:left w:w="65" w:type="dxa"/>
              <w:right w:w="70" w:type="dxa"/>
            </w:tcMar>
          </w:tcPr>
          <w:p>
            <w:pPr>
              <w:pStyle w:val="Normal"/>
              <w:snapToGrid w:val="false"/>
              <w:spacing w:lineRule="exact" w:line="170"/>
              <w:jc w:val="left"/>
              <w:rPr>
                <w:rFonts w:ascii="Arial" w:hAnsi="Arial" w:eastAsia="Arial" w:cs="Arial"/>
                <w:b w:val="false"/>
                <w:b w:val="false"/>
                <w:bCs w:val="false"/>
                <w:color w:val="auto"/>
                <w:sz w:val="18"/>
                <w:szCs w:val="18"/>
                <w:lang w:val="it-IT"/>
              </w:rPr>
            </w:pPr>
            <w:r>
              <w:rPr>
                <w:rFonts w:eastAsia="Arial" w:cs="Arial" w:ascii="Arial" w:hAnsi="Arial"/>
                <w:b w:val="false"/>
                <w:bCs w:val="false"/>
                <w:color w:val="auto"/>
                <w:sz w:val="18"/>
                <w:szCs w:val="18"/>
                <w:shd w:fill="auto" w:val="clear"/>
                <w:lang w:val="it-IT"/>
              </w:rPr>
            </w:r>
          </w:p>
          <w:p>
            <w:pPr>
              <w:pStyle w:val="Normal"/>
              <w:spacing w:lineRule="exact" w:line="170"/>
              <w:jc w:val="left"/>
              <w:rPr>
                <w:rFonts w:ascii="Arial" w:hAnsi="Arial" w:eastAsia="Arial" w:cs="Arial"/>
                <w:b w:val="false"/>
                <w:b w:val="false"/>
                <w:bCs w:val="false"/>
                <w:color w:val="auto"/>
                <w:sz w:val="18"/>
                <w:szCs w:val="18"/>
                <w:lang w:val="it-IT"/>
              </w:rPr>
            </w:pPr>
            <w:r>
              <w:rPr>
                <w:rFonts w:eastAsia="Arial" w:cs="Arial" w:ascii="Arial" w:hAnsi="Arial"/>
                <w:b w:val="false"/>
                <w:bCs w:val="false"/>
                <w:color w:val="auto"/>
                <w:sz w:val="18"/>
                <w:szCs w:val="18"/>
                <w:shd w:fill="auto" w:val="clear"/>
                <w:lang w:val="it-IT"/>
              </w:rPr>
              <w:t>in qualità di</w:t>
            </w:r>
          </w:p>
        </w:tc>
        <w:tc>
          <w:tcPr>
            <w:tcW w:w="8188" w:type="dxa"/>
            <w:gridSpan w:val="8"/>
            <w:tcBorders>
              <w:top w:val="single" w:sz="4" w:space="0" w:color="836967"/>
              <w:right w:val="single" w:sz="4" w:space="0" w:color="836967"/>
              <w:insideV w:val="single" w:sz="4" w:space="0" w:color="836967"/>
            </w:tcBorders>
            <w:shd w:fill="auto" w:val="clear"/>
            <w:tcMar>
              <w:left w:w="70" w:type="dxa"/>
              <w:right w:w="70" w:type="dxa"/>
            </w:tcMar>
          </w:tcPr>
          <w:p>
            <w:pPr>
              <w:pStyle w:val="Normal"/>
              <w:snapToGrid w:val="false"/>
              <w:spacing w:lineRule="exact" w:line="170"/>
              <w:jc w:val="left"/>
              <w:rPr>
                <w:rFonts w:ascii="Arial" w:hAnsi="Arial" w:eastAsia="Arial" w:cs="Arial"/>
                <w:b w:val="false"/>
                <w:b w:val="false"/>
                <w:bCs w:val="false"/>
                <w:i/>
                <w:i/>
                <w:color w:val="auto"/>
                <w:sz w:val="18"/>
                <w:szCs w:val="18"/>
                <w:lang w:val="it-IT"/>
              </w:rPr>
            </w:pPr>
            <w:r>
              <w:rPr>
                <w:rFonts w:eastAsia="Arial" w:cs="Arial" w:ascii="Arial" w:hAnsi="Arial"/>
                <w:b w:val="false"/>
                <w:bCs w:val="false"/>
                <w:i/>
                <w:color w:val="auto"/>
                <w:sz w:val="18"/>
                <w:szCs w:val="18"/>
                <w:shd w:fill="auto" w:val="clear"/>
                <w:lang w:val="it-IT"/>
              </w:rPr>
            </w:r>
          </w:p>
          <w:p>
            <w:pPr>
              <w:pStyle w:val="Normal"/>
              <w:spacing w:lineRule="exact" w:line="170"/>
              <w:jc w:val="left"/>
              <w:rPr>
                <w:rFonts w:ascii="Arial" w:hAnsi="Arial" w:eastAsia="Arial" w:cs="Arial"/>
                <w:b w:val="false"/>
                <w:b w:val="false"/>
                <w:bCs w:val="false"/>
                <w:i/>
                <w:i/>
                <w:color w:val="auto"/>
                <w:sz w:val="18"/>
                <w:szCs w:val="18"/>
                <w:lang w:val="it-IT"/>
              </w:rPr>
            </w:pPr>
            <w:r>
              <w:rPr>
                <w:rFonts w:eastAsia="Arial" w:cs="Arial" w:ascii="Arial" w:hAnsi="Arial"/>
                <w:b w:val="false"/>
                <w:bCs w:val="false"/>
                <w:i/>
                <w:color w:val="auto"/>
                <w:sz w:val="18"/>
                <w:szCs w:val="18"/>
                <w:shd w:fill="auto" w:val="clear"/>
                <w:lang w:val="it-IT"/>
              </w:rPr>
              <w:t>________________________________________________________________________</w:t>
            </w:r>
          </w:p>
        </w:tc>
      </w:tr>
      <w:tr>
        <w:trPr/>
        <w:tc>
          <w:tcPr>
            <w:tcW w:w="1590" w:type="dxa"/>
            <w:tcBorders>
              <w:left w:val="single" w:sz="4" w:space="0" w:color="836967"/>
            </w:tcBorders>
            <w:shd w:fill="auto" w:val="clear"/>
            <w:tcMar>
              <w:left w:w="65" w:type="dxa"/>
              <w:right w:w="70" w:type="dxa"/>
            </w:tcMar>
          </w:tcPr>
          <w:p>
            <w:pPr>
              <w:pStyle w:val="Normal"/>
              <w:snapToGrid w:val="false"/>
              <w:spacing w:lineRule="exact" w:line="170"/>
              <w:jc w:val="left"/>
              <w:rPr>
                <w:rFonts w:ascii="Arial" w:hAnsi="Arial" w:eastAsia="Arial" w:cs="Arial"/>
                <w:b w:val="false"/>
                <w:b w:val="false"/>
                <w:bCs w:val="false"/>
                <w:color w:val="auto"/>
                <w:sz w:val="18"/>
                <w:szCs w:val="18"/>
                <w:lang w:val="it-IT"/>
              </w:rPr>
            </w:pPr>
            <w:r>
              <w:rPr>
                <w:rFonts w:eastAsia="Arial" w:cs="Arial" w:ascii="Arial" w:hAnsi="Arial"/>
                <w:b w:val="false"/>
                <w:bCs w:val="false"/>
                <w:color w:val="auto"/>
                <w:sz w:val="18"/>
                <w:szCs w:val="18"/>
                <w:shd w:fill="auto" w:val="clear"/>
                <w:lang w:val="it-IT"/>
              </w:rPr>
            </w:r>
          </w:p>
          <w:p>
            <w:pPr>
              <w:pStyle w:val="Normal"/>
              <w:spacing w:lineRule="exact" w:line="170"/>
              <w:jc w:val="left"/>
              <w:rPr>
                <w:rFonts w:ascii="Arial" w:hAnsi="Arial" w:eastAsia="Arial" w:cs="Arial"/>
                <w:b w:val="false"/>
                <w:b w:val="false"/>
                <w:bCs w:val="false"/>
                <w:color w:val="auto"/>
                <w:sz w:val="18"/>
                <w:szCs w:val="18"/>
                <w:lang w:val="it-IT"/>
              </w:rPr>
            </w:pPr>
            <w:r>
              <w:rPr>
                <w:rFonts w:eastAsia="Arial" w:cs="Arial" w:ascii="Arial" w:hAnsi="Arial"/>
                <w:b w:val="false"/>
                <w:bCs w:val="false"/>
                <w:color w:val="auto"/>
                <w:sz w:val="18"/>
                <w:szCs w:val="18"/>
                <w:shd w:fill="auto" w:val="clear"/>
                <w:lang w:val="it-IT"/>
              </w:rPr>
              <w:t>della ditta / società</w:t>
            </w:r>
          </w:p>
        </w:tc>
        <w:tc>
          <w:tcPr>
            <w:tcW w:w="8188" w:type="dxa"/>
            <w:gridSpan w:val="8"/>
            <w:tcBorders>
              <w:right w:val="single" w:sz="4" w:space="0" w:color="836967"/>
              <w:insideV w:val="single" w:sz="4" w:space="0" w:color="836967"/>
            </w:tcBorders>
            <w:shd w:fill="auto" w:val="clear"/>
            <w:tcMar>
              <w:left w:w="70" w:type="dxa"/>
              <w:right w:w="70" w:type="dxa"/>
            </w:tcMar>
          </w:tcPr>
          <w:p>
            <w:pPr>
              <w:pStyle w:val="Normal"/>
              <w:snapToGrid w:val="false"/>
              <w:spacing w:lineRule="exact" w:line="170"/>
              <w:jc w:val="left"/>
              <w:rPr>
                <w:rFonts w:ascii="Arial" w:hAnsi="Arial" w:eastAsia="Arial" w:cs="Arial"/>
                <w:b w:val="false"/>
                <w:b w:val="false"/>
                <w:bCs w:val="false"/>
                <w:i/>
                <w:i/>
                <w:color w:val="auto"/>
                <w:sz w:val="18"/>
                <w:szCs w:val="18"/>
                <w:lang w:val="it-IT"/>
              </w:rPr>
            </w:pPr>
            <w:r>
              <w:rPr>
                <w:rFonts w:eastAsia="Arial" w:cs="Arial" w:ascii="Arial" w:hAnsi="Arial"/>
                <w:b w:val="false"/>
                <w:bCs w:val="false"/>
                <w:i/>
                <w:color w:val="auto"/>
                <w:sz w:val="18"/>
                <w:szCs w:val="18"/>
                <w:shd w:fill="auto" w:val="clear"/>
                <w:lang w:val="it-IT"/>
              </w:rPr>
            </w:r>
          </w:p>
          <w:p>
            <w:pPr>
              <w:pStyle w:val="Normal"/>
              <w:spacing w:lineRule="exact" w:line="170"/>
              <w:jc w:val="left"/>
              <w:rPr>
                <w:rFonts w:ascii="Arial" w:hAnsi="Arial" w:eastAsia="Arial" w:cs="Arial"/>
                <w:b w:val="false"/>
                <w:b w:val="false"/>
                <w:bCs w:val="false"/>
                <w:i/>
                <w:i/>
                <w:color w:val="auto"/>
                <w:sz w:val="18"/>
                <w:szCs w:val="18"/>
                <w:lang w:val="it-IT"/>
              </w:rPr>
            </w:pPr>
            <w:r>
              <w:rPr>
                <w:rFonts w:eastAsia="Arial" w:cs="Arial" w:ascii="Arial" w:hAnsi="Arial"/>
                <w:b w:val="false"/>
                <w:bCs w:val="false"/>
                <w:i/>
                <w:color w:val="auto"/>
                <w:sz w:val="18"/>
                <w:szCs w:val="18"/>
                <w:shd w:fill="auto" w:val="clear"/>
                <w:lang w:val="it-IT"/>
              </w:rPr>
              <w:t>________________________________________________________________________</w:t>
            </w:r>
          </w:p>
        </w:tc>
      </w:tr>
      <w:tr>
        <w:trPr/>
        <w:tc>
          <w:tcPr>
            <w:tcW w:w="1590" w:type="dxa"/>
            <w:tcBorders>
              <w:left w:val="single" w:sz="4" w:space="0" w:color="836967"/>
            </w:tcBorders>
            <w:shd w:fill="auto" w:val="clear"/>
            <w:tcMar>
              <w:left w:w="65" w:type="dxa"/>
              <w:right w:w="70" w:type="dxa"/>
            </w:tcMar>
          </w:tcPr>
          <w:p>
            <w:pPr>
              <w:pStyle w:val="Normal"/>
              <w:snapToGrid w:val="false"/>
              <w:spacing w:lineRule="exact" w:line="170"/>
              <w:jc w:val="left"/>
              <w:rPr>
                <w:rFonts w:ascii="Arial" w:hAnsi="Arial" w:eastAsia="Arial" w:cs="Arial"/>
                <w:b w:val="false"/>
                <w:b w:val="false"/>
                <w:bCs w:val="false"/>
                <w:color w:val="auto"/>
                <w:sz w:val="18"/>
                <w:szCs w:val="18"/>
                <w:lang w:val="it-IT"/>
              </w:rPr>
            </w:pPr>
            <w:r>
              <w:rPr>
                <w:rFonts w:eastAsia="Arial" w:cs="Arial" w:ascii="Arial" w:hAnsi="Arial"/>
                <w:b w:val="false"/>
                <w:bCs w:val="false"/>
                <w:color w:val="auto"/>
                <w:sz w:val="18"/>
                <w:szCs w:val="18"/>
                <w:shd w:fill="auto" w:val="clear"/>
                <w:lang w:val="it-IT"/>
              </w:rPr>
            </w:r>
          </w:p>
          <w:p>
            <w:pPr>
              <w:pStyle w:val="Normal"/>
              <w:spacing w:lineRule="exact" w:line="170"/>
              <w:jc w:val="left"/>
              <w:rPr>
                <w:rFonts w:ascii="Arial" w:hAnsi="Arial" w:eastAsia="Arial" w:cs="Arial"/>
                <w:b w:val="false"/>
                <w:b w:val="false"/>
                <w:bCs w:val="false"/>
                <w:color w:val="auto"/>
                <w:sz w:val="18"/>
                <w:szCs w:val="18"/>
                <w:lang w:val="it-IT"/>
              </w:rPr>
            </w:pPr>
            <w:r>
              <w:rPr>
                <w:rFonts w:eastAsia="Arial" w:cs="Arial" w:ascii="Arial" w:hAnsi="Arial"/>
                <w:b w:val="false"/>
                <w:bCs w:val="false"/>
                <w:color w:val="auto"/>
                <w:sz w:val="18"/>
                <w:szCs w:val="18"/>
                <w:shd w:fill="auto" w:val="clear"/>
                <w:lang w:val="it-IT"/>
              </w:rPr>
              <w:t xml:space="preserve">codice fiscale / </w:t>
              <w:br/>
              <w:t>p. IVA</w:t>
            </w:r>
          </w:p>
        </w:tc>
        <w:tc>
          <w:tcPr>
            <w:tcW w:w="8188" w:type="dxa"/>
            <w:gridSpan w:val="8"/>
            <w:tcBorders>
              <w:right w:val="single" w:sz="4" w:space="0" w:color="836967"/>
              <w:insideV w:val="single" w:sz="4" w:space="0" w:color="836967"/>
            </w:tcBorders>
            <w:shd w:fill="auto" w:val="clear"/>
            <w:tcMar>
              <w:left w:w="70" w:type="dxa"/>
              <w:right w:w="70" w:type="dxa"/>
            </w:tcMar>
          </w:tcPr>
          <w:p>
            <w:pPr>
              <w:pStyle w:val="Normal"/>
              <w:snapToGrid w:val="false"/>
              <w:spacing w:lineRule="exact" w:line="170"/>
              <w:jc w:val="left"/>
              <w:rPr>
                <w:rFonts w:ascii="Arial" w:hAnsi="Arial" w:eastAsia="Arial" w:cs="Arial"/>
                <w:b w:val="false"/>
                <w:b w:val="false"/>
                <w:bCs w:val="false"/>
                <w:i/>
                <w:i/>
                <w:color w:val="auto"/>
                <w:sz w:val="18"/>
                <w:szCs w:val="18"/>
                <w:lang w:val="it-IT"/>
              </w:rPr>
            </w:pPr>
            <w:r>
              <w:rPr>
                <w:rFonts w:eastAsia="Arial" w:cs="Arial" w:ascii="Arial" w:hAnsi="Arial"/>
                <w:b w:val="false"/>
                <w:bCs w:val="false"/>
                <w:i/>
                <w:color w:val="auto"/>
                <w:sz w:val="18"/>
                <w:szCs w:val="18"/>
                <w:shd w:fill="auto" w:val="clear"/>
                <w:lang w:val="it-IT"/>
              </w:rPr>
            </w:r>
          </w:p>
          <w:p>
            <w:pPr>
              <w:pStyle w:val="Normal"/>
              <w:spacing w:lineRule="exact" w:line="170"/>
              <w:jc w:val="left"/>
              <w:rPr>
                <w:rFonts w:ascii="Arial" w:hAnsi="Arial" w:eastAsia="Arial" w:cs="Arial"/>
                <w:b w:val="false"/>
                <w:b w:val="false"/>
                <w:bCs w:val="false"/>
                <w:i/>
                <w:i/>
                <w:color w:val="auto"/>
                <w:sz w:val="18"/>
                <w:szCs w:val="18"/>
                <w:lang w:val="it-IT"/>
              </w:rPr>
            </w:pPr>
            <w:r>
              <w:rPr>
                <w:rFonts w:eastAsia="Arial" w:cs="Arial" w:ascii="Arial" w:hAnsi="Arial"/>
                <w:b w:val="false"/>
                <w:bCs w:val="false"/>
                <w:i/>
                <w:color w:val="auto"/>
                <w:sz w:val="18"/>
                <w:szCs w:val="18"/>
                <w:shd w:fill="auto" w:val="clear"/>
                <w:lang w:val="it-IT"/>
              </w:rPr>
              <w:t>|__|__|__|__|__|__|__|__|__|__|__|__|__|__|__|__|</w:t>
            </w:r>
          </w:p>
        </w:tc>
      </w:tr>
      <w:tr>
        <w:trPr/>
        <w:tc>
          <w:tcPr>
            <w:tcW w:w="1590" w:type="dxa"/>
            <w:tcBorders>
              <w:left w:val="single" w:sz="4" w:space="0" w:color="836967"/>
            </w:tcBorders>
            <w:shd w:fill="auto" w:val="clear"/>
            <w:tcMar>
              <w:left w:w="65" w:type="dxa"/>
              <w:right w:w="70" w:type="dxa"/>
            </w:tcMar>
          </w:tcPr>
          <w:p>
            <w:pPr>
              <w:pStyle w:val="Normal"/>
              <w:snapToGrid w:val="false"/>
              <w:spacing w:lineRule="exact" w:line="170"/>
              <w:jc w:val="left"/>
              <w:rPr>
                <w:rFonts w:ascii="Arial" w:hAnsi="Arial" w:eastAsia="Arial" w:cs="Arial"/>
                <w:b w:val="false"/>
                <w:b w:val="false"/>
                <w:bCs w:val="false"/>
                <w:color w:val="auto"/>
                <w:sz w:val="18"/>
                <w:szCs w:val="18"/>
                <w:lang w:val="it-IT"/>
              </w:rPr>
            </w:pPr>
            <w:r>
              <w:rPr>
                <w:rFonts w:eastAsia="Arial" w:cs="Arial" w:ascii="Arial" w:hAnsi="Arial"/>
                <w:b w:val="false"/>
                <w:bCs w:val="false"/>
                <w:color w:val="auto"/>
                <w:sz w:val="18"/>
                <w:szCs w:val="18"/>
                <w:shd w:fill="auto" w:val="clear"/>
                <w:lang w:val="it-IT"/>
              </w:rPr>
            </w:r>
          </w:p>
          <w:p>
            <w:pPr>
              <w:pStyle w:val="Normal"/>
              <w:spacing w:lineRule="exact" w:line="170"/>
              <w:jc w:val="left"/>
              <w:rPr>
                <w:rFonts w:ascii="Arial" w:hAnsi="Arial" w:eastAsia="Arial" w:cs="Arial"/>
                <w:b w:val="false"/>
                <w:b w:val="false"/>
                <w:bCs w:val="false"/>
                <w:color w:val="auto"/>
                <w:sz w:val="18"/>
                <w:szCs w:val="18"/>
                <w:lang w:val="it-IT"/>
              </w:rPr>
            </w:pPr>
            <w:r>
              <w:rPr>
                <w:rFonts w:eastAsia="Arial" w:cs="Arial" w:ascii="Arial" w:hAnsi="Arial"/>
                <w:b w:val="false"/>
                <w:bCs w:val="false"/>
                <w:color w:val="auto"/>
                <w:sz w:val="18"/>
                <w:szCs w:val="18"/>
                <w:shd w:fill="auto" w:val="clear"/>
                <w:lang w:val="it-IT"/>
              </w:rPr>
              <w:t>Iscritta alla C.C.I.A.A. di</w:t>
            </w:r>
          </w:p>
        </w:tc>
        <w:tc>
          <w:tcPr>
            <w:tcW w:w="2520" w:type="dxa"/>
            <w:tcBorders/>
            <w:shd w:fill="auto" w:val="clear"/>
            <w:tcMar>
              <w:left w:w="70" w:type="dxa"/>
              <w:right w:w="70" w:type="dxa"/>
            </w:tcMar>
          </w:tcPr>
          <w:p>
            <w:pPr>
              <w:pStyle w:val="Normal"/>
              <w:snapToGrid w:val="false"/>
              <w:spacing w:lineRule="exact" w:line="170"/>
              <w:jc w:val="left"/>
              <w:rPr>
                <w:rFonts w:ascii="Arial" w:hAnsi="Arial" w:eastAsia="Arial" w:cs="Arial"/>
                <w:b w:val="false"/>
                <w:b w:val="false"/>
                <w:bCs w:val="false"/>
                <w:i/>
                <w:i/>
                <w:color w:val="auto"/>
                <w:sz w:val="18"/>
                <w:szCs w:val="18"/>
                <w:lang w:val="it-IT"/>
              </w:rPr>
            </w:pPr>
            <w:r>
              <w:rPr>
                <w:rFonts w:eastAsia="Arial" w:cs="Arial" w:ascii="Arial" w:hAnsi="Arial"/>
                <w:b w:val="false"/>
                <w:bCs w:val="false"/>
                <w:i/>
                <w:color w:val="auto"/>
                <w:sz w:val="18"/>
                <w:szCs w:val="18"/>
                <w:shd w:fill="auto" w:val="clear"/>
                <w:lang w:val="it-IT"/>
              </w:rPr>
            </w:r>
          </w:p>
          <w:p>
            <w:pPr>
              <w:pStyle w:val="Normal"/>
              <w:spacing w:lineRule="exact" w:line="170"/>
              <w:jc w:val="left"/>
              <w:rPr>
                <w:rFonts w:ascii="Arial" w:hAnsi="Arial" w:eastAsia="Arial" w:cs="Arial"/>
                <w:b w:val="false"/>
                <w:b w:val="false"/>
                <w:bCs w:val="false"/>
                <w:i/>
                <w:i/>
                <w:color w:val="auto"/>
                <w:sz w:val="18"/>
                <w:szCs w:val="18"/>
                <w:lang w:val="it-IT"/>
              </w:rPr>
            </w:pPr>
            <w:r>
              <w:rPr>
                <w:rFonts w:eastAsia="Arial" w:cs="Arial" w:ascii="Arial" w:hAnsi="Arial"/>
                <w:b w:val="false"/>
                <w:bCs w:val="false"/>
                <w:i/>
                <w:color w:val="auto"/>
                <w:sz w:val="18"/>
                <w:szCs w:val="18"/>
                <w:shd w:fill="auto" w:val="clear"/>
                <w:lang w:val="it-IT"/>
              </w:rPr>
            </w:r>
          </w:p>
          <w:p>
            <w:pPr>
              <w:pStyle w:val="Normal"/>
              <w:spacing w:lineRule="exact" w:line="170"/>
              <w:jc w:val="left"/>
              <w:rPr>
                <w:rFonts w:ascii="Arial" w:hAnsi="Arial" w:eastAsia="Arial" w:cs="Arial"/>
                <w:b w:val="false"/>
                <w:b w:val="false"/>
                <w:bCs w:val="false"/>
                <w:i/>
                <w:i/>
                <w:color w:val="auto"/>
                <w:sz w:val="18"/>
                <w:szCs w:val="18"/>
                <w:lang w:val="it-IT"/>
              </w:rPr>
            </w:pPr>
            <w:r>
              <w:rPr>
                <w:rFonts w:eastAsia="Arial" w:cs="Arial" w:ascii="Arial" w:hAnsi="Arial"/>
                <w:b w:val="false"/>
                <w:bCs w:val="false"/>
                <w:i/>
                <w:color w:val="auto"/>
                <w:sz w:val="18"/>
                <w:szCs w:val="18"/>
                <w:shd w:fill="auto" w:val="clear"/>
                <w:lang w:val="it-IT"/>
              </w:rPr>
              <w:t>_______________________</w:t>
            </w:r>
          </w:p>
        </w:tc>
        <w:tc>
          <w:tcPr>
            <w:tcW w:w="630" w:type="dxa"/>
            <w:tcBorders/>
            <w:shd w:fill="auto" w:val="clear"/>
            <w:tcMar>
              <w:left w:w="70" w:type="dxa"/>
              <w:right w:w="70" w:type="dxa"/>
            </w:tcMar>
          </w:tcPr>
          <w:p>
            <w:pPr>
              <w:pStyle w:val="Normal"/>
              <w:snapToGrid w:val="false"/>
              <w:spacing w:lineRule="exact" w:line="170"/>
              <w:jc w:val="left"/>
              <w:rPr>
                <w:rFonts w:ascii="Arial" w:hAnsi="Arial" w:eastAsia="Arial" w:cs="Arial"/>
                <w:b w:val="false"/>
                <w:b w:val="false"/>
                <w:bCs w:val="false"/>
                <w:color w:val="auto"/>
                <w:sz w:val="18"/>
                <w:szCs w:val="18"/>
                <w:lang w:val="it-IT"/>
              </w:rPr>
            </w:pPr>
            <w:r>
              <w:rPr>
                <w:rFonts w:eastAsia="Arial" w:cs="Arial" w:ascii="Arial" w:hAnsi="Arial"/>
                <w:b w:val="false"/>
                <w:bCs w:val="false"/>
                <w:color w:val="auto"/>
                <w:sz w:val="18"/>
                <w:szCs w:val="18"/>
                <w:shd w:fill="auto" w:val="clear"/>
                <w:lang w:val="it-IT"/>
              </w:rPr>
            </w:r>
          </w:p>
          <w:p>
            <w:pPr>
              <w:pStyle w:val="Normal"/>
              <w:spacing w:lineRule="exact" w:line="170"/>
              <w:jc w:val="left"/>
              <w:rPr>
                <w:rFonts w:ascii="Arial" w:hAnsi="Arial" w:eastAsia="Arial" w:cs="Arial"/>
                <w:b w:val="false"/>
                <w:b w:val="false"/>
                <w:bCs w:val="false"/>
                <w:color w:val="auto"/>
                <w:sz w:val="18"/>
                <w:szCs w:val="18"/>
                <w:lang w:val="it-IT"/>
              </w:rPr>
            </w:pPr>
            <w:r>
              <w:rPr>
                <w:rFonts w:eastAsia="Arial" w:cs="Arial" w:ascii="Arial" w:hAnsi="Arial"/>
                <w:b w:val="false"/>
                <w:bCs w:val="false"/>
                <w:color w:val="auto"/>
                <w:sz w:val="18"/>
                <w:szCs w:val="18"/>
                <w:shd w:fill="auto" w:val="clear"/>
                <w:lang w:val="it-IT"/>
              </w:rPr>
            </w:r>
          </w:p>
          <w:p>
            <w:pPr>
              <w:pStyle w:val="Normal"/>
              <w:spacing w:lineRule="exact" w:line="170"/>
              <w:jc w:val="left"/>
              <w:rPr>
                <w:rFonts w:ascii="Arial" w:hAnsi="Arial" w:eastAsia="Arial" w:cs="Arial"/>
                <w:b w:val="false"/>
                <w:b w:val="false"/>
                <w:bCs w:val="false"/>
                <w:color w:val="auto"/>
                <w:sz w:val="18"/>
                <w:szCs w:val="18"/>
                <w:lang w:val="it-IT"/>
              </w:rPr>
            </w:pPr>
            <w:r>
              <w:rPr>
                <w:rFonts w:eastAsia="Arial" w:cs="Arial" w:ascii="Arial" w:hAnsi="Arial"/>
                <w:b w:val="false"/>
                <w:bCs w:val="false"/>
                <w:color w:val="auto"/>
                <w:sz w:val="18"/>
                <w:szCs w:val="18"/>
                <w:shd w:fill="auto" w:val="clear"/>
                <w:lang w:val="it-IT"/>
              </w:rPr>
              <w:t>prov.</w:t>
            </w:r>
          </w:p>
        </w:tc>
        <w:tc>
          <w:tcPr>
            <w:tcW w:w="878" w:type="dxa"/>
            <w:tcBorders/>
            <w:shd w:fill="auto" w:val="clear"/>
            <w:tcMar>
              <w:left w:w="70" w:type="dxa"/>
              <w:right w:w="70" w:type="dxa"/>
            </w:tcMar>
          </w:tcPr>
          <w:p>
            <w:pPr>
              <w:pStyle w:val="Normal"/>
              <w:snapToGrid w:val="false"/>
              <w:spacing w:lineRule="exact" w:line="170"/>
              <w:jc w:val="center"/>
              <w:rPr>
                <w:rFonts w:ascii="Arial" w:hAnsi="Arial" w:eastAsia="Arial" w:cs="Arial"/>
                <w:b w:val="false"/>
                <w:b w:val="false"/>
                <w:bCs w:val="false"/>
                <w:i/>
                <w:i/>
                <w:color w:val="auto"/>
                <w:sz w:val="18"/>
                <w:szCs w:val="18"/>
                <w:lang w:val="it-IT"/>
              </w:rPr>
            </w:pPr>
            <w:r>
              <w:rPr>
                <w:rFonts w:eastAsia="Arial" w:cs="Arial" w:ascii="Arial" w:hAnsi="Arial"/>
                <w:b w:val="false"/>
                <w:bCs w:val="false"/>
                <w:i/>
                <w:color w:val="auto"/>
                <w:sz w:val="18"/>
                <w:szCs w:val="18"/>
                <w:shd w:fill="auto" w:val="clear"/>
                <w:lang w:val="it-IT"/>
              </w:rPr>
            </w:r>
          </w:p>
          <w:p>
            <w:pPr>
              <w:pStyle w:val="Normal"/>
              <w:spacing w:lineRule="exact" w:line="170"/>
              <w:jc w:val="center"/>
              <w:rPr>
                <w:rFonts w:ascii="Arial" w:hAnsi="Arial" w:eastAsia="Arial" w:cs="Arial"/>
                <w:b w:val="false"/>
                <w:b w:val="false"/>
                <w:bCs w:val="false"/>
                <w:i/>
                <w:i/>
                <w:color w:val="auto"/>
                <w:sz w:val="18"/>
                <w:szCs w:val="18"/>
                <w:lang w:val="it-IT"/>
              </w:rPr>
            </w:pPr>
            <w:r>
              <w:rPr>
                <w:rFonts w:eastAsia="Arial" w:cs="Arial" w:ascii="Arial" w:hAnsi="Arial"/>
                <w:b w:val="false"/>
                <w:bCs w:val="false"/>
                <w:i/>
                <w:color w:val="auto"/>
                <w:sz w:val="18"/>
                <w:szCs w:val="18"/>
                <w:shd w:fill="auto" w:val="clear"/>
                <w:lang w:val="it-IT"/>
              </w:rPr>
            </w:r>
          </w:p>
          <w:p>
            <w:pPr>
              <w:pStyle w:val="Normal"/>
              <w:spacing w:lineRule="exact" w:line="170"/>
              <w:jc w:val="center"/>
              <w:rPr>
                <w:rFonts w:ascii="Arial" w:hAnsi="Arial" w:eastAsia="Arial" w:cs="Arial"/>
                <w:b w:val="false"/>
                <w:b w:val="false"/>
                <w:bCs w:val="false"/>
                <w:i/>
                <w:i/>
                <w:color w:val="auto"/>
                <w:sz w:val="18"/>
                <w:szCs w:val="18"/>
                <w:lang w:val="it-IT"/>
              </w:rPr>
            </w:pPr>
            <w:r>
              <w:rPr>
                <w:rFonts w:eastAsia="Arial" w:cs="Arial" w:ascii="Arial" w:hAnsi="Arial"/>
                <w:b w:val="false"/>
                <w:bCs w:val="false"/>
                <w:i/>
                <w:color w:val="auto"/>
                <w:sz w:val="18"/>
                <w:szCs w:val="18"/>
                <w:shd w:fill="auto" w:val="clear"/>
                <w:lang w:val="it-IT"/>
              </w:rPr>
              <w:t>|__|__|</w:t>
            </w:r>
          </w:p>
        </w:tc>
        <w:tc>
          <w:tcPr>
            <w:tcW w:w="4160" w:type="dxa"/>
            <w:gridSpan w:val="5"/>
            <w:tcBorders>
              <w:right w:val="single" w:sz="4" w:space="0" w:color="836967"/>
              <w:insideV w:val="single" w:sz="4" w:space="0" w:color="836967"/>
            </w:tcBorders>
            <w:shd w:fill="auto" w:val="clear"/>
            <w:tcMar>
              <w:left w:w="70" w:type="dxa"/>
              <w:right w:w="70" w:type="dxa"/>
            </w:tcMar>
          </w:tcPr>
          <w:p>
            <w:pPr>
              <w:pStyle w:val="Normal"/>
              <w:snapToGrid w:val="false"/>
              <w:spacing w:lineRule="exact" w:line="170"/>
              <w:jc w:val="left"/>
              <w:rPr>
                <w:rFonts w:ascii="Arial" w:hAnsi="Arial" w:cs="Arial"/>
                <w:b w:val="false"/>
                <w:b w:val="false"/>
                <w:bCs w:val="false"/>
                <w:color w:val="auto"/>
                <w:sz w:val="18"/>
                <w:szCs w:val="18"/>
                <w:lang w:val="it-IT"/>
              </w:rPr>
            </w:pPr>
            <w:r>
              <w:rPr>
                <w:rFonts w:cs="Arial" w:ascii="Arial" w:hAnsi="Arial"/>
                <w:b w:val="false"/>
                <w:bCs w:val="false"/>
                <w:color w:val="auto"/>
                <w:sz w:val="18"/>
                <w:szCs w:val="18"/>
                <w:lang w:val="it-IT"/>
              </w:rPr>
            </w:r>
          </w:p>
          <w:p>
            <w:pPr>
              <w:pStyle w:val="Normal"/>
              <w:spacing w:lineRule="exact" w:line="170"/>
              <w:jc w:val="left"/>
              <w:rPr>
                <w:rFonts w:ascii="Arial" w:hAnsi="Arial" w:cs="Arial"/>
                <w:b w:val="false"/>
                <w:b w:val="false"/>
                <w:bCs w:val="false"/>
                <w:color w:val="auto"/>
                <w:sz w:val="18"/>
                <w:szCs w:val="18"/>
                <w:lang w:val="it-IT"/>
              </w:rPr>
            </w:pPr>
            <w:r>
              <w:rPr>
                <w:rFonts w:cs="Arial" w:ascii="Arial" w:hAnsi="Arial"/>
                <w:b w:val="false"/>
                <w:bCs w:val="false"/>
                <w:color w:val="auto"/>
                <w:sz w:val="18"/>
                <w:szCs w:val="18"/>
                <w:lang w:val="it-IT"/>
              </w:rPr>
            </w:r>
          </w:p>
          <w:p>
            <w:pPr>
              <w:pStyle w:val="Normal"/>
              <w:spacing w:lineRule="exact" w:line="170"/>
              <w:jc w:val="left"/>
              <w:rPr/>
            </w:pPr>
            <w:r>
              <w:rPr>
                <w:rFonts w:eastAsia="Arial" w:cs="Arial" w:ascii="Arial" w:hAnsi="Arial"/>
                <w:b w:val="false"/>
                <w:bCs w:val="false"/>
                <w:color w:val="auto"/>
                <w:sz w:val="18"/>
                <w:szCs w:val="18"/>
                <w:shd w:fill="auto" w:val="clear"/>
                <w:lang w:val="it-IT"/>
              </w:rPr>
              <w:t xml:space="preserve">R.E.A. n.   </w:t>
            </w:r>
            <w:r>
              <w:rPr>
                <w:rFonts w:eastAsia="Arial" w:cs="Arial" w:ascii="Arial" w:hAnsi="Arial"/>
                <w:b w:val="false"/>
                <w:bCs w:val="false"/>
                <w:i/>
                <w:color w:val="auto"/>
                <w:sz w:val="18"/>
                <w:szCs w:val="18"/>
                <w:shd w:fill="auto" w:val="clear"/>
                <w:lang w:val="it-IT"/>
              </w:rPr>
              <w:t xml:space="preserve">|__|__|__|__|__|__|__| dal </w:t>
            </w:r>
          </w:p>
        </w:tc>
      </w:tr>
      <w:tr>
        <w:trPr/>
        <w:tc>
          <w:tcPr>
            <w:tcW w:w="1590" w:type="dxa"/>
            <w:tcBorders>
              <w:left w:val="single" w:sz="4" w:space="0" w:color="836967"/>
            </w:tcBorders>
            <w:shd w:fill="auto" w:val="clear"/>
            <w:tcMar>
              <w:left w:w="65" w:type="dxa"/>
              <w:right w:w="70" w:type="dxa"/>
            </w:tcMar>
          </w:tcPr>
          <w:p>
            <w:pPr>
              <w:pStyle w:val="Normal"/>
              <w:spacing w:lineRule="exact" w:line="170"/>
              <w:jc w:val="left"/>
              <w:rPr>
                <w:rFonts w:ascii="Arial" w:hAnsi="Arial" w:eastAsia="Arial" w:cs="Arial"/>
                <w:b w:val="false"/>
                <w:b w:val="false"/>
                <w:bCs w:val="false"/>
                <w:color w:val="auto"/>
                <w:sz w:val="18"/>
                <w:szCs w:val="18"/>
                <w:lang w:val="it-IT"/>
              </w:rPr>
            </w:pPr>
            <w:r>
              <w:rPr>
                <w:rFonts w:eastAsia="Arial" w:cs="Arial" w:ascii="Arial" w:hAnsi="Arial"/>
                <w:b w:val="false"/>
                <w:bCs w:val="false"/>
                <w:color w:val="auto"/>
                <w:sz w:val="18"/>
                <w:szCs w:val="18"/>
                <w:shd w:fill="auto" w:val="clear"/>
                <w:lang w:val="it-IT"/>
              </w:rPr>
              <w:t>qualifica</w:t>
            </w:r>
          </w:p>
        </w:tc>
        <w:tc>
          <w:tcPr>
            <w:tcW w:w="2520" w:type="dxa"/>
            <w:tcBorders/>
            <w:shd w:fill="auto" w:val="clear"/>
            <w:tcMar>
              <w:left w:w="70" w:type="dxa"/>
              <w:right w:w="70" w:type="dxa"/>
            </w:tcMar>
          </w:tcPr>
          <w:p>
            <w:pPr>
              <w:pStyle w:val="Normal"/>
              <w:spacing w:lineRule="exact" w:line="170"/>
              <w:jc w:val="left"/>
              <w:rPr>
                <w:rFonts w:ascii="Arial" w:hAnsi="Arial" w:eastAsia="Arial" w:cs="Arial"/>
                <w:b w:val="false"/>
                <w:b w:val="false"/>
                <w:bCs w:val="false"/>
                <w:i w:val="false"/>
                <w:i w:val="false"/>
                <w:iCs w:val="false"/>
                <w:color w:val="auto"/>
                <w:sz w:val="18"/>
                <w:szCs w:val="18"/>
                <w:lang w:val="it-IT"/>
              </w:rPr>
            </w:pPr>
            <w:r>
              <w:rPr>
                <w:rFonts w:eastAsia="Arial" w:cs="Arial" w:ascii="Arial" w:hAnsi="Arial"/>
                <w:b w:val="false"/>
                <w:bCs w:val="false"/>
                <w:i w:val="false"/>
                <w:iCs w:val="false"/>
                <w:color w:val="auto"/>
                <w:sz w:val="18"/>
                <w:szCs w:val="18"/>
                <w:shd w:fill="auto" w:val="clear"/>
                <w:lang w:val="it-IT"/>
              </w:rPr>
              <w:t xml:space="preserve">    </w:t>
            </w:r>
            <w:r>
              <w:rPr>
                <w:rFonts w:eastAsia="Arial" w:cs="Arial" w:ascii="Arial" w:hAnsi="Arial"/>
                <w:b w:val="false"/>
                <w:bCs w:val="false"/>
                <w:i w:val="false"/>
                <w:iCs w:val="false"/>
                <w:color w:val="auto"/>
                <w:sz w:val="18"/>
                <w:szCs w:val="18"/>
                <w:shd w:fill="auto" w:val="clear"/>
                <w:lang w:val="it-IT"/>
              </w:rPr>
              <w:t>piccolo imprenditore</w:t>
            </w:r>
          </w:p>
          <w:p>
            <w:pPr>
              <w:pStyle w:val="Normal"/>
              <w:spacing w:lineRule="exact" w:line="170"/>
              <w:jc w:val="left"/>
              <w:rPr>
                <w:rFonts w:ascii="Arial" w:hAnsi="Arial" w:eastAsia="Arial" w:cs="Arial"/>
                <w:b w:val="false"/>
                <w:b w:val="false"/>
                <w:bCs w:val="false"/>
                <w:i w:val="false"/>
                <w:i w:val="false"/>
                <w:iCs w:val="false"/>
                <w:color w:val="auto"/>
                <w:sz w:val="18"/>
                <w:szCs w:val="18"/>
                <w:lang w:val="it-IT"/>
              </w:rPr>
            </w:pPr>
            <w:r>
              <w:rPr>
                <w:rFonts w:eastAsia="Arial" w:cs="Arial" w:ascii="Arial" w:hAnsi="Arial"/>
                <w:b w:val="false"/>
                <w:bCs w:val="false"/>
                <w:i w:val="false"/>
                <w:iCs w:val="false"/>
                <w:color w:val="auto"/>
                <w:sz w:val="18"/>
                <w:szCs w:val="18"/>
                <w:shd w:fill="auto" w:val="clear"/>
                <w:lang w:val="it-IT"/>
              </w:rPr>
            </w:r>
          </w:p>
          <w:p>
            <w:pPr>
              <w:pStyle w:val="Normal"/>
              <w:spacing w:lineRule="exact" w:line="170"/>
              <w:jc w:val="left"/>
              <w:rPr>
                <w:rFonts w:ascii="Arial" w:hAnsi="Arial" w:eastAsia="Arial" w:cs="Arial"/>
                <w:b w:val="false"/>
                <w:b w:val="false"/>
                <w:bCs w:val="false"/>
                <w:i w:val="false"/>
                <w:i w:val="false"/>
                <w:iCs w:val="false"/>
                <w:color w:val="auto"/>
                <w:sz w:val="18"/>
                <w:szCs w:val="18"/>
                <w:lang w:val="it-IT"/>
              </w:rPr>
            </w:pPr>
            <w:r>
              <w:rPr>
                <w:rFonts w:eastAsia="Arial" w:cs="Arial" w:ascii="Arial" w:hAnsi="Arial"/>
                <w:b w:val="false"/>
                <w:bCs w:val="false"/>
                <w:i w:val="false"/>
                <w:iCs w:val="false"/>
                <w:color w:val="auto"/>
                <w:sz w:val="18"/>
                <w:szCs w:val="18"/>
                <w:shd w:fill="auto" w:val="clear"/>
                <w:lang w:val="it-IT"/>
              </w:rPr>
              <w:t xml:space="preserve">  </w:t>
            </w:r>
          </w:p>
        </w:tc>
        <w:tc>
          <w:tcPr>
            <w:tcW w:w="630" w:type="dxa"/>
            <w:tcBorders/>
            <w:shd w:fill="auto" w:val="clear"/>
            <w:tcMar>
              <w:left w:w="70" w:type="dxa"/>
              <w:right w:w="70" w:type="dxa"/>
            </w:tcMar>
          </w:tcPr>
          <w:p>
            <w:pPr>
              <w:pStyle w:val="Normal"/>
              <w:snapToGrid w:val="false"/>
              <w:spacing w:lineRule="exact" w:line="170"/>
              <w:jc w:val="left"/>
              <w:rPr/>
            </w:pPr>
            <w:r>
              <w:rPr/>
            </w:r>
          </w:p>
        </w:tc>
        <w:tc>
          <w:tcPr>
            <w:tcW w:w="878" w:type="dxa"/>
            <w:tcBorders/>
            <w:shd w:fill="auto" w:val="clear"/>
            <w:tcMar>
              <w:left w:w="70" w:type="dxa"/>
              <w:right w:w="70" w:type="dxa"/>
            </w:tcMar>
          </w:tcPr>
          <w:p>
            <w:pPr>
              <w:pStyle w:val="Normal"/>
              <w:snapToGrid w:val="false"/>
              <w:spacing w:lineRule="exact" w:line="170"/>
              <w:jc w:val="center"/>
              <w:rPr/>
            </w:pPr>
            <w:r>
              <w:rPr/>
            </w:r>
          </w:p>
        </w:tc>
        <w:tc>
          <w:tcPr>
            <w:tcW w:w="1042" w:type="dxa"/>
            <w:tcBorders/>
            <w:shd w:fill="auto" w:val="clear"/>
            <w:tcMar>
              <w:left w:w="70" w:type="dxa"/>
              <w:right w:w="70" w:type="dxa"/>
            </w:tcMar>
          </w:tcPr>
          <w:p>
            <w:pPr>
              <w:pStyle w:val="Normal"/>
              <w:snapToGrid w:val="false"/>
              <w:spacing w:lineRule="exact" w:line="170"/>
              <w:jc w:val="left"/>
              <w:rPr/>
            </w:pPr>
            <w:r>
              <w:rPr/>
            </w:r>
          </w:p>
        </w:tc>
        <w:tc>
          <w:tcPr>
            <w:tcW w:w="3118" w:type="dxa"/>
            <w:gridSpan w:val="4"/>
            <w:tcBorders>
              <w:right w:val="single" w:sz="4" w:space="0" w:color="836967"/>
              <w:insideV w:val="single" w:sz="4" w:space="0" w:color="836967"/>
            </w:tcBorders>
            <w:shd w:fill="auto" w:val="clear"/>
            <w:tcMar>
              <w:left w:w="70" w:type="dxa"/>
              <w:right w:w="70" w:type="dxa"/>
            </w:tcMar>
          </w:tcPr>
          <w:p>
            <w:pPr>
              <w:pStyle w:val="Normal"/>
              <w:snapToGrid w:val="false"/>
              <w:spacing w:lineRule="exact" w:line="170"/>
              <w:jc w:val="left"/>
              <w:rPr/>
            </w:pPr>
            <w:r>
              <w:rPr/>
            </w:r>
          </w:p>
        </w:tc>
      </w:tr>
      <w:tr>
        <w:trPr/>
        <w:tc>
          <w:tcPr>
            <w:tcW w:w="1590" w:type="dxa"/>
            <w:tcBorders>
              <w:left w:val="single" w:sz="4" w:space="0" w:color="836967"/>
            </w:tcBorders>
            <w:shd w:fill="auto" w:val="clear"/>
            <w:tcMar>
              <w:left w:w="65" w:type="dxa"/>
              <w:right w:w="70" w:type="dxa"/>
            </w:tcMar>
          </w:tcPr>
          <w:p>
            <w:pPr>
              <w:pStyle w:val="Normal"/>
              <w:snapToGrid w:val="false"/>
              <w:spacing w:lineRule="exact" w:line="170"/>
              <w:jc w:val="left"/>
              <w:rPr>
                <w:rFonts w:ascii="Arial" w:hAnsi="Arial" w:eastAsia="Arial" w:cs="Arial"/>
                <w:b w:val="false"/>
                <w:b w:val="false"/>
                <w:bCs w:val="false"/>
                <w:i/>
                <w:i/>
                <w:color w:val="auto"/>
                <w:sz w:val="18"/>
                <w:szCs w:val="18"/>
                <w:lang w:val="it-IT"/>
              </w:rPr>
            </w:pPr>
            <w:r>
              <w:rPr>
                <w:rFonts w:eastAsia="Arial" w:cs="Arial" w:ascii="Arial" w:hAnsi="Arial"/>
                <w:b w:val="false"/>
                <w:bCs w:val="false"/>
                <w:i/>
                <w:color w:val="auto"/>
                <w:sz w:val="18"/>
                <w:szCs w:val="18"/>
                <w:shd w:fill="auto" w:val="clear"/>
                <w:lang w:val="it-IT"/>
              </w:rPr>
            </w:r>
          </w:p>
          <w:p>
            <w:pPr>
              <w:pStyle w:val="Normal"/>
              <w:spacing w:lineRule="exact" w:line="170"/>
              <w:jc w:val="left"/>
              <w:rPr>
                <w:rFonts w:ascii="Arial" w:hAnsi="Arial" w:eastAsia="Arial" w:cs="Arial"/>
                <w:b w:val="false"/>
                <w:b w:val="false"/>
                <w:bCs w:val="false"/>
                <w:color w:val="auto"/>
                <w:sz w:val="18"/>
                <w:szCs w:val="18"/>
                <w:lang w:val="it-IT"/>
              </w:rPr>
            </w:pPr>
            <w:r>
              <w:rPr>
                <w:rFonts w:eastAsia="Arial" w:cs="Arial" w:ascii="Arial" w:hAnsi="Arial"/>
                <w:b w:val="false"/>
                <w:bCs w:val="false"/>
                <w:color w:val="auto"/>
                <w:sz w:val="18"/>
                <w:szCs w:val="18"/>
                <w:lang w:val="it-IT"/>
              </w:rPr>
              <w:t>con sede in</w:t>
            </w:r>
          </w:p>
        </w:tc>
        <w:tc>
          <w:tcPr>
            <w:tcW w:w="2520" w:type="dxa"/>
            <w:tcBorders/>
            <w:shd w:fill="auto" w:val="clear"/>
            <w:tcMar>
              <w:left w:w="70" w:type="dxa"/>
              <w:right w:w="70" w:type="dxa"/>
            </w:tcMar>
          </w:tcPr>
          <w:p>
            <w:pPr>
              <w:pStyle w:val="Normal"/>
              <w:snapToGrid w:val="false"/>
              <w:spacing w:lineRule="exact" w:line="170"/>
              <w:jc w:val="left"/>
              <w:rPr>
                <w:rFonts w:ascii="Arial" w:hAnsi="Arial" w:eastAsia="Arial" w:cs="Arial"/>
                <w:b w:val="false"/>
                <w:b w:val="false"/>
                <w:bCs w:val="false"/>
                <w:i/>
                <w:i/>
                <w:color w:val="auto"/>
                <w:sz w:val="18"/>
                <w:szCs w:val="18"/>
                <w:lang w:val="it-IT"/>
              </w:rPr>
            </w:pPr>
            <w:r>
              <w:rPr>
                <w:rFonts w:eastAsia="Arial" w:cs="Arial" w:ascii="Arial" w:hAnsi="Arial"/>
                <w:b w:val="false"/>
                <w:bCs w:val="false"/>
                <w:i/>
                <w:color w:val="auto"/>
                <w:sz w:val="18"/>
                <w:szCs w:val="18"/>
                <w:shd w:fill="auto" w:val="clear"/>
                <w:lang w:val="it-IT"/>
              </w:rPr>
            </w:r>
          </w:p>
          <w:p>
            <w:pPr>
              <w:pStyle w:val="Normal"/>
              <w:spacing w:lineRule="exact" w:line="170"/>
              <w:jc w:val="left"/>
              <w:rPr>
                <w:rFonts w:ascii="Arial" w:hAnsi="Arial" w:eastAsia="Arial" w:cs="Arial"/>
                <w:b w:val="false"/>
                <w:b w:val="false"/>
                <w:bCs w:val="false"/>
                <w:i/>
                <w:i/>
                <w:color w:val="auto"/>
                <w:sz w:val="18"/>
                <w:szCs w:val="18"/>
                <w:lang w:val="it-IT"/>
              </w:rPr>
            </w:pPr>
            <w:r>
              <w:rPr>
                <w:rFonts w:eastAsia="Arial" w:cs="Arial" w:ascii="Arial" w:hAnsi="Arial"/>
                <w:b w:val="false"/>
                <w:bCs w:val="false"/>
                <w:i/>
                <w:color w:val="auto"/>
                <w:sz w:val="18"/>
                <w:szCs w:val="18"/>
                <w:shd w:fill="auto" w:val="clear"/>
                <w:lang w:val="it-IT"/>
              </w:rPr>
              <w:t>_______________________</w:t>
            </w:r>
          </w:p>
        </w:tc>
        <w:tc>
          <w:tcPr>
            <w:tcW w:w="630" w:type="dxa"/>
            <w:tcBorders/>
            <w:shd w:fill="auto" w:val="clear"/>
            <w:tcMar>
              <w:left w:w="70" w:type="dxa"/>
              <w:right w:w="70" w:type="dxa"/>
            </w:tcMar>
          </w:tcPr>
          <w:p>
            <w:pPr>
              <w:pStyle w:val="Normal"/>
              <w:snapToGrid w:val="false"/>
              <w:spacing w:lineRule="exact" w:line="170"/>
              <w:jc w:val="left"/>
              <w:rPr>
                <w:rFonts w:ascii="Arial" w:hAnsi="Arial" w:eastAsia="Arial" w:cs="Arial"/>
                <w:b w:val="false"/>
                <w:b w:val="false"/>
                <w:bCs w:val="false"/>
                <w:color w:val="auto"/>
                <w:sz w:val="18"/>
                <w:szCs w:val="18"/>
                <w:lang w:val="it-IT"/>
              </w:rPr>
            </w:pPr>
            <w:r>
              <w:rPr>
                <w:rFonts w:eastAsia="Arial" w:cs="Arial" w:ascii="Arial" w:hAnsi="Arial"/>
                <w:b w:val="false"/>
                <w:bCs w:val="false"/>
                <w:color w:val="auto"/>
                <w:sz w:val="18"/>
                <w:szCs w:val="18"/>
                <w:shd w:fill="auto" w:val="clear"/>
                <w:lang w:val="it-IT"/>
              </w:rPr>
            </w:r>
          </w:p>
          <w:p>
            <w:pPr>
              <w:pStyle w:val="Normal"/>
              <w:spacing w:lineRule="exact" w:line="170"/>
              <w:jc w:val="left"/>
              <w:rPr>
                <w:rFonts w:ascii="Arial" w:hAnsi="Arial" w:eastAsia="Arial" w:cs="Arial"/>
                <w:b w:val="false"/>
                <w:b w:val="false"/>
                <w:bCs w:val="false"/>
                <w:color w:val="auto"/>
                <w:sz w:val="18"/>
                <w:szCs w:val="18"/>
                <w:lang w:val="it-IT"/>
              </w:rPr>
            </w:pPr>
            <w:r>
              <w:rPr>
                <w:rFonts w:eastAsia="Arial" w:cs="Arial" w:ascii="Arial" w:hAnsi="Arial"/>
                <w:b w:val="false"/>
                <w:bCs w:val="false"/>
                <w:color w:val="auto"/>
                <w:sz w:val="18"/>
                <w:szCs w:val="18"/>
                <w:shd w:fill="auto" w:val="clear"/>
                <w:lang w:val="it-IT"/>
              </w:rPr>
              <w:t>prov.</w:t>
            </w:r>
          </w:p>
        </w:tc>
        <w:tc>
          <w:tcPr>
            <w:tcW w:w="878" w:type="dxa"/>
            <w:tcBorders/>
            <w:shd w:fill="auto" w:val="clear"/>
            <w:tcMar>
              <w:left w:w="70" w:type="dxa"/>
              <w:right w:w="70" w:type="dxa"/>
            </w:tcMar>
          </w:tcPr>
          <w:p>
            <w:pPr>
              <w:pStyle w:val="Normal"/>
              <w:snapToGrid w:val="false"/>
              <w:spacing w:lineRule="exact" w:line="170"/>
              <w:jc w:val="center"/>
              <w:rPr>
                <w:rFonts w:ascii="Arial" w:hAnsi="Arial" w:eastAsia="Arial" w:cs="Arial"/>
                <w:b w:val="false"/>
                <w:b w:val="false"/>
                <w:bCs w:val="false"/>
                <w:i/>
                <w:i/>
                <w:color w:val="auto"/>
                <w:sz w:val="18"/>
                <w:szCs w:val="18"/>
                <w:lang w:val="it-IT"/>
              </w:rPr>
            </w:pPr>
            <w:r>
              <w:rPr>
                <w:rFonts w:eastAsia="Arial" w:cs="Arial" w:ascii="Arial" w:hAnsi="Arial"/>
                <w:b w:val="false"/>
                <w:bCs w:val="false"/>
                <w:i/>
                <w:color w:val="auto"/>
                <w:sz w:val="18"/>
                <w:szCs w:val="18"/>
                <w:shd w:fill="auto" w:val="clear"/>
                <w:lang w:val="it-IT"/>
              </w:rPr>
            </w:r>
          </w:p>
          <w:p>
            <w:pPr>
              <w:pStyle w:val="Normal"/>
              <w:spacing w:lineRule="exact" w:line="170"/>
              <w:jc w:val="center"/>
              <w:rPr>
                <w:rFonts w:ascii="Arial" w:hAnsi="Arial" w:eastAsia="Arial" w:cs="Arial"/>
                <w:b w:val="false"/>
                <w:b w:val="false"/>
                <w:bCs w:val="false"/>
                <w:i/>
                <w:i/>
                <w:color w:val="auto"/>
                <w:sz w:val="18"/>
                <w:szCs w:val="18"/>
                <w:lang w:val="it-IT"/>
              </w:rPr>
            </w:pPr>
            <w:r>
              <w:rPr>
                <w:rFonts w:eastAsia="Arial" w:cs="Arial" w:ascii="Arial" w:hAnsi="Arial"/>
                <w:b w:val="false"/>
                <w:bCs w:val="false"/>
                <w:i/>
                <w:color w:val="auto"/>
                <w:sz w:val="18"/>
                <w:szCs w:val="18"/>
                <w:shd w:fill="auto" w:val="clear"/>
                <w:lang w:val="it-IT"/>
              </w:rPr>
              <w:t>|__|__|</w:t>
            </w:r>
          </w:p>
        </w:tc>
        <w:tc>
          <w:tcPr>
            <w:tcW w:w="1042" w:type="dxa"/>
            <w:tcBorders/>
            <w:shd w:fill="auto" w:val="clear"/>
            <w:tcMar>
              <w:left w:w="70" w:type="dxa"/>
              <w:right w:w="70" w:type="dxa"/>
            </w:tcMar>
          </w:tcPr>
          <w:p>
            <w:pPr>
              <w:pStyle w:val="Normal"/>
              <w:snapToGrid w:val="false"/>
              <w:spacing w:lineRule="exact" w:line="170"/>
              <w:jc w:val="left"/>
              <w:rPr>
                <w:rFonts w:ascii="Arial" w:hAnsi="Arial" w:eastAsia="Arial" w:cs="Arial"/>
                <w:b w:val="false"/>
                <w:b w:val="false"/>
                <w:bCs w:val="false"/>
                <w:color w:val="auto"/>
                <w:sz w:val="18"/>
                <w:szCs w:val="18"/>
                <w:lang w:val="it-IT"/>
              </w:rPr>
            </w:pPr>
            <w:r>
              <w:rPr>
                <w:rFonts w:eastAsia="Arial" w:cs="Arial" w:ascii="Arial" w:hAnsi="Arial"/>
                <w:b w:val="false"/>
                <w:bCs w:val="false"/>
                <w:color w:val="auto"/>
                <w:sz w:val="18"/>
                <w:szCs w:val="18"/>
                <w:shd w:fill="auto" w:val="clear"/>
                <w:lang w:val="it-IT"/>
              </w:rPr>
            </w:r>
          </w:p>
          <w:p>
            <w:pPr>
              <w:pStyle w:val="Normal"/>
              <w:spacing w:lineRule="exact" w:line="170"/>
              <w:jc w:val="left"/>
              <w:rPr>
                <w:rFonts w:ascii="Arial" w:hAnsi="Arial" w:eastAsia="Arial" w:cs="Arial"/>
                <w:b w:val="false"/>
                <w:b w:val="false"/>
                <w:bCs w:val="false"/>
                <w:color w:val="auto"/>
                <w:sz w:val="18"/>
                <w:szCs w:val="18"/>
                <w:lang w:val="it-IT"/>
              </w:rPr>
            </w:pPr>
            <w:r>
              <w:rPr>
                <w:rFonts w:eastAsia="Arial" w:cs="Arial" w:ascii="Arial" w:hAnsi="Arial"/>
                <w:b w:val="false"/>
                <w:bCs w:val="false"/>
                <w:color w:val="auto"/>
                <w:sz w:val="18"/>
                <w:szCs w:val="18"/>
                <w:shd w:fill="auto" w:val="clear"/>
                <w:lang w:val="it-IT"/>
              </w:rPr>
            </w:r>
          </w:p>
          <w:p>
            <w:pPr>
              <w:pStyle w:val="Normal"/>
              <w:spacing w:lineRule="exact" w:line="170"/>
              <w:jc w:val="left"/>
              <w:rPr>
                <w:rFonts w:ascii="Arial" w:hAnsi="Arial" w:eastAsia="Arial" w:cs="Arial"/>
                <w:b w:val="false"/>
                <w:b w:val="false"/>
                <w:bCs w:val="false"/>
                <w:color w:val="auto"/>
                <w:sz w:val="18"/>
                <w:szCs w:val="18"/>
                <w:lang w:val="it-IT"/>
              </w:rPr>
            </w:pPr>
            <w:r>
              <w:rPr>
                <w:rFonts w:eastAsia="Arial" w:cs="Arial" w:ascii="Arial" w:hAnsi="Arial"/>
                <w:b w:val="false"/>
                <w:bCs w:val="false"/>
                <w:color w:val="auto"/>
                <w:sz w:val="18"/>
                <w:szCs w:val="18"/>
                <w:shd w:fill="auto" w:val="clear"/>
                <w:lang w:val="it-IT"/>
              </w:rPr>
              <w:t>indirizzo</w:t>
            </w:r>
          </w:p>
        </w:tc>
        <w:tc>
          <w:tcPr>
            <w:tcW w:w="3118" w:type="dxa"/>
            <w:gridSpan w:val="4"/>
            <w:tcBorders>
              <w:right w:val="single" w:sz="4" w:space="0" w:color="836967"/>
              <w:insideV w:val="single" w:sz="4" w:space="0" w:color="836967"/>
            </w:tcBorders>
            <w:shd w:fill="auto" w:val="clear"/>
            <w:tcMar>
              <w:left w:w="70" w:type="dxa"/>
              <w:right w:w="70" w:type="dxa"/>
            </w:tcMar>
          </w:tcPr>
          <w:p>
            <w:pPr>
              <w:pStyle w:val="Normal"/>
              <w:snapToGrid w:val="false"/>
              <w:spacing w:lineRule="exact" w:line="170"/>
              <w:jc w:val="left"/>
              <w:rPr>
                <w:rFonts w:ascii="Arial" w:hAnsi="Arial" w:eastAsia="Arial" w:cs="Arial"/>
                <w:b w:val="false"/>
                <w:b w:val="false"/>
                <w:bCs w:val="false"/>
                <w:i/>
                <w:i/>
                <w:color w:val="auto"/>
                <w:sz w:val="18"/>
                <w:szCs w:val="18"/>
                <w:lang w:val="it-IT"/>
              </w:rPr>
            </w:pPr>
            <w:r>
              <w:rPr>
                <w:rFonts w:eastAsia="Arial" w:cs="Arial" w:ascii="Arial" w:hAnsi="Arial"/>
                <w:b w:val="false"/>
                <w:bCs w:val="false"/>
                <w:i/>
                <w:color w:val="auto"/>
                <w:sz w:val="18"/>
                <w:szCs w:val="18"/>
                <w:shd w:fill="auto" w:val="clear"/>
                <w:lang w:val="it-IT"/>
              </w:rPr>
            </w:r>
          </w:p>
          <w:p>
            <w:pPr>
              <w:pStyle w:val="Normal"/>
              <w:spacing w:lineRule="exact" w:line="170"/>
              <w:jc w:val="left"/>
              <w:rPr>
                <w:rFonts w:ascii="Arial" w:hAnsi="Arial" w:eastAsia="Arial" w:cs="Arial"/>
                <w:b w:val="false"/>
                <w:b w:val="false"/>
                <w:bCs w:val="false"/>
                <w:i/>
                <w:i/>
                <w:color w:val="auto"/>
                <w:sz w:val="18"/>
                <w:szCs w:val="18"/>
                <w:lang w:val="it-IT"/>
              </w:rPr>
            </w:pPr>
            <w:r>
              <w:rPr>
                <w:rFonts w:eastAsia="Arial" w:cs="Arial" w:ascii="Arial" w:hAnsi="Arial"/>
                <w:b w:val="false"/>
                <w:bCs w:val="false"/>
                <w:i/>
                <w:color w:val="auto"/>
                <w:sz w:val="18"/>
                <w:szCs w:val="18"/>
                <w:shd w:fill="auto" w:val="clear"/>
                <w:lang w:val="it-IT"/>
              </w:rPr>
            </w:r>
          </w:p>
          <w:p>
            <w:pPr>
              <w:pStyle w:val="Normal"/>
              <w:spacing w:lineRule="exact" w:line="170"/>
              <w:jc w:val="left"/>
              <w:rPr>
                <w:rFonts w:ascii="Arial" w:hAnsi="Arial" w:eastAsia="Arial" w:cs="Arial"/>
                <w:b w:val="false"/>
                <w:b w:val="false"/>
                <w:bCs w:val="false"/>
                <w:i/>
                <w:i/>
                <w:color w:val="auto"/>
                <w:sz w:val="18"/>
                <w:szCs w:val="18"/>
                <w:lang w:val="it-IT"/>
              </w:rPr>
            </w:pPr>
            <w:r>
              <w:rPr>
                <w:rFonts w:eastAsia="Arial" w:cs="Arial" w:ascii="Arial" w:hAnsi="Arial"/>
                <w:b w:val="false"/>
                <w:bCs w:val="false"/>
                <w:i/>
                <w:color w:val="auto"/>
                <w:sz w:val="18"/>
                <w:szCs w:val="18"/>
                <w:shd w:fill="auto" w:val="clear"/>
                <w:lang w:val="it-IT"/>
              </w:rPr>
              <w:t>____________________________</w:t>
            </w:r>
          </w:p>
        </w:tc>
      </w:tr>
      <w:tr>
        <w:trPr/>
        <w:tc>
          <w:tcPr>
            <w:tcW w:w="1590" w:type="dxa"/>
            <w:tcBorders>
              <w:left w:val="single" w:sz="4" w:space="0" w:color="836967"/>
            </w:tcBorders>
            <w:shd w:fill="auto" w:val="clear"/>
            <w:tcMar>
              <w:left w:w="65" w:type="dxa"/>
              <w:right w:w="70" w:type="dxa"/>
            </w:tcMar>
          </w:tcPr>
          <w:p>
            <w:pPr>
              <w:pStyle w:val="Normal"/>
              <w:snapToGrid w:val="false"/>
              <w:spacing w:lineRule="exact" w:line="170"/>
              <w:jc w:val="left"/>
              <w:rPr>
                <w:rFonts w:ascii="Arial" w:hAnsi="Arial" w:eastAsia="Arial" w:cs="Arial"/>
                <w:b w:val="false"/>
                <w:b w:val="false"/>
                <w:bCs w:val="false"/>
                <w:color w:val="auto"/>
                <w:sz w:val="18"/>
                <w:szCs w:val="18"/>
                <w:lang w:val="it-IT"/>
              </w:rPr>
            </w:pPr>
            <w:r>
              <w:rPr>
                <w:rFonts w:eastAsia="Arial" w:cs="Arial" w:ascii="Arial" w:hAnsi="Arial"/>
                <w:b w:val="false"/>
                <w:bCs w:val="false"/>
                <w:color w:val="auto"/>
                <w:sz w:val="18"/>
                <w:szCs w:val="18"/>
                <w:shd w:fill="auto" w:val="clear"/>
                <w:lang w:val="it-IT"/>
              </w:rPr>
            </w:r>
          </w:p>
          <w:p>
            <w:pPr>
              <w:pStyle w:val="Normal"/>
              <w:spacing w:lineRule="exact" w:line="170"/>
              <w:jc w:val="left"/>
              <w:rPr>
                <w:rFonts w:ascii="Arial" w:hAnsi="Arial" w:eastAsia="Arial" w:cs="Arial"/>
                <w:b w:val="false"/>
                <w:b w:val="false"/>
                <w:bCs w:val="false"/>
                <w:color w:val="auto"/>
                <w:sz w:val="18"/>
                <w:szCs w:val="18"/>
                <w:lang w:val="it-IT"/>
              </w:rPr>
            </w:pPr>
            <w:r>
              <w:rPr>
                <w:rFonts w:eastAsia="Arial" w:cs="Arial" w:ascii="Arial" w:hAnsi="Arial"/>
                <w:b w:val="false"/>
                <w:bCs w:val="false"/>
                <w:color w:val="auto"/>
                <w:sz w:val="18"/>
                <w:szCs w:val="18"/>
                <w:shd w:fill="auto" w:val="clear"/>
                <w:lang w:val="it-IT"/>
              </w:rPr>
              <w:t>PEC / posta elettronica</w:t>
            </w:r>
          </w:p>
        </w:tc>
        <w:tc>
          <w:tcPr>
            <w:tcW w:w="4028" w:type="dxa"/>
            <w:gridSpan w:val="3"/>
            <w:tcBorders/>
            <w:shd w:fill="auto" w:val="clear"/>
            <w:tcMar>
              <w:left w:w="70" w:type="dxa"/>
              <w:right w:w="70" w:type="dxa"/>
            </w:tcMar>
          </w:tcPr>
          <w:p>
            <w:pPr>
              <w:pStyle w:val="Normal"/>
              <w:snapToGrid w:val="false"/>
              <w:spacing w:lineRule="exact" w:line="170"/>
              <w:jc w:val="left"/>
              <w:rPr>
                <w:rFonts w:ascii="Arial" w:hAnsi="Arial" w:eastAsia="Arial" w:cs="Arial"/>
                <w:b w:val="false"/>
                <w:b w:val="false"/>
                <w:bCs w:val="false"/>
                <w:i/>
                <w:i/>
                <w:color w:val="auto"/>
                <w:sz w:val="18"/>
                <w:szCs w:val="18"/>
                <w:lang w:val="it-IT"/>
              </w:rPr>
            </w:pPr>
            <w:r>
              <w:rPr>
                <w:rFonts w:eastAsia="Arial" w:cs="Arial" w:ascii="Arial" w:hAnsi="Arial"/>
                <w:b w:val="false"/>
                <w:bCs w:val="false"/>
                <w:i/>
                <w:color w:val="auto"/>
                <w:sz w:val="18"/>
                <w:szCs w:val="18"/>
                <w:shd w:fill="auto" w:val="clear"/>
                <w:lang w:val="it-IT"/>
              </w:rPr>
            </w:r>
          </w:p>
          <w:p>
            <w:pPr>
              <w:pStyle w:val="Normal"/>
              <w:spacing w:lineRule="exact" w:line="170"/>
              <w:jc w:val="left"/>
              <w:rPr>
                <w:rFonts w:ascii="Arial" w:hAnsi="Arial" w:eastAsia="Arial" w:cs="Arial"/>
                <w:b w:val="false"/>
                <w:b w:val="false"/>
                <w:bCs w:val="false"/>
                <w:i/>
                <w:i/>
                <w:color w:val="auto"/>
                <w:sz w:val="18"/>
                <w:szCs w:val="18"/>
                <w:lang w:val="it-IT"/>
              </w:rPr>
            </w:pPr>
            <w:r>
              <w:rPr>
                <w:rFonts w:eastAsia="Arial" w:cs="Arial" w:ascii="Arial" w:hAnsi="Arial"/>
                <w:b w:val="false"/>
                <w:bCs w:val="false"/>
                <w:i/>
                <w:color w:val="auto"/>
                <w:sz w:val="18"/>
                <w:szCs w:val="18"/>
                <w:shd w:fill="auto" w:val="clear"/>
                <w:lang w:val="it-IT"/>
              </w:rPr>
            </w:r>
          </w:p>
          <w:p>
            <w:pPr>
              <w:pStyle w:val="Normal"/>
              <w:spacing w:lineRule="exact" w:line="170"/>
              <w:jc w:val="left"/>
              <w:rPr>
                <w:rFonts w:ascii="Arial" w:hAnsi="Arial" w:eastAsia="Arial" w:cs="Arial"/>
                <w:b w:val="false"/>
                <w:b w:val="false"/>
                <w:bCs w:val="false"/>
                <w:i/>
                <w:i/>
                <w:color w:val="auto"/>
                <w:sz w:val="18"/>
                <w:szCs w:val="18"/>
                <w:lang w:val="it-IT"/>
              </w:rPr>
            </w:pPr>
            <w:r>
              <w:rPr>
                <w:rFonts w:eastAsia="Arial" w:cs="Arial" w:ascii="Arial" w:hAnsi="Arial"/>
                <w:b w:val="false"/>
                <w:bCs w:val="false"/>
                <w:i/>
                <w:color w:val="auto"/>
                <w:sz w:val="18"/>
                <w:szCs w:val="18"/>
                <w:shd w:fill="auto" w:val="clear"/>
                <w:lang w:val="it-IT"/>
              </w:rPr>
              <w:t>___________________________________</w:t>
            </w:r>
          </w:p>
        </w:tc>
        <w:tc>
          <w:tcPr>
            <w:tcW w:w="1042" w:type="dxa"/>
            <w:tcBorders/>
            <w:shd w:fill="auto" w:val="clear"/>
            <w:tcMar>
              <w:left w:w="70" w:type="dxa"/>
              <w:right w:w="70" w:type="dxa"/>
            </w:tcMar>
          </w:tcPr>
          <w:p>
            <w:pPr>
              <w:pStyle w:val="Normal"/>
              <w:snapToGrid w:val="false"/>
              <w:spacing w:lineRule="exact" w:line="170"/>
              <w:jc w:val="left"/>
              <w:rPr>
                <w:rFonts w:ascii="Arial" w:hAnsi="Arial" w:eastAsia="Arial" w:cs="Arial"/>
                <w:b w:val="false"/>
                <w:b w:val="false"/>
                <w:bCs w:val="false"/>
                <w:color w:val="auto"/>
                <w:sz w:val="18"/>
                <w:szCs w:val="18"/>
                <w:lang w:val="it-IT"/>
              </w:rPr>
            </w:pPr>
            <w:r>
              <w:rPr>
                <w:rFonts w:eastAsia="Arial" w:cs="Arial" w:ascii="Arial" w:hAnsi="Arial"/>
                <w:b w:val="false"/>
                <w:bCs w:val="false"/>
                <w:color w:val="auto"/>
                <w:sz w:val="18"/>
                <w:szCs w:val="18"/>
                <w:shd w:fill="auto" w:val="clear"/>
                <w:lang w:val="it-IT"/>
              </w:rPr>
            </w:r>
          </w:p>
          <w:p>
            <w:pPr>
              <w:pStyle w:val="Normal"/>
              <w:spacing w:lineRule="exact" w:line="170"/>
              <w:jc w:val="left"/>
              <w:rPr>
                <w:rFonts w:ascii="Arial" w:hAnsi="Arial" w:eastAsia="Arial" w:cs="Arial"/>
                <w:b w:val="false"/>
                <w:b w:val="false"/>
                <w:bCs w:val="false"/>
                <w:color w:val="auto"/>
                <w:sz w:val="18"/>
                <w:szCs w:val="18"/>
                <w:lang w:val="it-IT"/>
              </w:rPr>
            </w:pPr>
            <w:r>
              <w:rPr>
                <w:rFonts w:eastAsia="Arial" w:cs="Arial" w:ascii="Arial" w:hAnsi="Arial"/>
                <w:b w:val="false"/>
                <w:bCs w:val="false"/>
                <w:color w:val="auto"/>
                <w:sz w:val="18"/>
                <w:szCs w:val="18"/>
                <w:shd w:fill="auto" w:val="clear"/>
                <w:lang w:val="it-IT"/>
              </w:rPr>
            </w:r>
          </w:p>
          <w:p>
            <w:pPr>
              <w:pStyle w:val="Normal"/>
              <w:spacing w:lineRule="exact" w:line="170"/>
              <w:jc w:val="left"/>
              <w:rPr>
                <w:rFonts w:ascii="Arial" w:hAnsi="Arial" w:eastAsia="Arial" w:cs="Arial"/>
                <w:b w:val="false"/>
                <w:b w:val="false"/>
                <w:bCs w:val="false"/>
                <w:color w:val="auto"/>
                <w:sz w:val="18"/>
                <w:szCs w:val="18"/>
                <w:lang w:val="it-IT"/>
              </w:rPr>
            </w:pPr>
            <w:r>
              <w:rPr>
                <w:rFonts w:eastAsia="Arial" w:cs="Arial" w:ascii="Arial" w:hAnsi="Arial"/>
                <w:b w:val="false"/>
                <w:bCs w:val="false"/>
                <w:color w:val="auto"/>
                <w:sz w:val="18"/>
                <w:szCs w:val="18"/>
                <w:shd w:fill="auto" w:val="clear"/>
                <w:lang w:val="it-IT"/>
              </w:rPr>
            </w:r>
          </w:p>
          <w:p>
            <w:pPr>
              <w:pStyle w:val="Normal"/>
              <w:spacing w:lineRule="exact" w:line="170"/>
              <w:jc w:val="left"/>
              <w:rPr>
                <w:rFonts w:ascii="Arial" w:hAnsi="Arial" w:eastAsia="Arial" w:cs="Arial"/>
                <w:b w:val="false"/>
                <w:b w:val="false"/>
                <w:bCs w:val="false"/>
                <w:color w:val="auto"/>
                <w:sz w:val="18"/>
                <w:szCs w:val="18"/>
                <w:lang w:val="it-IT"/>
              </w:rPr>
            </w:pPr>
            <w:r>
              <w:rPr>
                <w:rFonts w:eastAsia="Arial" w:cs="Arial" w:ascii="Arial" w:hAnsi="Arial"/>
                <w:b w:val="false"/>
                <w:bCs w:val="false"/>
                <w:color w:val="auto"/>
                <w:sz w:val="18"/>
                <w:szCs w:val="18"/>
                <w:shd w:fill="auto" w:val="clear"/>
                <w:lang w:val="it-IT"/>
              </w:rPr>
              <w:t>C.A.P.</w:t>
            </w:r>
          </w:p>
        </w:tc>
        <w:tc>
          <w:tcPr>
            <w:tcW w:w="3118" w:type="dxa"/>
            <w:gridSpan w:val="4"/>
            <w:tcBorders>
              <w:right w:val="single" w:sz="4" w:space="0" w:color="836967"/>
              <w:insideV w:val="single" w:sz="4" w:space="0" w:color="836967"/>
            </w:tcBorders>
            <w:shd w:fill="auto" w:val="clear"/>
            <w:tcMar>
              <w:left w:w="70" w:type="dxa"/>
              <w:right w:w="70" w:type="dxa"/>
            </w:tcMar>
          </w:tcPr>
          <w:p>
            <w:pPr>
              <w:pStyle w:val="Normal"/>
              <w:snapToGrid w:val="false"/>
              <w:spacing w:lineRule="exact" w:line="170"/>
              <w:jc w:val="left"/>
              <w:rPr>
                <w:rFonts w:ascii="Arial" w:hAnsi="Arial" w:eastAsia="Arial" w:cs="Arial"/>
                <w:b w:val="false"/>
                <w:b w:val="false"/>
                <w:bCs w:val="false"/>
                <w:i/>
                <w:i/>
                <w:color w:val="auto"/>
                <w:sz w:val="18"/>
                <w:szCs w:val="18"/>
                <w:lang w:val="it-IT"/>
              </w:rPr>
            </w:pPr>
            <w:r>
              <w:rPr>
                <w:rFonts w:eastAsia="Arial" w:cs="Arial" w:ascii="Arial" w:hAnsi="Arial"/>
                <w:b w:val="false"/>
                <w:bCs w:val="false"/>
                <w:i/>
                <w:color w:val="auto"/>
                <w:sz w:val="18"/>
                <w:szCs w:val="18"/>
                <w:shd w:fill="auto" w:val="clear"/>
                <w:lang w:val="it-IT"/>
              </w:rPr>
            </w:r>
          </w:p>
          <w:p>
            <w:pPr>
              <w:pStyle w:val="Normal"/>
              <w:spacing w:lineRule="exact" w:line="170"/>
              <w:jc w:val="left"/>
              <w:rPr>
                <w:rFonts w:ascii="Arial" w:hAnsi="Arial" w:eastAsia="Arial" w:cs="Arial"/>
                <w:b w:val="false"/>
                <w:b w:val="false"/>
                <w:bCs w:val="false"/>
                <w:i/>
                <w:i/>
                <w:color w:val="auto"/>
                <w:sz w:val="18"/>
                <w:szCs w:val="18"/>
                <w:lang w:val="it-IT"/>
              </w:rPr>
            </w:pPr>
            <w:r>
              <w:rPr>
                <w:rFonts w:eastAsia="Arial" w:cs="Arial" w:ascii="Arial" w:hAnsi="Arial"/>
                <w:b w:val="false"/>
                <w:bCs w:val="false"/>
                <w:i/>
                <w:color w:val="auto"/>
                <w:sz w:val="18"/>
                <w:szCs w:val="18"/>
                <w:shd w:fill="auto" w:val="clear"/>
                <w:lang w:val="it-IT"/>
              </w:rPr>
            </w:r>
          </w:p>
          <w:p>
            <w:pPr>
              <w:pStyle w:val="Normal"/>
              <w:spacing w:lineRule="exact" w:line="170"/>
              <w:jc w:val="left"/>
              <w:rPr>
                <w:rFonts w:ascii="Arial" w:hAnsi="Arial" w:eastAsia="Arial" w:cs="Arial"/>
                <w:b w:val="false"/>
                <w:b w:val="false"/>
                <w:bCs w:val="false"/>
                <w:i/>
                <w:i/>
                <w:color w:val="auto"/>
                <w:sz w:val="18"/>
                <w:szCs w:val="18"/>
                <w:lang w:val="it-IT"/>
              </w:rPr>
            </w:pPr>
            <w:r>
              <w:rPr>
                <w:rFonts w:eastAsia="Arial" w:cs="Arial" w:ascii="Arial" w:hAnsi="Arial"/>
                <w:b w:val="false"/>
                <w:bCs w:val="false"/>
                <w:i/>
                <w:color w:val="auto"/>
                <w:sz w:val="18"/>
                <w:szCs w:val="18"/>
                <w:shd w:fill="auto" w:val="clear"/>
                <w:lang w:val="it-IT"/>
              </w:rPr>
            </w:r>
          </w:p>
          <w:p>
            <w:pPr>
              <w:pStyle w:val="Normal"/>
              <w:spacing w:lineRule="exact" w:line="170"/>
              <w:jc w:val="left"/>
              <w:rPr>
                <w:rFonts w:ascii="Arial" w:hAnsi="Arial" w:eastAsia="Arial" w:cs="Arial"/>
                <w:b w:val="false"/>
                <w:b w:val="false"/>
                <w:bCs w:val="false"/>
                <w:i/>
                <w:i/>
                <w:color w:val="auto"/>
                <w:sz w:val="18"/>
                <w:szCs w:val="18"/>
                <w:lang w:val="it-IT"/>
              </w:rPr>
            </w:pPr>
            <w:r>
              <w:rPr>
                <w:rFonts w:eastAsia="Arial" w:cs="Arial" w:ascii="Arial" w:hAnsi="Arial"/>
                <w:b w:val="false"/>
                <w:bCs w:val="false"/>
                <w:i/>
                <w:color w:val="auto"/>
                <w:sz w:val="18"/>
                <w:szCs w:val="18"/>
                <w:shd w:fill="auto" w:val="clear"/>
                <w:lang w:val="it-IT"/>
              </w:rPr>
              <w:t>|__|__|__|__|__|</w:t>
            </w:r>
          </w:p>
        </w:tc>
      </w:tr>
      <w:tr>
        <w:trPr/>
        <w:tc>
          <w:tcPr>
            <w:tcW w:w="1590" w:type="dxa"/>
            <w:tcBorders>
              <w:left w:val="single" w:sz="4" w:space="0" w:color="836967"/>
              <w:bottom w:val="single" w:sz="4" w:space="0" w:color="836967"/>
              <w:insideH w:val="single" w:sz="4" w:space="0" w:color="836967"/>
            </w:tcBorders>
            <w:shd w:fill="auto" w:val="clear"/>
            <w:tcMar>
              <w:left w:w="65" w:type="dxa"/>
              <w:right w:w="70" w:type="dxa"/>
            </w:tcMar>
          </w:tcPr>
          <w:p>
            <w:pPr>
              <w:pStyle w:val="Normal"/>
              <w:snapToGrid w:val="false"/>
              <w:spacing w:lineRule="exact" w:line="170"/>
              <w:jc w:val="left"/>
              <w:rPr>
                <w:rFonts w:ascii="Arial" w:hAnsi="Arial" w:eastAsia="Arial" w:cs="Arial"/>
                <w:b w:val="false"/>
                <w:b w:val="false"/>
                <w:bCs w:val="false"/>
                <w:color w:val="auto"/>
                <w:sz w:val="18"/>
                <w:szCs w:val="18"/>
                <w:lang w:val="it-IT"/>
              </w:rPr>
            </w:pPr>
            <w:r>
              <w:rPr>
                <w:rFonts w:eastAsia="Arial" w:cs="Arial" w:ascii="Arial" w:hAnsi="Arial"/>
                <w:b w:val="false"/>
                <w:bCs w:val="false"/>
                <w:color w:val="auto"/>
                <w:sz w:val="18"/>
                <w:szCs w:val="18"/>
                <w:shd w:fill="auto" w:val="clear"/>
                <w:lang w:val="it-IT"/>
              </w:rPr>
            </w:r>
          </w:p>
          <w:p>
            <w:pPr>
              <w:pStyle w:val="Normal"/>
              <w:spacing w:lineRule="exact" w:line="170"/>
              <w:jc w:val="left"/>
              <w:rPr>
                <w:rFonts w:ascii="Arial" w:hAnsi="Arial" w:eastAsia="Arial" w:cs="Arial"/>
                <w:b w:val="false"/>
                <w:b w:val="false"/>
                <w:bCs w:val="false"/>
                <w:color w:val="auto"/>
                <w:sz w:val="18"/>
                <w:szCs w:val="18"/>
                <w:lang w:val="it-IT"/>
              </w:rPr>
            </w:pPr>
            <w:r>
              <w:rPr>
                <w:rFonts w:eastAsia="Arial" w:cs="Arial" w:ascii="Arial" w:hAnsi="Arial"/>
                <w:b w:val="false"/>
                <w:bCs w:val="false"/>
                <w:color w:val="auto"/>
                <w:sz w:val="18"/>
                <w:szCs w:val="18"/>
                <w:shd w:fill="auto" w:val="clear"/>
                <w:lang w:val="it-IT"/>
              </w:rPr>
            </w:r>
          </w:p>
          <w:p>
            <w:pPr>
              <w:pStyle w:val="Normal"/>
              <w:spacing w:lineRule="exact" w:line="170"/>
              <w:jc w:val="left"/>
              <w:rPr>
                <w:rFonts w:ascii="Arial" w:hAnsi="Arial" w:eastAsia="Arial" w:cs="Arial"/>
                <w:b w:val="false"/>
                <w:b w:val="false"/>
                <w:bCs w:val="false"/>
                <w:color w:val="auto"/>
                <w:sz w:val="18"/>
                <w:szCs w:val="18"/>
                <w:lang w:val="it-IT"/>
              </w:rPr>
            </w:pPr>
            <w:r>
              <w:rPr>
                <w:rFonts w:eastAsia="Arial" w:cs="Arial" w:ascii="Arial" w:hAnsi="Arial"/>
                <w:b w:val="false"/>
                <w:bCs w:val="false"/>
                <w:color w:val="auto"/>
                <w:sz w:val="18"/>
                <w:szCs w:val="18"/>
                <w:shd w:fill="auto" w:val="clear"/>
                <w:lang w:val="it-IT"/>
              </w:rPr>
              <w:t>Telefono fisso / cellulare</w:t>
            </w:r>
          </w:p>
        </w:tc>
        <w:tc>
          <w:tcPr>
            <w:tcW w:w="4028" w:type="dxa"/>
            <w:gridSpan w:val="3"/>
            <w:tcBorders>
              <w:bottom w:val="single" w:sz="4" w:space="0" w:color="836967"/>
              <w:insideH w:val="single" w:sz="4" w:space="0" w:color="836967"/>
            </w:tcBorders>
            <w:shd w:fill="auto" w:val="clear"/>
            <w:tcMar>
              <w:left w:w="70" w:type="dxa"/>
              <w:right w:w="70" w:type="dxa"/>
            </w:tcMar>
          </w:tcPr>
          <w:p>
            <w:pPr>
              <w:pStyle w:val="Normal"/>
              <w:snapToGrid w:val="false"/>
              <w:spacing w:lineRule="exact" w:line="170"/>
              <w:jc w:val="left"/>
              <w:rPr>
                <w:rFonts w:ascii="Arial" w:hAnsi="Arial" w:eastAsia="Arial" w:cs="Arial"/>
                <w:b w:val="false"/>
                <w:b w:val="false"/>
                <w:bCs w:val="false"/>
                <w:i/>
                <w:i/>
                <w:color w:val="auto"/>
                <w:sz w:val="18"/>
                <w:szCs w:val="18"/>
                <w:lang w:val="it-IT"/>
              </w:rPr>
            </w:pPr>
            <w:r>
              <w:rPr>
                <w:rFonts w:eastAsia="Arial" w:cs="Arial" w:ascii="Arial" w:hAnsi="Arial"/>
                <w:b w:val="false"/>
                <w:bCs w:val="false"/>
                <w:i/>
                <w:color w:val="auto"/>
                <w:sz w:val="18"/>
                <w:szCs w:val="18"/>
                <w:shd w:fill="auto" w:val="clear"/>
                <w:lang w:val="it-IT"/>
              </w:rPr>
            </w:r>
          </w:p>
          <w:p>
            <w:pPr>
              <w:pStyle w:val="Normal"/>
              <w:spacing w:lineRule="exact" w:line="170"/>
              <w:jc w:val="left"/>
              <w:rPr>
                <w:rFonts w:ascii="Arial" w:hAnsi="Arial" w:eastAsia="Arial" w:cs="Arial"/>
                <w:b w:val="false"/>
                <w:b w:val="false"/>
                <w:bCs w:val="false"/>
                <w:i/>
                <w:i/>
                <w:color w:val="auto"/>
                <w:sz w:val="18"/>
                <w:szCs w:val="18"/>
                <w:lang w:val="it-IT"/>
              </w:rPr>
            </w:pPr>
            <w:r>
              <w:rPr>
                <w:rFonts w:eastAsia="Arial" w:cs="Arial" w:ascii="Arial" w:hAnsi="Arial"/>
                <w:b w:val="false"/>
                <w:bCs w:val="false"/>
                <w:i/>
                <w:color w:val="auto"/>
                <w:sz w:val="18"/>
                <w:szCs w:val="18"/>
                <w:shd w:fill="auto" w:val="clear"/>
                <w:lang w:val="it-IT"/>
              </w:rPr>
            </w:r>
          </w:p>
          <w:p>
            <w:pPr>
              <w:pStyle w:val="Normal"/>
              <w:spacing w:lineRule="exact" w:line="170"/>
              <w:jc w:val="left"/>
              <w:rPr>
                <w:rFonts w:ascii="Arial" w:hAnsi="Arial" w:eastAsia="Arial" w:cs="Arial"/>
                <w:b w:val="false"/>
                <w:b w:val="false"/>
                <w:bCs w:val="false"/>
                <w:i/>
                <w:i/>
                <w:color w:val="auto"/>
                <w:sz w:val="18"/>
                <w:szCs w:val="18"/>
                <w:lang w:val="it-IT"/>
              </w:rPr>
            </w:pPr>
            <w:r>
              <w:rPr>
                <w:rFonts w:eastAsia="Arial" w:cs="Arial" w:ascii="Arial" w:hAnsi="Arial"/>
                <w:b w:val="false"/>
                <w:bCs w:val="false"/>
                <w:i/>
                <w:color w:val="auto"/>
                <w:sz w:val="18"/>
                <w:szCs w:val="18"/>
                <w:shd w:fill="auto" w:val="clear"/>
                <w:lang w:val="it-IT"/>
              </w:rPr>
              <w:t>___________________________________</w:t>
            </w:r>
          </w:p>
        </w:tc>
        <w:tc>
          <w:tcPr>
            <w:tcW w:w="1042" w:type="dxa"/>
            <w:tcBorders>
              <w:bottom w:val="single" w:sz="4" w:space="0" w:color="836967"/>
              <w:insideH w:val="single" w:sz="4" w:space="0" w:color="836967"/>
            </w:tcBorders>
            <w:shd w:fill="auto" w:val="clear"/>
            <w:tcMar>
              <w:left w:w="70" w:type="dxa"/>
              <w:right w:w="70" w:type="dxa"/>
            </w:tcMar>
          </w:tcPr>
          <w:p>
            <w:pPr>
              <w:pStyle w:val="Normal"/>
              <w:snapToGrid w:val="false"/>
              <w:spacing w:lineRule="exact" w:line="170"/>
              <w:jc w:val="left"/>
              <w:rPr/>
            </w:pPr>
            <w:r>
              <w:rPr/>
            </w:r>
          </w:p>
        </w:tc>
        <w:tc>
          <w:tcPr>
            <w:tcW w:w="3118" w:type="dxa"/>
            <w:gridSpan w:val="4"/>
            <w:tcBorders>
              <w:bottom w:val="single" w:sz="4" w:space="0" w:color="836967"/>
              <w:right w:val="single" w:sz="4" w:space="0" w:color="836967"/>
              <w:insideH w:val="single" w:sz="4" w:space="0" w:color="836967"/>
              <w:insideV w:val="single" w:sz="4" w:space="0" w:color="836967"/>
            </w:tcBorders>
            <w:shd w:fill="auto" w:val="clear"/>
            <w:tcMar>
              <w:left w:w="70" w:type="dxa"/>
              <w:right w:w="70" w:type="dxa"/>
            </w:tcMar>
          </w:tcPr>
          <w:p>
            <w:pPr>
              <w:pStyle w:val="Normal"/>
              <w:snapToGrid w:val="false"/>
              <w:spacing w:lineRule="exact" w:line="170"/>
              <w:jc w:val="center"/>
              <w:rPr/>
            </w:pPr>
            <w:r>
              <w:rPr/>
            </w:r>
          </w:p>
        </w:tc>
      </w:tr>
    </w:tbl>
    <w:p>
      <w:pPr>
        <w:pStyle w:val="Normal"/>
        <w:spacing w:lineRule="exact" w:line="170"/>
        <w:jc w:val="center"/>
        <w:rPr>
          <w:rFonts w:ascii="Arial" w:hAnsi="Arial" w:eastAsia="Arial" w:cs="Arial"/>
          <w:b w:val="false"/>
          <w:b w:val="false"/>
          <w:bCs w:val="false"/>
          <w:color w:val="auto"/>
          <w:sz w:val="18"/>
          <w:szCs w:val="18"/>
          <w:lang w:val="it-IT"/>
        </w:rPr>
      </w:pPr>
      <w:r>
        <w:rPr>
          <w:rFonts w:eastAsia="Arial" w:cs="Arial" w:ascii="Arial" w:hAnsi="Arial"/>
          <w:b w:val="false"/>
          <w:bCs w:val="false"/>
          <w:color w:val="auto"/>
          <w:sz w:val="18"/>
          <w:szCs w:val="18"/>
          <w:shd w:fill="auto" w:val="clear"/>
          <w:lang w:val="it-IT"/>
        </w:rPr>
      </w:r>
    </w:p>
    <w:p>
      <w:pPr>
        <w:pStyle w:val="Normal"/>
        <w:spacing w:lineRule="exact" w:line="170"/>
        <w:jc w:val="center"/>
        <w:rPr>
          <w:rFonts w:ascii="Arial" w:hAnsi="Arial" w:eastAsia="Arial" w:cs="Arial"/>
          <w:b/>
          <w:b/>
          <w:bCs/>
          <w:color w:val="auto"/>
          <w:sz w:val="18"/>
          <w:szCs w:val="18"/>
          <w:lang w:val="it-IT"/>
        </w:rPr>
      </w:pPr>
      <w:r>
        <w:rPr>
          <w:rFonts w:eastAsia="Arial" w:cs="Arial" w:ascii="Arial" w:hAnsi="Arial"/>
          <w:b/>
          <w:bCs/>
          <w:color w:val="auto"/>
          <w:sz w:val="18"/>
          <w:szCs w:val="18"/>
          <w:shd w:fill="auto" w:val="clear"/>
          <w:lang w:val="it-IT"/>
        </w:rPr>
      </w:r>
    </w:p>
    <w:p>
      <w:pPr>
        <w:pStyle w:val="Normal"/>
        <w:spacing w:lineRule="exact" w:line="170"/>
        <w:jc w:val="center"/>
        <w:rPr>
          <w:rFonts w:ascii="Arial" w:hAnsi="Arial" w:eastAsia="Tahoma" w:cs="Arial"/>
          <w:b w:val="false"/>
          <w:b w:val="false"/>
          <w:bCs w:val="false"/>
          <w:color w:val="auto"/>
          <w:sz w:val="14"/>
          <w:szCs w:val="14"/>
          <w:lang w:val="it-IT"/>
        </w:rPr>
      </w:pPr>
      <w:r>
        <w:rPr>
          <w:rFonts w:eastAsia="Arial" w:cs="Arial" w:ascii="Arial" w:hAnsi="Arial"/>
          <w:b/>
          <w:bCs/>
          <w:color w:val="auto"/>
          <w:sz w:val="18"/>
          <w:szCs w:val="18"/>
          <w:lang w:val="it-IT"/>
        </w:rPr>
        <w:t>CHIEDE</w:t>
      </w:r>
    </w:p>
    <w:tbl>
      <w:tblPr>
        <w:tblW w:w="9778" w:type="dxa"/>
        <w:jc w:val="left"/>
        <w:tblInd w:w="0" w:type="dxa"/>
        <w:tblBorders>
          <w:top w:val="single" w:sz="4" w:space="0" w:color="836967"/>
          <w:left w:val="single" w:sz="4" w:space="0" w:color="836967"/>
          <w:bottom w:val="single" w:sz="4" w:space="0" w:color="836967"/>
          <w:right w:val="single" w:sz="4" w:space="0" w:color="836967"/>
          <w:insideH w:val="single" w:sz="4" w:space="0" w:color="836967"/>
          <w:insideV w:val="single" w:sz="4" w:space="0" w:color="836967"/>
        </w:tblBorders>
        <w:tblCellMar>
          <w:top w:w="0" w:type="dxa"/>
          <w:left w:w="65" w:type="dxa"/>
          <w:bottom w:w="0" w:type="dxa"/>
          <w:right w:w="70" w:type="dxa"/>
        </w:tblCellMar>
      </w:tblPr>
      <w:tblGrid>
        <w:gridCol w:w="9778"/>
      </w:tblGrid>
      <w:tr>
        <w:trPr>
          <w:trHeight w:val="1928" w:hRule="atLeast"/>
        </w:trPr>
        <w:tc>
          <w:tcPr>
            <w:tcW w:w="9778"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Mar>
              <w:left w:w="65" w:type="dxa"/>
            </w:tcMar>
          </w:tcPr>
          <w:p>
            <w:pPr>
              <w:pStyle w:val="Normal"/>
              <w:snapToGrid w:val="false"/>
              <w:spacing w:lineRule="exact" w:line="170"/>
              <w:jc w:val="both"/>
              <w:rPr>
                <w:rFonts w:ascii="Arial" w:hAnsi="Arial" w:eastAsia="Tahoma" w:cs="Arial"/>
                <w:b w:val="false"/>
                <w:b w:val="false"/>
                <w:bCs w:val="false"/>
                <w:color w:val="auto"/>
                <w:sz w:val="14"/>
                <w:szCs w:val="14"/>
                <w:lang w:val="it-IT"/>
              </w:rPr>
            </w:pPr>
            <w:r>
              <w:rPr>
                <w:rFonts w:eastAsia="Tahoma" w:cs="Arial" w:ascii="Arial" w:hAnsi="Arial"/>
                <w:b w:val="false"/>
                <w:bCs w:val="false"/>
                <w:color w:val="auto"/>
                <w:sz w:val="14"/>
                <w:szCs w:val="14"/>
                <w:shd w:fill="auto" w:val="clear"/>
                <w:lang w:val="it-IT"/>
              </w:rPr>
            </w:r>
          </w:p>
          <w:p>
            <w:pPr>
              <w:pStyle w:val="Normal"/>
              <w:spacing w:lineRule="exact" w:line="170"/>
              <w:ind w:left="283" w:right="0" w:hanging="283"/>
              <w:jc w:val="both"/>
              <w:rPr>
                <w:rFonts w:ascii="Arial" w:hAnsi="Arial" w:eastAsia="Helvetica;Arial" w:cs="Arial"/>
                <w:b/>
                <w:b/>
                <w:bCs/>
                <w:color w:val="auto"/>
                <w:sz w:val="14"/>
                <w:szCs w:val="14"/>
                <w:lang w:val="it-IT"/>
              </w:rPr>
            </w:pPr>
            <w:r>
              <w:rPr>
                <w:rFonts w:eastAsia="Arial" w:cs="Arial" w:ascii="Arial" w:hAnsi="Arial"/>
                <w:b/>
                <w:bCs/>
                <w:i w:val="false"/>
                <w:iCs w:val="false"/>
                <w:color w:val="auto"/>
                <w:sz w:val="16"/>
                <w:szCs w:val="16"/>
                <w:shd w:fill="auto" w:val="clear"/>
                <w:lang w:val="it-IT"/>
              </w:rPr>
              <w:t>i</w:t>
            </w:r>
            <w:r>
              <w:rPr>
                <w:rFonts w:eastAsia="Arial" w:cs="Arial" w:ascii="Arial" w:hAnsi="Arial"/>
                <w:b/>
                <w:bCs/>
                <w:color w:val="auto"/>
                <w:sz w:val="16"/>
                <w:szCs w:val="16"/>
                <w:shd w:fill="auto" w:val="clear"/>
                <w:lang w:val="it-IT"/>
              </w:rPr>
              <w:t>l rilascio dell’autorizzazione temporanea per l'occupazione di suolo pubblico per la seguente tipologia di intervento:</w:t>
            </w:r>
          </w:p>
          <w:p>
            <w:pPr>
              <w:pStyle w:val="Corpodeltesto"/>
              <w:spacing w:lineRule="exact" w:line="170" w:before="0" w:after="140"/>
              <w:ind w:left="340" w:right="0" w:hanging="0"/>
              <w:rPr>
                <w:rFonts w:ascii="Wingdings" w:hAnsi="Wingdings" w:eastAsia="Wingdings" w:cs="Wingdings"/>
                <w:b w:val="false"/>
                <w:b w:val="false"/>
                <w:bCs w:val="false"/>
                <w:i w:val="false"/>
                <w:i w:val="false"/>
                <w:iCs w:val="false"/>
                <w:color w:val="auto"/>
                <w:sz w:val="14"/>
                <w:szCs w:val="14"/>
                <w:lang w:val="it-IT"/>
              </w:rPr>
            </w:pPr>
            <w:r>
              <w:rPr>
                <w:rFonts w:eastAsia="Helvetica;Arial" w:cs="Arial" w:ascii="Arial" w:hAnsi="Arial"/>
                <w:b/>
                <w:bCs/>
                <w:color w:val="auto"/>
                <w:sz w:val="14"/>
                <w:szCs w:val="14"/>
                <w:lang w:val="it-IT"/>
              </w:rPr>
              <w:t>Fiera Ferragosto anno 2019 Piazzale Ilio.</w:t>
            </w:r>
          </w:p>
          <w:p>
            <w:pPr>
              <w:pStyle w:val="Rientrocorpodeltesto"/>
              <w:tabs>
                <w:tab w:val="left" w:pos="191" w:leader="none"/>
              </w:tabs>
              <w:spacing w:lineRule="exact" w:line="170" w:before="0" w:after="120"/>
              <w:ind w:left="340" w:right="0" w:hanging="0"/>
              <w:jc w:val="both"/>
              <w:rPr>
                <w:rFonts w:ascii="Wingdings" w:hAnsi="Wingdings" w:eastAsia="Wingdings" w:cs="Wingdings"/>
                <w:b w:val="false"/>
                <w:b w:val="false"/>
                <w:bCs w:val="false"/>
                <w:i w:val="false"/>
                <w:i w:val="false"/>
                <w:iCs w:val="false"/>
                <w:color w:val="auto"/>
                <w:sz w:val="14"/>
                <w:szCs w:val="14"/>
                <w:lang w:val="it-IT"/>
              </w:rPr>
            </w:pPr>
            <w:r>
              <w:rPr>
                <w:rFonts w:eastAsia="Wingdings" w:cs="Wingdings" w:ascii="Wingdings" w:hAnsi="Wingdings"/>
                <w:b w:val="false"/>
                <w:bCs w:val="false"/>
                <w:i w:val="false"/>
                <w:iCs w:val="false"/>
                <w:color w:val="auto"/>
                <w:sz w:val="14"/>
                <w:szCs w:val="14"/>
                <w:shd w:fill="auto" w:val="clear"/>
                <w:lang w:val="it-IT"/>
              </w:rPr>
              <w:t xml:space="preserve">¨ </w:t>
            </w:r>
            <w:r>
              <w:rPr>
                <w:rFonts w:eastAsia="Wingdings" w:cs="Arial" w:ascii="Arial" w:hAnsi="Arial"/>
                <w:b w:val="false"/>
                <w:bCs w:val="false"/>
                <w:i w:val="false"/>
                <w:iCs w:val="false"/>
                <w:color w:val="auto"/>
                <w:sz w:val="16"/>
                <w:szCs w:val="16"/>
                <w:shd w:fill="auto" w:val="clear"/>
                <w:lang w:val="it-IT"/>
              </w:rPr>
              <w:t xml:space="preserve">settore non alimentare </w:t>
            </w:r>
            <w:r>
              <w:rPr>
                <w:rFonts w:eastAsia="Helvetica;Arial" w:cs="Arial" w:ascii="Arial" w:hAnsi="Arial"/>
                <w:b w:val="false"/>
                <w:bCs w:val="false"/>
                <w:i w:val="false"/>
                <w:iCs w:val="false"/>
                <w:color w:val="auto"/>
                <w:sz w:val="16"/>
                <w:szCs w:val="16"/>
                <w:shd w:fill="auto" w:val="clear"/>
                <w:lang w:val="it-IT"/>
              </w:rPr>
              <w:t xml:space="preserve">L.R.18/95 e L.R.2/96 e D.Lgs. 59/2010.  </w:t>
            </w:r>
          </w:p>
          <w:p>
            <w:pPr>
              <w:pStyle w:val="Rientrocorpodeltesto"/>
              <w:tabs>
                <w:tab w:val="left" w:pos="191" w:leader="none"/>
              </w:tabs>
              <w:spacing w:lineRule="exact" w:line="170" w:before="0" w:after="120"/>
              <w:ind w:left="340" w:right="0" w:hanging="0"/>
              <w:jc w:val="left"/>
              <w:rPr>
                <w:rFonts w:ascii="Arial" w:hAnsi="Arial" w:eastAsia="Helvetica;Arial" w:cs="Arial"/>
                <w:b/>
                <w:b/>
                <w:bCs/>
                <w:i w:val="false"/>
                <w:i w:val="false"/>
                <w:iCs w:val="false"/>
                <w:color w:val="auto"/>
                <w:sz w:val="14"/>
                <w:szCs w:val="14"/>
                <w:lang w:val="it-IT"/>
              </w:rPr>
            </w:pPr>
            <w:r>
              <w:rPr>
                <w:rFonts w:eastAsia="Wingdings" w:cs="Wingdings" w:ascii="Wingdings" w:hAnsi="Wingdings"/>
                <w:b w:val="false"/>
                <w:bCs w:val="false"/>
                <w:i w:val="false"/>
                <w:iCs w:val="false"/>
                <w:color w:val="auto"/>
                <w:sz w:val="14"/>
                <w:szCs w:val="14"/>
                <w:shd w:fill="auto" w:val="clear"/>
                <w:lang w:val="it-IT"/>
              </w:rPr>
              <w:t xml:space="preserve">¨ </w:t>
            </w:r>
            <w:r>
              <w:rPr>
                <w:rFonts w:eastAsia="Wingdings" w:cs="Arial" w:ascii="Arial" w:hAnsi="Arial"/>
                <w:b w:val="false"/>
                <w:bCs w:val="false"/>
                <w:i w:val="false"/>
                <w:iCs w:val="false"/>
                <w:color w:val="auto"/>
                <w:sz w:val="16"/>
                <w:szCs w:val="16"/>
                <w:shd w:fill="auto" w:val="clear"/>
                <w:lang w:val="it-IT"/>
              </w:rPr>
              <w:t xml:space="preserve">settore alimentare </w:t>
            </w:r>
            <w:r>
              <w:rPr>
                <w:rFonts w:eastAsia="Helvetica;Arial" w:cs="Arial" w:ascii="Arial" w:hAnsi="Arial"/>
                <w:b w:val="false"/>
                <w:bCs w:val="false"/>
                <w:i w:val="false"/>
                <w:iCs w:val="false"/>
                <w:color w:val="auto"/>
                <w:sz w:val="16"/>
                <w:szCs w:val="16"/>
                <w:shd w:fill="auto" w:val="clear"/>
                <w:lang w:val="it-IT"/>
              </w:rPr>
              <w:t>L.R.18/95 e L.R.2/96 e D.Lgs. 59/2010</w:t>
            </w:r>
            <w:r>
              <w:rPr>
                <w:rFonts w:eastAsia="Helvetica;Arial" w:cs="Arial" w:ascii="Arial" w:hAnsi="Arial"/>
                <w:b w:val="false"/>
                <w:bCs w:val="false"/>
                <w:i w:val="false"/>
                <w:iCs w:val="false"/>
                <w:color w:val="auto"/>
                <w:sz w:val="18"/>
                <w:szCs w:val="18"/>
                <w:shd w:fill="auto" w:val="clear"/>
                <w:lang w:val="it-IT"/>
              </w:rPr>
              <w:t xml:space="preserve"> - </w:t>
            </w:r>
            <w:r>
              <w:rPr>
                <w:rFonts w:eastAsia="Helvetica;Arial" w:cs="Arial" w:ascii="Arial" w:hAnsi="Arial"/>
                <w:b/>
                <w:bCs/>
                <w:i w:val="false"/>
                <w:iCs w:val="false"/>
                <w:color w:val="000000"/>
                <w:sz w:val="16"/>
                <w:szCs w:val="16"/>
                <w:shd w:fill="auto" w:val="clear"/>
                <w:lang w:val="it-IT" w:eastAsia="it-IT"/>
              </w:rPr>
              <w:t xml:space="preserve">copia Dia/notifica sanitaria posseduta (solo per coloro che esercitano attività alimentare e/o di somministrazione di </w:t>
            </w:r>
            <w:r>
              <w:rPr>
                <w:rFonts w:eastAsia="Helvetica;Arial" w:cs="Arial" w:ascii="Arial" w:hAnsi="Arial"/>
                <w:b/>
                <w:bCs/>
                <w:i w:val="false"/>
                <w:iCs w:val="false"/>
                <w:color w:val="000000"/>
                <w:sz w:val="14"/>
                <w:szCs w:val="14"/>
                <w:shd w:fill="auto" w:val="clear"/>
                <w:lang w:val="it-IT" w:eastAsia="it-IT"/>
              </w:rPr>
              <w:t>alimenti e bevande);</w:t>
            </w:r>
          </w:p>
          <w:p>
            <w:pPr>
              <w:pStyle w:val="Normal"/>
              <w:spacing w:lineRule="auto" w:line="360"/>
              <w:jc w:val="both"/>
              <w:rPr/>
            </w:pPr>
            <w:r>
              <w:rPr>
                <w:rFonts w:eastAsia="Helvetica;Arial" w:cs="Arial" w:ascii="Arial" w:hAnsi="Arial"/>
                <w:b/>
                <w:bCs/>
                <w:i w:val="false"/>
                <w:iCs w:val="false"/>
                <w:color w:val="auto"/>
                <w:sz w:val="14"/>
                <w:szCs w:val="14"/>
                <w:lang w:val="it-IT"/>
              </w:rPr>
              <w:t xml:space="preserve">nel Piazzale Ilio </w:t>
            </w:r>
            <w:r>
              <w:rPr>
                <w:rFonts w:cs="Arial" w:ascii="Arial" w:hAnsi="Arial"/>
                <w:b/>
                <w:bCs/>
                <w:color w:val="auto"/>
                <w:sz w:val="14"/>
                <w:szCs w:val="14"/>
                <w:lang w:val="it-IT"/>
              </w:rPr>
              <w:t xml:space="preserve">per  ml ______________ x ml. ________________ per un totale di mq.________________dal 09 Agosto 2019 al 20 Agosto 2019. ( entro è non oltre </w:t>
            </w:r>
            <w:r>
              <w:rPr>
                <w:rFonts w:cs="Arial" w:ascii="Arial" w:hAnsi="Arial"/>
                <w:b/>
                <w:bCs/>
                <w:color w:val="000000"/>
                <w:sz w:val="14"/>
                <w:szCs w:val="14"/>
                <w:lang w:val="it-IT"/>
              </w:rPr>
              <w:t>le ore 24:00 del 20 Agosto 2019 )</w:t>
            </w:r>
            <w:r>
              <w:rPr>
                <w:rFonts w:cs="Arial" w:ascii="Arial" w:hAnsi="Arial"/>
                <w:b/>
                <w:bCs/>
                <w:color w:val="auto"/>
                <w:sz w:val="14"/>
                <w:szCs w:val="14"/>
                <w:lang w:val="it-IT"/>
              </w:rPr>
              <w:t>.</w:t>
            </w:r>
          </w:p>
          <w:p>
            <w:pPr>
              <w:pStyle w:val="Normal"/>
              <w:spacing w:lineRule="exact" w:line="170"/>
              <w:jc w:val="both"/>
              <w:rPr/>
            </w:pPr>
            <w:r>
              <w:rPr/>
            </w:r>
          </w:p>
        </w:tc>
      </w:tr>
    </w:tbl>
    <w:p>
      <w:pPr>
        <w:pStyle w:val="Normal"/>
        <w:spacing w:lineRule="exact" w:line="170"/>
        <w:jc w:val="both"/>
        <w:rPr>
          <w:rFonts w:ascii="Arial" w:hAnsi="Arial" w:eastAsia="Tahoma" w:cs="Arial"/>
          <w:b w:val="false"/>
          <w:b w:val="false"/>
          <w:bCs w:val="false"/>
          <w:color w:val="auto"/>
          <w:sz w:val="18"/>
          <w:szCs w:val="18"/>
          <w:lang w:val="it-IT"/>
        </w:rPr>
      </w:pPr>
      <w:r>
        <w:rPr>
          <w:rFonts w:eastAsia="Tahoma" w:cs="Arial" w:ascii="Arial" w:hAnsi="Arial"/>
          <w:b w:val="false"/>
          <w:bCs w:val="false"/>
          <w:color w:val="auto"/>
          <w:sz w:val="18"/>
          <w:szCs w:val="18"/>
          <w:shd w:fill="auto" w:val="clear"/>
          <w:lang w:val="it-IT"/>
        </w:rPr>
      </w:r>
    </w:p>
    <w:p>
      <w:pPr>
        <w:pStyle w:val="Normal"/>
        <w:spacing w:lineRule="exact" w:line="170"/>
        <w:jc w:val="both"/>
        <w:rPr>
          <w:rFonts w:ascii="Arial" w:hAnsi="Arial" w:eastAsia="Arial" w:cs="Arial"/>
          <w:b/>
          <w:b/>
          <w:bCs/>
          <w:color w:val="auto"/>
          <w:sz w:val="14"/>
          <w:szCs w:val="14"/>
          <w:lang w:val="it-IT"/>
        </w:rPr>
      </w:pPr>
      <w:r>
        <w:rPr>
          <w:rFonts w:eastAsia="Arial" w:cs="Arial" w:ascii="Arial" w:hAnsi="Arial"/>
          <w:b w:val="false"/>
          <w:bCs w:val="false"/>
          <w:color w:val="auto"/>
          <w:sz w:val="16"/>
          <w:szCs w:val="16"/>
          <w:lang w:val="it-IT"/>
        </w:rPr>
        <w:t xml:space="preserve">Il titolare, consapevole delle pene stabilite per false attestazioni e mendaci dichiarazioni ai sensi dell’articolo 76 del d.P.R. 28 dicembre 2000, n.445 e degli artt. 483,495 e 496 del Codice Penale e che inoltre, qualora dal controllo effettuato emerga la non veridicità del contenuto della dichiarazione resa, decadrà dai benefici conseguenti al provvedimento conseguito sulla base della dichiarazione non veritiera ai sensi dell’art. 75 del D.P.R. n. 445/2000, sotto la propria responsabilità </w:t>
      </w:r>
    </w:p>
    <w:p>
      <w:pPr>
        <w:pStyle w:val="Normal"/>
        <w:tabs>
          <w:tab w:val="left" w:pos="0" w:leader="none"/>
        </w:tabs>
        <w:spacing w:lineRule="exact" w:line="170"/>
        <w:ind w:left="360" w:right="0" w:hanging="360"/>
        <w:jc w:val="both"/>
        <w:rPr>
          <w:rFonts w:ascii="Wingdings" w:hAnsi="Wingdings" w:eastAsia="Wingdings" w:cs="Wingdings"/>
          <w:b w:val="false"/>
          <w:b w:val="false"/>
          <w:bCs w:val="false"/>
          <w:i w:val="false"/>
          <w:i w:val="false"/>
          <w:iCs w:val="false"/>
          <w:color w:val="auto"/>
          <w:sz w:val="14"/>
          <w:szCs w:val="14"/>
          <w:lang w:val="it-IT"/>
        </w:rPr>
      </w:pPr>
      <w:r>
        <w:rPr>
          <w:rFonts w:eastAsia="Arial" w:cs="Arial" w:ascii="Arial" w:hAnsi="Arial"/>
          <w:b/>
          <w:bCs/>
          <w:color w:val="auto"/>
          <w:sz w:val="14"/>
          <w:szCs w:val="14"/>
          <w:shd w:fill="auto" w:val="clear"/>
          <w:lang w:val="it-IT"/>
        </w:rPr>
        <w:t>Dichiara, altresì:</w:t>
      </w:r>
      <w:r>
        <w:rPr>
          <w:rFonts w:eastAsia="Arial" w:cs="Arial" w:ascii="Arial" w:hAnsi="Arial"/>
          <w:b w:val="false"/>
          <w:bCs w:val="false"/>
          <w:color w:val="auto"/>
          <w:sz w:val="14"/>
          <w:szCs w:val="14"/>
          <w:shd w:fill="auto" w:val="clear"/>
          <w:lang w:val="it-IT"/>
        </w:rPr>
        <w:tab/>
      </w:r>
    </w:p>
    <w:tbl>
      <w:tblPr>
        <w:tblW w:w="10003" w:type="dxa"/>
        <w:jc w:val="left"/>
        <w:tblInd w:w="0" w:type="dxa"/>
        <w:tblBorders>
          <w:top w:val="single" w:sz="4" w:space="0" w:color="836967"/>
          <w:left w:val="single" w:sz="4" w:space="0" w:color="836967"/>
          <w:bottom w:val="single" w:sz="4" w:space="0" w:color="836967"/>
          <w:right w:val="single" w:sz="4" w:space="0" w:color="836967"/>
          <w:insideH w:val="single" w:sz="4" w:space="0" w:color="836967"/>
          <w:insideV w:val="single" w:sz="4" w:space="0" w:color="836967"/>
        </w:tblBorders>
        <w:tblCellMar>
          <w:top w:w="0" w:type="dxa"/>
          <w:left w:w="65" w:type="dxa"/>
          <w:bottom w:w="0" w:type="dxa"/>
          <w:right w:w="70" w:type="dxa"/>
        </w:tblCellMar>
      </w:tblPr>
      <w:tblGrid>
        <w:gridCol w:w="10003"/>
      </w:tblGrid>
      <w:tr>
        <w:trPr>
          <w:trHeight w:val="718" w:hRule="atLeast"/>
        </w:trPr>
        <w:tc>
          <w:tcPr>
            <w:tcW w:w="10003"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Mar>
              <w:left w:w="65" w:type="dxa"/>
            </w:tcMar>
          </w:tcPr>
          <w:p>
            <w:pPr>
              <w:pStyle w:val="Rientrocorpodeltesto"/>
              <w:tabs>
                <w:tab w:val="left" w:pos="0" w:leader="none"/>
              </w:tabs>
              <w:spacing w:lineRule="exact" w:line="170" w:before="0" w:after="120"/>
              <w:ind w:left="454" w:right="0" w:hanging="454"/>
              <w:jc w:val="both"/>
              <w:rPr>
                <w:rFonts w:ascii="Wingdings" w:hAnsi="Wingdings" w:eastAsia="Wingdings" w:cs="Wingdings"/>
                <w:b w:val="false"/>
                <w:b w:val="false"/>
                <w:bCs w:val="false"/>
                <w:i w:val="false"/>
                <w:i w:val="false"/>
                <w:iCs w:val="false"/>
                <w:color w:val="auto"/>
                <w:sz w:val="14"/>
                <w:szCs w:val="14"/>
                <w:lang w:val="it-IT"/>
              </w:rPr>
            </w:pPr>
            <w:r>
              <w:rPr>
                <w:rFonts w:eastAsia="Wingdings" w:cs="Wingdings" w:ascii="Wingdings" w:hAnsi="Wingdings"/>
                <w:b w:val="false"/>
                <w:bCs w:val="false"/>
                <w:i w:val="false"/>
                <w:iCs w:val="false"/>
                <w:color w:val="auto"/>
                <w:sz w:val="14"/>
                <w:szCs w:val="14"/>
                <w:shd w:fill="auto" w:val="clear"/>
                <w:lang w:val="it-IT"/>
              </w:rPr>
              <w:t xml:space="preserve">¨ </w:t>
            </w:r>
            <w:r>
              <w:rPr>
                <w:rFonts w:eastAsia="Wingdings" w:cs="Arial" w:ascii="Arial" w:hAnsi="Arial"/>
                <w:b w:val="false"/>
                <w:bCs w:val="false"/>
                <w:i w:val="false"/>
                <w:iCs w:val="false"/>
                <w:color w:val="000000"/>
                <w:sz w:val="16"/>
                <w:szCs w:val="16"/>
                <w:shd w:fill="auto" w:val="clear"/>
                <w:lang w:val="it-IT"/>
              </w:rPr>
              <w:t>nei propri confronti non sussistono le cause di divieto, di decadenza o di sospensione di cui all'art.67 del D.Lvo 06/09/2011 n°159;</w:t>
            </w:r>
          </w:p>
          <w:p>
            <w:pPr>
              <w:pStyle w:val="Rientrocorpodeltesto"/>
              <w:widowControl w:val="false"/>
              <w:tabs>
                <w:tab w:val="left" w:pos="0" w:leader="none"/>
              </w:tabs>
              <w:suppressAutoHyphens w:val="true"/>
              <w:kinsoku w:val="true"/>
              <w:overflowPunct w:val="true"/>
              <w:autoSpaceDE w:val="true"/>
              <w:bidi w:val="0"/>
              <w:spacing w:lineRule="exact" w:line="170" w:before="0" w:after="120"/>
              <w:ind w:left="340" w:right="0" w:hanging="340"/>
              <w:jc w:val="both"/>
              <w:rPr>
                <w:rFonts w:ascii="Wingdings" w:hAnsi="Wingdings" w:eastAsia="Wingdings" w:cs="Wingdings"/>
                <w:b w:val="false"/>
                <w:b w:val="false"/>
                <w:bCs w:val="false"/>
                <w:i w:val="false"/>
                <w:i w:val="false"/>
                <w:iCs w:val="false"/>
                <w:color w:val="auto"/>
                <w:sz w:val="14"/>
                <w:szCs w:val="14"/>
                <w:lang w:val="it-IT"/>
              </w:rPr>
            </w:pPr>
            <w:r>
              <w:rPr>
                <w:rFonts w:eastAsia="Wingdings" w:cs="Wingdings" w:ascii="Wingdings" w:hAnsi="Wingdings"/>
                <w:b w:val="false"/>
                <w:bCs w:val="false"/>
                <w:i w:val="false"/>
                <w:iCs w:val="false"/>
                <w:color w:val="auto"/>
                <w:sz w:val="14"/>
                <w:szCs w:val="14"/>
                <w:lang w:val="it-IT"/>
              </w:rPr>
              <w:t xml:space="preserve">¨ </w:t>
            </w:r>
            <w:r>
              <w:rPr>
                <w:rFonts w:cs="Arial" w:ascii="Arial" w:hAnsi="Arial"/>
                <w:b w:val="false"/>
                <w:bCs w:val="false"/>
                <w:color w:val="000000"/>
                <w:sz w:val="16"/>
                <w:szCs w:val="16"/>
                <w:lang w:val="it-IT"/>
              </w:rPr>
              <w:t>di non trovarsi in alcuna delle condizioni di interdizione (così come non vi si trovano gli altri eventuali soggetti indicati nell’art. 2, comma 3,  del  D.P.R.  3 giugno 1998,  n.  252)  previste  dall’art.  5  della  legge  15  dicembre 1990,  n.  336  nel  testo  quale risulta  sostituito  dall’art.  32  del  decreto  legislativo  30 dicembre 1999,  n.  507 (normativa  in  materia  di  assegni  bancari  e postali);</w:t>
            </w:r>
          </w:p>
          <w:p>
            <w:pPr>
              <w:pStyle w:val="Rientrocorpodeltesto"/>
              <w:widowControl w:val="false"/>
              <w:tabs>
                <w:tab w:val="left" w:pos="0" w:leader="none"/>
              </w:tabs>
              <w:suppressAutoHyphens w:val="true"/>
              <w:kinsoku w:val="true"/>
              <w:overflowPunct w:val="true"/>
              <w:autoSpaceDE w:val="true"/>
              <w:bidi w:val="0"/>
              <w:spacing w:lineRule="exact" w:line="170" w:before="0" w:after="120"/>
              <w:ind w:left="340" w:right="0" w:hanging="340"/>
              <w:jc w:val="both"/>
              <w:rPr>
                <w:rFonts w:ascii="Wingdings" w:hAnsi="Wingdings" w:eastAsia="Wingdings" w:cs="Wingdings"/>
                <w:b w:val="false"/>
                <w:b w:val="false"/>
                <w:bCs w:val="false"/>
                <w:i w:val="false"/>
                <w:i w:val="false"/>
                <w:iCs w:val="false"/>
                <w:color w:val="auto"/>
                <w:sz w:val="14"/>
                <w:szCs w:val="14"/>
                <w:lang w:val="it-IT"/>
              </w:rPr>
            </w:pPr>
            <w:r>
              <w:rPr>
                <w:rFonts w:eastAsia="Wingdings" w:cs="Wingdings" w:ascii="Wingdings" w:hAnsi="Wingdings"/>
                <w:b w:val="false"/>
                <w:bCs w:val="false"/>
                <w:i w:val="false"/>
                <w:iCs w:val="false"/>
                <w:color w:val="auto"/>
                <w:sz w:val="14"/>
                <w:szCs w:val="14"/>
                <w:lang w:val="it-IT"/>
              </w:rPr>
              <w:t xml:space="preserve">¨ </w:t>
            </w:r>
            <w:r>
              <w:rPr>
                <w:rFonts w:cs="Arial" w:ascii="Arial" w:hAnsi="Arial"/>
                <w:b w:val="false"/>
                <w:bCs w:val="false"/>
                <w:color w:val="000000"/>
                <w:sz w:val="16"/>
                <w:szCs w:val="16"/>
                <w:lang w:val="it-IT"/>
              </w:rPr>
              <w:t>di non essere stato sottoposto a procedimento di prevenzione, di non essere o di essere stato condannato o di essere sottoposto a processo penale per i reati di criminalità mafiosa (di cui all’art.1 del “Codice Vigna”);</w:t>
            </w:r>
          </w:p>
          <w:p>
            <w:pPr>
              <w:pStyle w:val="Rientrocorpodeltesto"/>
              <w:tabs>
                <w:tab w:val="left" w:pos="0" w:leader="none"/>
              </w:tabs>
              <w:spacing w:lineRule="exact" w:line="170" w:before="0" w:after="120"/>
              <w:ind w:left="454" w:right="0" w:hanging="454"/>
              <w:jc w:val="both"/>
              <w:rPr>
                <w:rFonts w:ascii="Wingdings" w:hAnsi="Wingdings" w:eastAsia="Wingdings" w:cs="Wingdings"/>
                <w:b w:val="false"/>
                <w:b w:val="false"/>
                <w:bCs w:val="false"/>
                <w:i w:val="false"/>
                <w:i w:val="false"/>
                <w:iCs w:val="false"/>
                <w:color w:val="auto"/>
                <w:sz w:val="14"/>
                <w:szCs w:val="14"/>
                <w:lang w:val="it-IT"/>
              </w:rPr>
            </w:pPr>
            <w:r>
              <w:rPr>
                <w:rFonts w:eastAsia="Wingdings" w:cs="Wingdings" w:ascii="Wingdings" w:hAnsi="Wingdings"/>
                <w:b w:val="false"/>
                <w:bCs w:val="false"/>
                <w:i w:val="false"/>
                <w:iCs w:val="false"/>
                <w:color w:val="auto"/>
                <w:sz w:val="14"/>
                <w:szCs w:val="14"/>
                <w:lang w:val="it-IT"/>
              </w:rPr>
              <w:t xml:space="preserve">¨ </w:t>
            </w:r>
            <w:r>
              <w:rPr>
                <w:rFonts w:cs="Arial" w:ascii="Arial" w:hAnsi="Arial"/>
                <w:b w:val="false"/>
                <w:bCs w:val="false"/>
                <w:color w:val="000000"/>
                <w:sz w:val="16"/>
                <w:szCs w:val="16"/>
                <w:lang w:val="it-IT"/>
              </w:rPr>
              <w:t>che  quanto  contenuto  nella  domanda o nella comunicazione e  nella  documentazione  allegata  corrisponde  a  verità;</w:t>
            </w:r>
          </w:p>
          <w:p>
            <w:pPr>
              <w:pStyle w:val="Normal"/>
              <w:tabs>
                <w:tab w:val="left" w:pos="142" w:leader="none"/>
              </w:tabs>
              <w:spacing w:lineRule="exact" w:line="170" w:before="0" w:after="120"/>
              <w:ind w:left="0" w:right="0" w:hanging="0"/>
              <w:jc w:val="both"/>
              <w:rPr>
                <w:rFonts w:ascii="Wingdings" w:hAnsi="Wingdings" w:eastAsia="Wingdings" w:cs="Wingdings"/>
                <w:b w:val="false"/>
                <w:b w:val="false"/>
                <w:bCs w:val="false"/>
                <w:i w:val="false"/>
                <w:i w:val="false"/>
                <w:iCs w:val="false"/>
                <w:color w:val="000000"/>
                <w:sz w:val="14"/>
                <w:szCs w:val="14"/>
                <w:lang w:val="it-IT"/>
              </w:rPr>
            </w:pPr>
            <w:r>
              <w:rPr>
                <w:rFonts w:eastAsia="Wingdings" w:cs="Wingdings" w:ascii="Wingdings" w:hAnsi="Wingdings"/>
                <w:b w:val="false"/>
                <w:bCs w:val="false"/>
                <w:i w:val="false"/>
                <w:iCs w:val="false"/>
                <w:color w:val="auto"/>
                <w:sz w:val="14"/>
                <w:szCs w:val="14"/>
                <w:lang w:val="it-IT"/>
              </w:rPr>
              <w:t xml:space="preserve">¨ </w:t>
            </w:r>
            <w:r>
              <w:rPr>
                <w:rFonts w:cs="Arial" w:ascii="Arial" w:hAnsi="Arial"/>
                <w:b w:val="false"/>
                <w:bCs w:val="false"/>
                <w:color w:val="000000"/>
                <w:sz w:val="16"/>
                <w:szCs w:val="16"/>
                <w:lang w:val="it-IT"/>
              </w:rPr>
              <w:t>che  gli  allegati  documenti  sono  conformi  alla  documentazione  originale  in  proprio  possesso;</w:t>
            </w:r>
          </w:p>
          <w:p>
            <w:pPr>
              <w:pStyle w:val="Normal"/>
              <w:tabs>
                <w:tab w:val="left" w:pos="142" w:leader="none"/>
              </w:tabs>
              <w:spacing w:lineRule="exact" w:line="170" w:before="0" w:after="120"/>
              <w:ind w:left="0" w:right="0" w:hanging="0"/>
              <w:jc w:val="both"/>
              <w:rPr/>
            </w:pPr>
            <w:r>
              <w:rPr>
                <w:rFonts w:eastAsia="Wingdings" w:cs="Wingdings" w:ascii="Wingdings" w:hAnsi="Wingdings"/>
                <w:b w:val="false"/>
                <w:bCs w:val="false"/>
                <w:i w:val="false"/>
                <w:iCs w:val="false"/>
                <w:color w:val="000000"/>
                <w:sz w:val="14"/>
                <w:szCs w:val="14"/>
                <w:shd w:fill="auto" w:val="clear"/>
                <w:lang w:val="it-IT"/>
              </w:rPr>
              <w:t xml:space="preserve">¨ </w:t>
            </w:r>
            <w:r>
              <w:rPr>
                <w:rFonts w:eastAsia="Wingdings" w:cs="Arial" w:ascii="Arial" w:hAnsi="Arial"/>
                <w:b w:val="false"/>
                <w:bCs w:val="false"/>
                <w:i w:val="false"/>
                <w:iCs w:val="false"/>
                <w:color w:val="000000"/>
                <w:sz w:val="16"/>
                <w:szCs w:val="16"/>
                <w:shd w:fill="auto" w:val="clear"/>
                <w:lang w:val="it-IT"/>
              </w:rPr>
              <w:t>di non aver ricevuto sanzioni amministrative a qualsiasi titolo e ne allega copia;</w:t>
            </w:r>
          </w:p>
        </w:tc>
      </w:tr>
    </w:tbl>
    <w:p>
      <w:pPr>
        <w:pStyle w:val="Normal"/>
        <w:tabs>
          <w:tab w:val="left" w:pos="0" w:leader="none"/>
        </w:tabs>
        <w:spacing w:lineRule="exact" w:line="170"/>
        <w:ind w:left="553" w:right="0" w:hanging="202"/>
        <w:jc w:val="both"/>
        <w:rPr>
          <w:rFonts w:ascii="Arial" w:hAnsi="Arial" w:eastAsia="Arial" w:cs="Arial"/>
          <w:b w:val="false"/>
          <w:b w:val="false"/>
          <w:bCs w:val="false"/>
          <w:i/>
          <w:i/>
          <w:iCs/>
          <w:color w:val="auto"/>
          <w:sz w:val="14"/>
          <w:szCs w:val="14"/>
          <w:lang w:val="it-IT"/>
        </w:rPr>
      </w:pPr>
      <w:r>
        <w:rPr>
          <w:rFonts w:eastAsia="Arial" w:cs="Arial" w:ascii="Arial" w:hAnsi="Arial"/>
          <w:b w:val="false"/>
          <w:bCs w:val="false"/>
          <w:i/>
          <w:iCs/>
          <w:color w:val="auto"/>
          <w:sz w:val="14"/>
          <w:szCs w:val="14"/>
          <w:shd w:fill="auto" w:val="clear"/>
          <w:lang w:val="it-IT"/>
        </w:rPr>
      </w:r>
    </w:p>
    <w:p>
      <w:pPr>
        <w:pStyle w:val="Normal"/>
        <w:tabs>
          <w:tab w:val="left" w:pos="0" w:leader="none"/>
        </w:tabs>
        <w:spacing w:lineRule="exact" w:line="170"/>
        <w:ind w:left="360" w:right="0" w:hanging="360"/>
        <w:jc w:val="both"/>
        <w:rPr>
          <w:rFonts w:ascii="Arial" w:hAnsi="Arial" w:eastAsia="Tahoma" w:cs="Arial"/>
          <w:b w:val="false"/>
          <w:b w:val="false"/>
          <w:bCs w:val="false"/>
          <w:color w:val="auto"/>
          <w:sz w:val="14"/>
          <w:szCs w:val="14"/>
          <w:lang w:val="it-IT"/>
        </w:rPr>
      </w:pPr>
      <w:r>
        <w:rPr>
          <w:rFonts w:eastAsia="Arial" w:cs="Arial" w:ascii="Arial" w:hAnsi="Arial"/>
          <w:b/>
          <w:bCs/>
          <w:color w:val="auto"/>
          <w:sz w:val="14"/>
          <w:szCs w:val="14"/>
          <w:shd w:fill="auto" w:val="clear"/>
          <w:lang w:val="it-IT"/>
        </w:rPr>
        <w:t>Rispetto della normativa sulla privacy</w:t>
      </w:r>
      <w:r>
        <w:rPr>
          <w:rFonts w:eastAsia="Arial" w:cs="Arial" w:ascii="Arial" w:hAnsi="Arial"/>
          <w:b w:val="false"/>
          <w:bCs w:val="false"/>
          <w:color w:val="auto"/>
          <w:sz w:val="14"/>
          <w:szCs w:val="14"/>
          <w:shd w:fill="auto" w:val="clear"/>
          <w:lang w:val="it-IT"/>
        </w:rPr>
        <w:tab/>
      </w:r>
    </w:p>
    <w:tbl>
      <w:tblPr>
        <w:tblW w:w="9918" w:type="dxa"/>
        <w:jc w:val="left"/>
        <w:tblInd w:w="0" w:type="dxa"/>
        <w:tblBorders>
          <w:top w:val="single" w:sz="4" w:space="0" w:color="836967"/>
          <w:left w:val="single" w:sz="4" w:space="0" w:color="836967"/>
          <w:bottom w:val="single" w:sz="4" w:space="0" w:color="836967"/>
          <w:right w:val="single" w:sz="4" w:space="0" w:color="836967"/>
          <w:insideH w:val="single" w:sz="4" w:space="0" w:color="836967"/>
          <w:insideV w:val="single" w:sz="4" w:space="0" w:color="836967"/>
        </w:tblBorders>
        <w:tblCellMar>
          <w:top w:w="0" w:type="dxa"/>
          <w:left w:w="65" w:type="dxa"/>
          <w:bottom w:w="0" w:type="dxa"/>
          <w:right w:w="70" w:type="dxa"/>
        </w:tblCellMar>
      </w:tblPr>
      <w:tblGrid>
        <w:gridCol w:w="9918"/>
      </w:tblGrid>
      <w:tr>
        <w:trPr>
          <w:trHeight w:val="623" w:hRule="atLeast"/>
        </w:trPr>
        <w:tc>
          <w:tcPr>
            <w:tcW w:w="9918" w:type="dxa"/>
            <w:tcBorders>
              <w:top w:val="single" w:sz="4" w:space="0" w:color="836967"/>
              <w:left w:val="single" w:sz="4" w:space="0" w:color="836967"/>
              <w:bottom w:val="single" w:sz="4" w:space="0" w:color="836967"/>
              <w:right w:val="single" w:sz="4" w:space="0" w:color="836967"/>
              <w:insideH w:val="single" w:sz="4" w:space="0" w:color="836967"/>
              <w:insideV w:val="single" w:sz="4" w:space="0" w:color="836967"/>
            </w:tcBorders>
            <w:shd w:fill="auto" w:val="clear"/>
            <w:tcMar>
              <w:left w:w="65" w:type="dxa"/>
            </w:tcMar>
          </w:tcPr>
          <w:p>
            <w:pPr>
              <w:pStyle w:val="Normal"/>
              <w:snapToGrid w:val="false"/>
              <w:spacing w:lineRule="exact" w:line="170"/>
              <w:jc w:val="both"/>
              <w:rPr>
                <w:rFonts w:ascii="Arial" w:hAnsi="Arial" w:eastAsia="Tahoma" w:cs="Arial"/>
                <w:b w:val="false"/>
                <w:b w:val="false"/>
                <w:bCs w:val="false"/>
                <w:color w:val="auto"/>
                <w:sz w:val="14"/>
                <w:szCs w:val="14"/>
                <w:lang w:val="it-IT"/>
              </w:rPr>
            </w:pPr>
            <w:r>
              <w:rPr>
                <w:rFonts w:eastAsia="Tahoma" w:cs="Arial" w:ascii="Arial" w:hAnsi="Arial"/>
                <w:b w:val="false"/>
                <w:bCs w:val="false"/>
                <w:color w:val="auto"/>
                <w:sz w:val="14"/>
                <w:szCs w:val="14"/>
                <w:shd w:fill="auto" w:val="clear"/>
                <w:lang w:val="it-IT"/>
              </w:rPr>
            </w:r>
          </w:p>
          <w:p>
            <w:pPr>
              <w:pStyle w:val="Normal"/>
              <w:spacing w:lineRule="exact" w:line="170"/>
              <w:jc w:val="both"/>
              <w:rPr/>
            </w:pPr>
            <w:r>
              <w:rPr>
                <w:rFonts w:eastAsia="Wingdings" w:cs="Wingdings" w:ascii="Wingdings" w:hAnsi="Wingdings"/>
                <w:b w:val="false"/>
                <w:bCs w:val="false"/>
                <w:i w:val="false"/>
                <w:iCs w:val="false"/>
                <w:color w:val="000000"/>
                <w:sz w:val="14"/>
                <w:szCs w:val="14"/>
                <w:shd w:fill="auto" w:val="clear"/>
                <w:lang w:val="it-IT"/>
              </w:rPr>
              <w:t xml:space="preserve">¨ </w:t>
            </w:r>
            <w:r>
              <w:rPr>
                <w:rFonts w:eastAsia="Arial" w:cs="Arial" w:ascii="Arial" w:hAnsi="Arial"/>
                <w:b w:val="false"/>
                <w:bCs w:val="false"/>
                <w:color w:val="auto"/>
                <w:sz w:val="16"/>
                <w:szCs w:val="16"/>
                <w:shd w:fill="auto" w:val="clear"/>
                <w:lang w:val="it-IT"/>
              </w:rPr>
              <w:t>di aver letto l’informativa sul trattamento dei dati personali posta al termine del presente modulo</w:t>
            </w:r>
          </w:p>
        </w:tc>
      </w:tr>
    </w:tbl>
    <w:p>
      <w:pPr>
        <w:pStyle w:val="Normal"/>
        <w:spacing w:lineRule="exact" w:line="142" w:before="40" w:after="40"/>
        <w:jc w:val="center"/>
        <w:rPr>
          <w:rFonts w:ascii="Arial" w:hAnsi="Arial" w:eastAsia="Arial" w:cs="Arial"/>
          <w:b w:val="false"/>
          <w:b w:val="false"/>
          <w:bCs w:val="false"/>
          <w:color w:val="auto"/>
          <w:sz w:val="14"/>
          <w:szCs w:val="14"/>
          <w:lang w:val="it-IT"/>
        </w:rPr>
      </w:pPr>
      <w:r>
        <w:rPr>
          <w:rFonts w:eastAsia="Arial" w:cs="Arial" w:ascii="Arial" w:hAnsi="Arial"/>
          <w:b w:val="false"/>
          <w:bCs w:val="false"/>
          <w:color w:val="auto"/>
          <w:sz w:val="14"/>
          <w:szCs w:val="14"/>
          <w:shd w:fill="auto" w:val="clear"/>
          <w:lang w:val="it-IT"/>
        </w:rPr>
      </w:r>
    </w:p>
    <w:p>
      <w:pPr>
        <w:pStyle w:val="Normal"/>
        <w:spacing w:lineRule="exact" w:line="142" w:before="40" w:after="40"/>
        <w:jc w:val="center"/>
        <w:rPr>
          <w:rFonts w:ascii="Arial" w:hAnsi="Arial" w:eastAsia="Arial" w:cs="Arial"/>
          <w:b w:val="false"/>
          <w:b w:val="false"/>
          <w:bCs w:val="false"/>
          <w:color w:val="auto"/>
          <w:sz w:val="16"/>
          <w:szCs w:val="16"/>
          <w:lang w:val="it-IT"/>
        </w:rPr>
      </w:pPr>
      <w:r>
        <w:rPr>
          <w:rFonts w:eastAsia="Arial" w:cs="Arial" w:ascii="Arial" w:hAnsi="Arial"/>
          <w:b w:val="false"/>
          <w:bCs w:val="false"/>
          <w:color w:val="auto"/>
          <w:sz w:val="16"/>
          <w:szCs w:val="16"/>
          <w:lang w:val="it-IT"/>
        </w:rPr>
        <w:t>INFORMATIVA SULLA PRIVACY (ART. 13 del d.lgs. n. 196/2003)</w:t>
      </w:r>
    </w:p>
    <w:p>
      <w:pPr>
        <w:pStyle w:val="Normal"/>
        <w:spacing w:lineRule="exact" w:line="142" w:before="40" w:after="40"/>
        <w:jc w:val="center"/>
        <w:rPr>
          <w:rFonts w:ascii="Arial" w:hAnsi="Arial" w:eastAsia="Arial" w:cs="Arial"/>
          <w:b w:val="false"/>
          <w:b w:val="false"/>
          <w:bCs w:val="false"/>
          <w:color w:val="auto"/>
          <w:sz w:val="16"/>
          <w:szCs w:val="16"/>
          <w:lang w:val="it-IT"/>
        </w:rPr>
      </w:pPr>
      <w:r>
        <w:rPr>
          <w:rFonts w:eastAsia="Arial" w:cs="Arial" w:ascii="Arial" w:hAnsi="Arial"/>
          <w:b w:val="false"/>
          <w:bCs w:val="false"/>
          <w:color w:val="auto"/>
          <w:sz w:val="16"/>
          <w:szCs w:val="16"/>
          <w:shd w:fill="auto" w:val="clear"/>
          <w:lang w:val="it-IT"/>
        </w:rPr>
      </w:r>
    </w:p>
    <w:p>
      <w:pPr>
        <w:pStyle w:val="Normal"/>
        <w:spacing w:lineRule="exact" w:line="142" w:before="40" w:after="40"/>
        <w:jc w:val="both"/>
        <w:rPr>
          <w:rFonts w:ascii="Arial" w:hAnsi="Arial" w:eastAsia="Arial" w:cs="Arial"/>
          <w:b w:val="false"/>
          <w:b w:val="false"/>
          <w:bCs w:val="false"/>
          <w:color w:val="auto"/>
          <w:sz w:val="16"/>
          <w:szCs w:val="16"/>
          <w:lang w:val="it-IT"/>
        </w:rPr>
      </w:pPr>
      <w:r>
        <w:rPr>
          <w:rFonts w:eastAsia="Arial" w:cs="Arial" w:ascii="Arial" w:hAnsi="Arial"/>
          <w:b w:val="false"/>
          <w:bCs w:val="false"/>
          <w:color w:val="auto"/>
          <w:sz w:val="16"/>
          <w:szCs w:val="16"/>
          <w:lang w:val="it-IT"/>
        </w:rPr>
        <w:t>Ai sensi dell’art. 13 del codice in materia di protezione dei dati personali si forniscono le seguenti informazioni:</w:t>
      </w:r>
    </w:p>
    <w:p>
      <w:pPr>
        <w:pStyle w:val="Normal"/>
        <w:spacing w:lineRule="exact" w:line="142" w:before="40" w:after="40"/>
        <w:jc w:val="both"/>
        <w:rPr>
          <w:rFonts w:ascii="Arial" w:hAnsi="Arial" w:eastAsia="Arial" w:cs="Arial"/>
          <w:b w:val="false"/>
          <w:b w:val="false"/>
          <w:bCs w:val="false"/>
          <w:color w:val="auto"/>
          <w:sz w:val="16"/>
          <w:szCs w:val="16"/>
          <w:lang w:val="it-IT"/>
        </w:rPr>
      </w:pPr>
      <w:r>
        <w:rPr>
          <w:rFonts w:eastAsia="Arial" w:cs="Arial" w:ascii="Arial" w:hAnsi="Arial"/>
          <w:b w:val="false"/>
          <w:bCs w:val="false"/>
          <w:color w:val="auto"/>
          <w:sz w:val="16"/>
          <w:szCs w:val="16"/>
          <w:lang w:val="it-IT"/>
        </w:rPr>
        <w:t>Finalità del trattamento: I dati personali dichiarati saranno utilizzati dagli uffici nell’abito del procedimento per il quale la presente dichiarazione viene resa.</w:t>
      </w:r>
    </w:p>
    <w:p>
      <w:pPr>
        <w:pStyle w:val="Normal"/>
        <w:spacing w:lineRule="exact" w:line="142" w:before="40" w:after="40"/>
        <w:jc w:val="both"/>
        <w:rPr>
          <w:rFonts w:ascii="Arial" w:hAnsi="Arial" w:eastAsia="Arial" w:cs="Arial"/>
          <w:b w:val="false"/>
          <w:b w:val="false"/>
          <w:bCs w:val="false"/>
          <w:color w:val="auto"/>
          <w:sz w:val="16"/>
          <w:szCs w:val="16"/>
          <w:lang w:val="it-IT"/>
        </w:rPr>
      </w:pPr>
      <w:r>
        <w:rPr>
          <w:rFonts w:eastAsia="Arial" w:cs="Arial" w:ascii="Arial" w:hAnsi="Arial"/>
          <w:b w:val="false"/>
          <w:bCs w:val="false"/>
          <w:color w:val="auto"/>
          <w:sz w:val="16"/>
          <w:szCs w:val="16"/>
          <w:lang w:val="it-IT"/>
        </w:rPr>
        <w:t>Modalità: Il trattamento avverrà sia con strumenti cartacei sia su supporti informatici a disposizione degli uffici.</w:t>
      </w:r>
    </w:p>
    <w:p>
      <w:pPr>
        <w:pStyle w:val="Normal"/>
        <w:spacing w:lineRule="exact" w:line="142" w:before="40" w:after="40"/>
        <w:jc w:val="both"/>
        <w:rPr>
          <w:rFonts w:ascii="Arial" w:hAnsi="Arial" w:eastAsia="Arial" w:cs="Arial"/>
          <w:b w:val="false"/>
          <w:b w:val="false"/>
          <w:bCs w:val="false"/>
          <w:color w:val="auto"/>
          <w:sz w:val="16"/>
          <w:szCs w:val="16"/>
          <w:lang w:val="it-IT"/>
        </w:rPr>
      </w:pPr>
      <w:r>
        <w:rPr>
          <w:rFonts w:eastAsia="Arial" w:cs="Arial" w:ascii="Arial" w:hAnsi="Arial"/>
          <w:b w:val="false"/>
          <w:bCs w:val="false"/>
          <w:color w:val="auto"/>
          <w:sz w:val="16"/>
          <w:szCs w:val="16"/>
          <w:lang w:val="it-IT"/>
        </w:rPr>
        <w:t>Ambito di comunicazione: I dati verranno comunicati a terzi ai sensi della l. n. 241/1990, ove applicabile, e in caso di verifiche ai sensi dell’art. 71 del D.P.R. n. 445/2000.</w:t>
      </w:r>
    </w:p>
    <w:p>
      <w:pPr>
        <w:pStyle w:val="Normal"/>
        <w:spacing w:lineRule="exact" w:line="142" w:before="40" w:after="40"/>
        <w:jc w:val="both"/>
        <w:rPr>
          <w:rFonts w:ascii="Arial" w:hAnsi="Arial" w:eastAsia="Arial" w:cs="Arial"/>
          <w:b w:val="false"/>
          <w:b w:val="false"/>
          <w:bCs w:val="false"/>
          <w:color w:val="auto"/>
          <w:sz w:val="16"/>
          <w:szCs w:val="16"/>
          <w:lang w:val="it-IT"/>
        </w:rPr>
      </w:pPr>
      <w:r>
        <w:rPr>
          <w:rFonts w:eastAsia="Arial" w:cs="Arial" w:ascii="Arial" w:hAnsi="Arial"/>
          <w:b w:val="false"/>
          <w:bCs w:val="false"/>
          <w:color w:val="auto"/>
          <w:sz w:val="16"/>
          <w:szCs w:val="16"/>
          <w:lang w:val="it-IT"/>
        </w:rPr>
        <w:t>Diritti: Il sottoscrittore può in ogni momento esercitare i diritti di accesso, rettifica, aggiornamento e integrazione dei dati ai sensi dell’art. 7 del d.lgs. n. 196/2003 rivolgendo le richieste al SUAP.</w:t>
      </w:r>
    </w:p>
    <w:p>
      <w:pPr>
        <w:pStyle w:val="Normal"/>
        <w:spacing w:lineRule="exact" w:line="142" w:before="40" w:after="40"/>
        <w:jc w:val="both"/>
        <w:rPr>
          <w:rFonts w:ascii="Arial" w:hAnsi="Arial" w:cs="Arial"/>
          <w:b w:val="false"/>
          <w:b w:val="false"/>
          <w:bCs w:val="false"/>
          <w:sz w:val="16"/>
          <w:szCs w:val="16"/>
          <w:lang w:val="it-IT"/>
        </w:rPr>
      </w:pPr>
      <w:r>
        <w:rPr>
          <w:rFonts w:eastAsia="Arial" w:cs="Arial" w:ascii="Arial" w:hAnsi="Arial"/>
          <w:b w:val="false"/>
          <w:bCs w:val="false"/>
          <w:color w:val="auto"/>
          <w:sz w:val="16"/>
          <w:szCs w:val="16"/>
          <w:lang w:val="it-IT"/>
        </w:rPr>
        <w:t>Titolare: SUAP di Trapani</w:t>
      </w:r>
    </w:p>
    <w:p>
      <w:pPr>
        <w:pStyle w:val="Normal"/>
        <w:tabs>
          <w:tab w:val="center" w:pos="4677" w:leader="none"/>
        </w:tabs>
        <w:spacing w:lineRule="exact" w:line="142"/>
        <w:rPr>
          <w:rFonts w:ascii="Arial" w:hAnsi="Arial" w:cs="Arial"/>
          <w:b w:val="false"/>
          <w:b w:val="false"/>
          <w:bCs w:val="false"/>
          <w:sz w:val="16"/>
          <w:szCs w:val="16"/>
          <w:lang w:val="it-IT"/>
        </w:rPr>
      </w:pPr>
      <w:r>
        <w:rPr>
          <w:rFonts w:cs="Arial" w:ascii="Arial" w:hAnsi="Arial"/>
          <w:b w:val="false"/>
          <w:bCs w:val="false"/>
          <w:sz w:val="16"/>
          <w:szCs w:val="16"/>
          <w:lang w:val="it-IT"/>
        </w:rPr>
      </w:r>
    </w:p>
    <w:p>
      <w:pPr>
        <w:pStyle w:val="Normal"/>
        <w:tabs>
          <w:tab w:val="center" w:pos="4677" w:leader="none"/>
        </w:tabs>
        <w:spacing w:lineRule="exact" w:line="142"/>
        <w:rPr>
          <w:rFonts w:ascii="Arial" w:hAnsi="Arial" w:eastAsia="Arial" w:cs="Arial"/>
          <w:b w:val="false"/>
          <w:b w:val="false"/>
          <w:bCs w:val="false"/>
          <w:color w:val="1E1F20"/>
          <w:sz w:val="16"/>
          <w:szCs w:val="16"/>
          <w:lang w:val="it-IT"/>
        </w:rPr>
      </w:pPr>
      <w:r>
        <w:rPr>
          <w:rFonts w:cs="Arial" w:ascii="Arial" w:hAnsi="Arial"/>
          <w:b w:val="false"/>
          <w:bCs w:val="false"/>
          <w:sz w:val="16"/>
          <w:szCs w:val="16"/>
          <w:lang w:val="it-IT"/>
        </w:rPr>
        <w:t xml:space="preserve">Data, </w:t>
      </w:r>
      <w:r>
        <w:rPr>
          <w:rFonts w:eastAsia="Arial" w:cs="Arial" w:ascii="Arial" w:hAnsi="Arial"/>
          <w:b w:val="false"/>
          <w:bCs w:val="false"/>
          <w:i/>
          <w:color w:val="808080"/>
          <w:sz w:val="16"/>
          <w:szCs w:val="16"/>
          <w:shd w:fill="auto" w:val="clear"/>
          <w:lang w:val="it-IT"/>
        </w:rPr>
        <w:t>|__|__|__|__|__|__|__|__|</w:t>
      </w:r>
    </w:p>
    <w:p>
      <w:pPr>
        <w:pStyle w:val="Normal"/>
        <w:spacing w:lineRule="exact" w:line="142"/>
        <w:ind w:left="0" w:right="0" w:hanging="0"/>
        <w:jc w:val="both"/>
        <w:rPr>
          <w:rFonts w:ascii="Arial" w:hAnsi="Arial" w:eastAsia="Arial" w:cs="Arial"/>
          <w:b w:val="false"/>
          <w:b w:val="false"/>
          <w:bCs w:val="false"/>
          <w:color w:val="auto"/>
          <w:sz w:val="14"/>
          <w:szCs w:val="14"/>
          <w:lang w:val="it-IT"/>
        </w:rPr>
      </w:pPr>
      <w:r>
        <w:rPr>
          <w:rFonts w:eastAsia="Arial" w:cs="Arial" w:ascii="Arial" w:hAnsi="Arial"/>
          <w:b w:val="false"/>
          <w:bCs w:val="false"/>
          <w:color w:val="1E1F20"/>
          <w:sz w:val="16"/>
          <w:szCs w:val="16"/>
          <w:shd w:fill="auto" w:val="clear"/>
          <w:lang w:val="it-IT"/>
        </w:rPr>
        <w:t xml:space="preserve">                                                                                                     </w:t>
      </w:r>
      <w:r>
        <w:rPr>
          <w:rFonts w:eastAsia="Arial" w:cs="Arial" w:ascii="Arial" w:hAnsi="Arial"/>
          <w:b w:val="false"/>
          <w:bCs w:val="false"/>
          <w:color w:val="000000"/>
          <w:w w:val="110"/>
          <w:sz w:val="16"/>
          <w:szCs w:val="16"/>
          <w:shd w:fill="auto" w:val="clear"/>
          <w:lang w:val="it-IT"/>
        </w:rPr>
        <w:t>(Firma per esteso e leggibile del titolare/legale rappresentante)</w:t>
      </w:r>
    </w:p>
    <w:p>
      <w:pPr>
        <w:pStyle w:val="Normal"/>
        <w:spacing w:lineRule="exact" w:line="142" w:before="40" w:after="40"/>
        <w:jc w:val="both"/>
        <w:rPr>
          <w:rFonts w:ascii="Arial" w:hAnsi="Arial" w:cs="Arial"/>
          <w:b/>
          <w:b/>
          <w:bCs/>
          <w:i w:val="false"/>
          <w:i w:val="false"/>
          <w:iCs w:val="false"/>
          <w:sz w:val="14"/>
          <w:szCs w:val="14"/>
          <w:lang w:val="it-IT"/>
        </w:rPr>
      </w:pPr>
      <w:r>
        <w:rPr>
          <w:rFonts w:eastAsia="Arial" w:cs="Arial" w:ascii="Arial" w:hAnsi="Arial"/>
          <w:b w:val="false"/>
          <w:bCs w:val="false"/>
          <w:color w:val="auto"/>
          <w:sz w:val="14"/>
          <w:szCs w:val="14"/>
          <w:lang w:val="it-IT"/>
        </w:rPr>
        <w:tab/>
        <w:tab/>
        <w:tab/>
        <w:tab/>
        <w:tab/>
        <w:tab/>
        <w:tab/>
        <w:tab/>
        <w:t xml:space="preserve">___________________________________                                                                                                        </w:t>
        <w:tab/>
        <w:tab/>
        <w:tab/>
        <w:tab/>
        <w:tab/>
        <w:tab/>
        <w:tab/>
        <w:tab/>
      </w:r>
    </w:p>
    <w:p>
      <w:pPr>
        <w:pStyle w:val="Corpodeltesto"/>
        <w:spacing w:lineRule="exact" w:line="142"/>
        <w:rPr>
          <w:rFonts w:ascii="Wingdings" w:hAnsi="Wingdings" w:eastAsia="Wingdings" w:cs="Wingdings"/>
          <w:b/>
          <w:b/>
          <w:bCs/>
          <w:i w:val="false"/>
          <w:i w:val="false"/>
          <w:iCs w:val="false"/>
          <w:color w:val="000000"/>
          <w:sz w:val="14"/>
          <w:szCs w:val="14"/>
          <w:lang w:val="it-IT"/>
        </w:rPr>
      </w:pPr>
      <w:r>
        <w:rPr>
          <w:rFonts w:cs="Arial" w:ascii="Arial" w:hAnsi="Arial"/>
          <w:b/>
          <w:bCs/>
          <w:i w:val="false"/>
          <w:iCs w:val="false"/>
          <w:sz w:val="14"/>
          <w:szCs w:val="14"/>
          <w:lang w:val="it-IT"/>
        </w:rPr>
        <w:t>ALLEGATI:</w:t>
      </w:r>
    </w:p>
    <w:p>
      <w:pPr>
        <w:pStyle w:val="Corpodeltesto"/>
        <w:spacing w:lineRule="exact" w:line="142" w:before="0" w:after="140"/>
        <w:ind w:left="227" w:right="0" w:hanging="227"/>
        <w:jc w:val="both"/>
        <w:rPr>
          <w:rFonts w:ascii="Wingdings" w:hAnsi="Wingdings" w:eastAsia="Wingdings" w:cs="Wingdings"/>
          <w:b/>
          <w:b/>
          <w:bCs/>
          <w:i w:val="false"/>
          <w:i w:val="false"/>
          <w:iCs w:val="false"/>
          <w:color w:val="000000"/>
          <w:sz w:val="14"/>
          <w:szCs w:val="14"/>
          <w:lang w:val="it-IT"/>
        </w:rPr>
      </w:pPr>
      <w:r>
        <w:rPr>
          <w:rFonts w:eastAsia="Wingdings" w:cs="Wingdings" w:ascii="Wingdings" w:hAnsi="Wingdings"/>
          <w:b/>
          <w:bCs/>
          <w:i w:val="false"/>
          <w:iCs w:val="false"/>
          <w:color w:val="000000"/>
          <w:sz w:val="14"/>
          <w:szCs w:val="14"/>
          <w:shd w:fill="auto" w:val="clear"/>
          <w:lang w:val="it-IT"/>
        </w:rPr>
        <w:t>¨</w:t>
      </w:r>
      <w:r>
        <w:rPr>
          <w:rFonts w:eastAsia="Wingdings" w:cs="Arial" w:ascii="Arial" w:hAnsi="Arial"/>
          <w:b/>
          <w:bCs/>
          <w:i w:val="false"/>
          <w:iCs w:val="false"/>
          <w:color w:val="000000"/>
          <w:sz w:val="14"/>
          <w:szCs w:val="14"/>
          <w:shd w:fill="auto" w:val="clear"/>
          <w:lang w:val="it-IT"/>
        </w:rPr>
        <w:t xml:space="preserve"> copia versamento deposito cauzionale di € 300,00 causale: “Fiera di Ferragosto anno 2019” da effettuarsi presso Banca Intesa Sanpaolo</w:t>
      </w:r>
      <w:r>
        <w:rPr>
          <w:rFonts w:eastAsia="Wingdings" w:cs="Arial" w:ascii="Arial" w:hAnsi="Arial"/>
          <w:b/>
          <w:bCs/>
          <w:i w:val="false"/>
          <w:iCs w:val="false"/>
          <w:color w:val="000000"/>
          <w:sz w:val="14"/>
          <w:szCs w:val="14"/>
          <w:shd w:fill="auto" w:val="clear"/>
          <w:lang w:val="it-IT"/>
        </w:rPr>
        <w:t xml:space="preserve"> intestato al Comune di Trapani Codice :</w:t>
      </w:r>
      <w:r>
        <w:rPr>
          <w:rFonts w:eastAsia="Wingdings" w:cs="Times New Roman" w:ascii="Times New Roman" w:hAnsi="Times New Roman"/>
          <w:b/>
          <w:bCs/>
          <w:i w:val="false"/>
          <w:iCs w:val="false"/>
          <w:color w:val="000000"/>
          <w:sz w:val="18"/>
          <w:szCs w:val="18"/>
          <w:shd w:fill="auto" w:val="clear"/>
          <w:lang w:val="it-IT"/>
        </w:rPr>
        <w:t xml:space="preserve">  </w:t>
      </w:r>
      <w:r>
        <w:rPr>
          <w:rFonts w:eastAsia="Wingdings" w:cs="Arial" w:ascii="Arial" w:hAnsi="Arial"/>
          <w:b/>
          <w:bCs/>
          <w:i w:val="false"/>
          <w:iCs w:val="false"/>
          <w:color w:val="000000"/>
          <w:sz w:val="14"/>
          <w:szCs w:val="14"/>
          <w:shd w:fill="auto" w:val="clear"/>
          <w:lang w:val="it-IT"/>
        </w:rPr>
        <w:t>IBAN IT 23 D 03069 16404 1000 0004 6012.</w:t>
      </w:r>
      <w:r>
        <w:rPr>
          <w:rFonts w:eastAsia="Wingdings" w:cs="Wingdings" w:ascii="Wingdings" w:hAnsi="Wingdings"/>
          <w:b/>
          <w:bCs/>
          <w:i w:val="false"/>
          <w:iCs w:val="false"/>
          <w:color w:val="000000"/>
          <w:sz w:val="14"/>
          <w:szCs w:val="14"/>
          <w:shd w:fill="auto" w:val="clear"/>
          <w:lang w:val="it-IT"/>
        </w:rPr>
        <w:t xml:space="preserve"> </w:t>
      </w:r>
      <w:r>
        <w:rPr>
          <w:rFonts w:eastAsia="Wingdings" w:cs="Arial" w:ascii="Arial" w:hAnsi="Arial"/>
          <w:b w:val="false"/>
          <w:bCs w:val="false"/>
          <w:i w:val="false"/>
          <w:iCs w:val="false"/>
          <w:color w:val="000000"/>
          <w:sz w:val="14"/>
          <w:szCs w:val="14"/>
          <w:shd w:fill="auto" w:val="clear"/>
          <w:lang w:val="it-IT"/>
        </w:rPr>
        <w:t>( Al ritiro dell’Autorizzazione )</w:t>
      </w:r>
    </w:p>
    <w:p>
      <w:pPr>
        <w:pStyle w:val="Corpodeltesto"/>
        <w:widowControl w:val="false"/>
        <w:suppressAutoHyphens w:val="true"/>
        <w:kinsoku w:val="true"/>
        <w:overflowPunct w:val="true"/>
        <w:autoSpaceDE w:val="true"/>
        <w:bidi w:val="0"/>
        <w:spacing w:lineRule="exact" w:line="142" w:before="0" w:after="140"/>
        <w:ind w:left="0" w:right="0" w:hanging="0"/>
        <w:jc w:val="both"/>
        <w:rPr>
          <w:rFonts w:ascii="Wingdings" w:hAnsi="Wingdings" w:eastAsia="Wingdings" w:cs="Wingdings"/>
          <w:b/>
          <w:b/>
          <w:bCs/>
          <w:i w:val="false"/>
          <w:i w:val="false"/>
          <w:iCs w:val="false"/>
          <w:color w:val="000000"/>
          <w:sz w:val="14"/>
          <w:szCs w:val="14"/>
          <w:lang w:val="it-IT"/>
        </w:rPr>
      </w:pPr>
      <w:r>
        <w:rPr>
          <w:rFonts w:eastAsia="Wingdings" w:cs="Wingdings" w:ascii="Wingdings" w:hAnsi="Wingdings"/>
          <w:b/>
          <w:bCs/>
          <w:i w:val="false"/>
          <w:iCs w:val="false"/>
          <w:color w:val="000000"/>
          <w:sz w:val="14"/>
          <w:szCs w:val="14"/>
          <w:shd w:fill="auto" w:val="clear"/>
          <w:lang w:val="it-IT"/>
        </w:rPr>
        <w:t xml:space="preserve">¨ </w:t>
      </w:r>
      <w:r>
        <w:rPr>
          <w:rFonts w:eastAsia="Wingdings" w:cs="Arial" w:ascii="Arial" w:hAnsi="Arial"/>
          <w:b/>
          <w:bCs/>
          <w:i w:val="false"/>
          <w:iCs w:val="false"/>
          <w:color w:val="000000"/>
          <w:sz w:val="14"/>
          <w:szCs w:val="14"/>
          <w:shd w:fill="auto" w:val="clear"/>
          <w:lang w:val="it-IT"/>
        </w:rPr>
        <w:t>estremi dell’ IBAN del titolare dell’autorizzazione ai fini dello svincolo deposito cauzionale versato;</w:t>
      </w:r>
    </w:p>
    <w:p>
      <w:pPr>
        <w:pStyle w:val="Corpodeltesto"/>
        <w:spacing w:lineRule="exact" w:line="142"/>
        <w:jc w:val="both"/>
        <w:rPr>
          <w:rFonts w:ascii="Wingdings" w:hAnsi="Wingdings" w:eastAsia="Wingdings" w:cs="Wingdings"/>
          <w:b/>
          <w:b/>
          <w:bCs/>
          <w:i w:val="false"/>
          <w:i w:val="false"/>
          <w:iCs w:val="false"/>
          <w:color w:val="000000"/>
          <w:sz w:val="14"/>
          <w:szCs w:val="14"/>
          <w:lang w:val="it-IT"/>
        </w:rPr>
      </w:pPr>
      <w:r>
        <w:rPr>
          <w:rFonts w:eastAsia="Wingdings" w:cs="Wingdings" w:ascii="Wingdings" w:hAnsi="Wingdings"/>
          <w:b/>
          <w:bCs/>
          <w:i w:val="false"/>
          <w:iCs w:val="false"/>
          <w:color w:val="000000"/>
          <w:sz w:val="14"/>
          <w:szCs w:val="14"/>
          <w:lang w:val="it-IT"/>
        </w:rPr>
        <w:t>¨</w:t>
      </w:r>
      <w:r>
        <w:rPr>
          <w:rFonts w:cs="Arial" w:ascii="Arial" w:hAnsi="Arial"/>
          <w:b/>
          <w:bCs/>
          <w:sz w:val="14"/>
          <w:szCs w:val="14"/>
          <w:lang w:val="it-IT"/>
        </w:rPr>
        <w:t xml:space="preserve"> copia dell'autorizzazione amministrativa di cui alla lettera c) L.R. n°18/1995;</w:t>
      </w:r>
    </w:p>
    <w:p>
      <w:pPr>
        <w:pStyle w:val="Corpodeltesto"/>
        <w:spacing w:lineRule="exact" w:line="142"/>
        <w:jc w:val="both"/>
        <w:rPr>
          <w:rFonts w:ascii="Wingdings" w:hAnsi="Wingdings" w:eastAsia="Wingdings" w:cs="Wingdings"/>
          <w:b/>
          <w:b/>
          <w:bCs/>
          <w:i w:val="false"/>
          <w:i w:val="false"/>
          <w:iCs w:val="false"/>
          <w:color w:val="000000"/>
          <w:sz w:val="14"/>
          <w:szCs w:val="14"/>
          <w:lang w:val="it-IT"/>
        </w:rPr>
      </w:pPr>
      <w:r>
        <w:rPr>
          <w:rFonts w:eastAsia="Wingdings" w:cs="Wingdings" w:ascii="Wingdings" w:hAnsi="Wingdings"/>
          <w:b/>
          <w:bCs/>
          <w:i w:val="false"/>
          <w:iCs w:val="false"/>
          <w:color w:val="000000"/>
          <w:sz w:val="14"/>
          <w:szCs w:val="14"/>
          <w:shd w:fill="auto" w:val="clear"/>
          <w:lang w:val="it-IT"/>
        </w:rPr>
        <w:t>¨</w:t>
      </w:r>
      <w:r>
        <w:rPr>
          <w:rFonts w:cs="Arial" w:ascii="Arial" w:hAnsi="Arial"/>
          <w:b/>
          <w:bCs/>
          <w:sz w:val="14"/>
          <w:szCs w:val="14"/>
          <w:lang w:val="it-IT"/>
        </w:rPr>
        <w:t xml:space="preserve"> </w:t>
      </w:r>
      <w:r>
        <w:rPr>
          <w:rFonts w:eastAsia="Arial" w:cs="Arial" w:ascii="Arial" w:hAnsi="Arial"/>
          <w:b/>
          <w:bCs/>
          <w:sz w:val="14"/>
          <w:szCs w:val="14"/>
          <w:shd w:fill="auto" w:val="clear"/>
          <w:lang w:val="it-IT"/>
        </w:rPr>
        <w:t>estremi del certificato dell’iscrizione alla C.C.I.A.A. per l'attività svolta;</w:t>
      </w:r>
    </w:p>
    <w:p>
      <w:pPr>
        <w:pStyle w:val="Corpodeltesto"/>
        <w:spacing w:lineRule="exact" w:line="142"/>
        <w:jc w:val="both"/>
        <w:rPr>
          <w:rFonts w:ascii="Wingdings" w:hAnsi="Wingdings" w:eastAsia="Wingdings" w:cs="Wingdings"/>
          <w:b/>
          <w:b/>
          <w:bCs/>
          <w:i w:val="false"/>
          <w:i w:val="false"/>
          <w:iCs w:val="false"/>
          <w:color w:val="000000"/>
          <w:sz w:val="14"/>
          <w:szCs w:val="14"/>
          <w:lang w:val="it-IT"/>
        </w:rPr>
      </w:pPr>
      <w:r>
        <w:rPr>
          <w:rFonts w:eastAsia="Wingdings" w:cs="Wingdings" w:ascii="Wingdings" w:hAnsi="Wingdings"/>
          <w:b/>
          <w:bCs/>
          <w:i w:val="false"/>
          <w:iCs w:val="false"/>
          <w:color w:val="000000"/>
          <w:sz w:val="14"/>
          <w:szCs w:val="14"/>
          <w:lang w:val="it-IT"/>
        </w:rPr>
        <w:t>¨</w:t>
      </w:r>
      <w:r>
        <w:rPr>
          <w:rFonts w:cs="Arial" w:ascii="Arial" w:hAnsi="Arial"/>
          <w:b/>
          <w:bCs/>
          <w:sz w:val="14"/>
          <w:szCs w:val="14"/>
          <w:lang w:val="it-IT"/>
        </w:rPr>
        <w:t xml:space="preserve"> </w:t>
      </w:r>
      <w:r>
        <w:rPr>
          <w:rFonts w:cs="Arial" w:ascii="Arial" w:hAnsi="Arial"/>
          <w:b/>
          <w:bCs/>
          <w:color w:val="000000"/>
          <w:spacing w:val="-2"/>
          <w:sz w:val="14"/>
          <w:szCs w:val="14"/>
          <w:lang w:val="it-IT"/>
        </w:rPr>
        <w:t>copia valido documento di riconoscimento del titolare del suolo pubblico;</w:t>
      </w:r>
    </w:p>
    <w:p>
      <w:pPr>
        <w:pStyle w:val="Corpodeltesto"/>
        <w:spacing w:lineRule="exact" w:line="142" w:before="0" w:after="140"/>
        <w:ind w:left="170" w:right="0" w:hanging="170"/>
        <w:jc w:val="both"/>
        <w:rPr>
          <w:rFonts w:ascii="Wingdings" w:hAnsi="Wingdings" w:eastAsia="Wingdings" w:cs="Wingdings"/>
          <w:b/>
          <w:b/>
          <w:bCs/>
          <w:i w:val="false"/>
          <w:i w:val="false"/>
          <w:iCs w:val="false"/>
          <w:color w:val="000000"/>
          <w:sz w:val="14"/>
          <w:szCs w:val="14"/>
          <w:lang w:val="it-IT"/>
        </w:rPr>
      </w:pPr>
      <w:r>
        <w:rPr>
          <w:rFonts w:eastAsia="Wingdings" w:cs="Wingdings" w:ascii="Wingdings" w:hAnsi="Wingdings"/>
          <w:b/>
          <w:bCs/>
          <w:i w:val="false"/>
          <w:iCs w:val="false"/>
          <w:color w:val="000000"/>
          <w:sz w:val="14"/>
          <w:szCs w:val="14"/>
          <w:lang w:val="it-IT"/>
        </w:rPr>
        <w:t>¨</w:t>
      </w:r>
      <w:r>
        <w:rPr>
          <w:rFonts w:cs="Arial" w:ascii="Arial" w:hAnsi="Arial"/>
          <w:b/>
          <w:bCs/>
          <w:sz w:val="14"/>
          <w:szCs w:val="14"/>
          <w:lang w:val="it-IT"/>
        </w:rPr>
        <w:t xml:space="preserve"> pagamento delle spese istruttorie da mq. 30,01 a mq. 100,00 € 30,00, mediante versamento su c.c.p. n°6638999  intestato alla Tesoreria Comunale di Trapani causale: “Diritti istruttoria pratica S.U.A.P.” - oppure con bonifico bancario (codice IBAN n. IT45Z0760116400000006638999);</w:t>
      </w:r>
    </w:p>
    <w:p>
      <w:pPr>
        <w:pStyle w:val="Corpodeltesto"/>
        <w:widowControl w:val="false"/>
        <w:suppressAutoHyphens w:val="true"/>
        <w:kinsoku w:val="true"/>
        <w:overflowPunct w:val="true"/>
        <w:autoSpaceDE w:val="true"/>
        <w:bidi w:val="0"/>
        <w:spacing w:lineRule="exact" w:line="142" w:before="0" w:after="140"/>
        <w:ind w:left="170" w:right="0" w:hanging="170"/>
        <w:jc w:val="both"/>
        <w:rPr>
          <w:rFonts w:ascii="Wingdings" w:hAnsi="Wingdings" w:eastAsia="Wingdings" w:cs="Wingdings"/>
          <w:b/>
          <w:b/>
          <w:bCs/>
          <w:i w:val="false"/>
          <w:i w:val="false"/>
          <w:iCs w:val="false"/>
          <w:color w:val="000000"/>
          <w:sz w:val="14"/>
          <w:szCs w:val="14"/>
          <w:lang w:val="it-IT" w:eastAsia="it-IT"/>
        </w:rPr>
      </w:pPr>
      <w:r>
        <w:rPr>
          <w:rFonts w:eastAsia="Wingdings" w:cs="Wingdings" w:ascii="Wingdings" w:hAnsi="Wingdings"/>
          <w:b/>
          <w:bCs/>
          <w:i w:val="false"/>
          <w:iCs w:val="false"/>
          <w:color w:val="000000"/>
          <w:sz w:val="14"/>
          <w:szCs w:val="14"/>
          <w:shd w:fill="auto" w:val="clear"/>
          <w:lang w:val="it-IT"/>
        </w:rPr>
        <w:t xml:space="preserve">¨ </w:t>
      </w:r>
      <w:r>
        <w:rPr>
          <w:rFonts w:cs="Arial" w:ascii="Arial" w:hAnsi="Arial"/>
          <w:b/>
          <w:bCs/>
          <w:sz w:val="14"/>
          <w:szCs w:val="14"/>
          <w:lang w:val="it-IT"/>
        </w:rPr>
        <w:t xml:space="preserve">esibizione del pagamento del suolo pubblico (TOSAP e TARI-G) relativo all'autorizzazione da rilasciarsi. </w:t>
      </w:r>
      <w:r>
        <w:rPr>
          <w:rFonts w:eastAsia="Wingdings" w:cs="Arial" w:ascii="Arial" w:hAnsi="Arial"/>
          <w:b w:val="false"/>
          <w:bCs w:val="false"/>
          <w:i w:val="false"/>
          <w:iCs w:val="false"/>
          <w:color w:val="000000"/>
          <w:sz w:val="14"/>
          <w:szCs w:val="14"/>
          <w:shd w:fill="auto" w:val="clear"/>
          <w:lang w:val="it-IT"/>
        </w:rPr>
        <w:t>( Al ritiro dell’Autorizzazione )</w:t>
      </w:r>
    </w:p>
    <w:p>
      <w:pPr>
        <w:pStyle w:val="Normal"/>
        <w:widowControl w:val="false"/>
        <w:numPr>
          <w:ilvl w:val="0"/>
          <w:numId w:val="2"/>
        </w:numPr>
        <w:tabs>
          <w:tab w:val="left" w:pos="113" w:leader="none"/>
        </w:tabs>
        <w:suppressAutoHyphens w:val="false"/>
        <w:kinsoku w:val="true"/>
        <w:overflowPunct w:val="true"/>
        <w:autoSpaceDE w:val="false"/>
        <w:bidi w:val="0"/>
        <w:spacing w:lineRule="exact" w:line="227"/>
        <w:ind w:left="227" w:right="0" w:hanging="227"/>
        <w:jc w:val="both"/>
        <w:rPr>
          <w:rFonts w:ascii="Wingdings" w:hAnsi="Wingdings" w:eastAsia="Wingdings" w:cs="Wingdings"/>
          <w:b/>
          <w:b/>
          <w:bCs/>
          <w:i w:val="false"/>
          <w:i w:val="false"/>
          <w:iCs w:val="false"/>
          <w:color w:val="000000"/>
          <w:sz w:val="14"/>
          <w:szCs w:val="14"/>
          <w:lang w:val="it-IT" w:eastAsia="it-IT"/>
        </w:rPr>
      </w:pPr>
      <w:r>
        <w:rPr>
          <w:rFonts w:eastAsia="Wingdings" w:cs="Wingdings" w:ascii="Wingdings" w:hAnsi="Wingdings"/>
          <w:b/>
          <w:bCs/>
          <w:i w:val="false"/>
          <w:iCs w:val="false"/>
          <w:color w:val="000000"/>
          <w:sz w:val="14"/>
          <w:szCs w:val="14"/>
          <w:lang w:val="it-IT" w:eastAsia="it-IT"/>
        </w:rPr>
        <w:t>¨</w:t>
      </w:r>
      <w:r>
        <w:rPr>
          <w:rFonts w:cs="Times New Roman" w:ascii="Times New Roman" w:hAnsi="Times New Roman"/>
          <w:b/>
          <w:bCs/>
          <w:color w:val="000000"/>
          <w:sz w:val="20"/>
          <w:szCs w:val="20"/>
          <w:lang w:eastAsia="it-IT"/>
        </w:rPr>
        <w:t xml:space="preserve"> </w:t>
      </w:r>
      <w:r>
        <w:rPr>
          <w:rFonts w:cs="Arial" w:ascii="Arial" w:hAnsi="Arial"/>
          <w:b/>
          <w:bCs/>
          <w:color w:val="000000"/>
          <w:sz w:val="14"/>
          <w:szCs w:val="14"/>
          <w:lang w:eastAsia="it-IT"/>
        </w:rPr>
        <w:t>copia del permesso di soggiorno in corso di validità per i soggetti non appartenenti alla comunità europea, in possesso di titolo abilitativi per l’esercizio del commercio su aree pubbliche;</w:t>
      </w:r>
    </w:p>
    <w:p>
      <w:pPr>
        <w:pStyle w:val="Normal"/>
        <w:numPr>
          <w:ilvl w:val="0"/>
          <w:numId w:val="2"/>
        </w:numPr>
        <w:suppressAutoHyphens w:val="false"/>
        <w:autoSpaceDE w:val="false"/>
        <w:spacing w:lineRule="exact" w:line="227" w:before="0" w:after="140"/>
        <w:jc w:val="both"/>
        <w:rPr>
          <w:rFonts w:ascii="Arial" w:hAnsi="Arial" w:eastAsia="Arial" w:cs="Arial"/>
          <w:sz w:val="14"/>
          <w:szCs w:val="14"/>
          <w:lang w:val="it-IT"/>
        </w:rPr>
      </w:pPr>
      <w:r>
        <w:rPr>
          <w:rFonts w:eastAsia="Wingdings" w:cs="Wingdings" w:ascii="Wingdings" w:hAnsi="Wingdings"/>
          <w:b/>
          <w:bCs/>
          <w:i w:val="false"/>
          <w:iCs w:val="false"/>
          <w:color w:val="000000"/>
          <w:sz w:val="14"/>
          <w:szCs w:val="14"/>
          <w:lang w:val="it-IT" w:eastAsia="it-IT"/>
        </w:rPr>
        <w:t>¨</w:t>
      </w:r>
      <w:r>
        <w:rPr>
          <w:rFonts w:cs="Arial" w:ascii="Arial" w:hAnsi="Arial"/>
          <w:b/>
          <w:bCs/>
          <w:color w:val="000000"/>
          <w:sz w:val="18"/>
          <w:szCs w:val="18"/>
          <w:lang w:val="it-IT" w:eastAsia="it-IT"/>
        </w:rPr>
        <w:t xml:space="preserve"> </w:t>
      </w:r>
      <w:r>
        <w:rPr>
          <w:rFonts w:cs="Arial" w:ascii="Arial" w:hAnsi="Arial"/>
          <w:b/>
          <w:bCs/>
          <w:color w:val="000000"/>
          <w:sz w:val="16"/>
          <w:szCs w:val="16"/>
          <w:lang w:val="it-IT" w:eastAsia="it-IT"/>
        </w:rPr>
        <w:t xml:space="preserve">copia Dia/notifica sanitaria posseduta (solo per coloro che esercitano attività alimentare e/o di somministrazione di </w:t>
      </w:r>
      <w:r>
        <w:rPr>
          <w:rFonts w:cs="Arial" w:ascii="Arial" w:hAnsi="Arial"/>
          <w:b/>
          <w:bCs/>
          <w:color w:val="000000"/>
          <w:sz w:val="14"/>
          <w:szCs w:val="14"/>
          <w:lang w:val="it-IT" w:eastAsia="it-IT"/>
        </w:rPr>
        <w:t>alimenti e bevande);</w:t>
      </w:r>
    </w:p>
    <w:p>
      <w:pPr>
        <w:pStyle w:val="Corpodeltesto"/>
        <w:spacing w:lineRule="exact" w:line="142"/>
        <w:rPr>
          <w:rFonts w:ascii="Arial" w:hAnsi="Arial" w:eastAsia="Arial" w:cs="Arial"/>
          <w:sz w:val="14"/>
          <w:szCs w:val="14"/>
          <w:lang w:val="it-IT"/>
        </w:rPr>
      </w:pPr>
      <w:r>
        <w:rPr>
          <w:rFonts w:eastAsia="Arial" w:cs="Arial" w:ascii="Arial" w:hAnsi="Arial"/>
          <w:sz w:val="14"/>
          <w:szCs w:val="14"/>
          <w:lang w:val="it-IT"/>
        </w:rPr>
        <w:t xml:space="preserve">  </w:t>
      </w:r>
      <w:r>
        <w:rPr>
          <w:rFonts w:cs="Arial" w:ascii="Arial" w:hAnsi="Arial"/>
          <w:sz w:val="14"/>
          <w:szCs w:val="14"/>
          <w:lang w:val="it-IT"/>
        </w:rPr>
        <w:t xml:space="preserve">Data, </w:t>
      </w:r>
      <w:r>
        <w:rPr>
          <w:rFonts w:eastAsia="Arial" w:cs="Arial" w:ascii="Arial" w:hAnsi="Arial"/>
          <w:i/>
          <w:color w:val="808080"/>
          <w:sz w:val="14"/>
          <w:szCs w:val="14"/>
          <w:shd w:fill="auto" w:val="clear"/>
          <w:lang w:val="it-IT"/>
        </w:rPr>
        <w:t>|__|__|__|__|__|__|__|__|</w:t>
      </w:r>
    </w:p>
    <w:p>
      <w:pPr>
        <w:pStyle w:val="Corpodeltesto"/>
        <w:spacing w:lineRule="exact" w:line="142" w:before="0" w:after="140"/>
        <w:rPr>
          <w:rFonts w:ascii="Arial" w:hAnsi="Arial" w:cs="Arial"/>
          <w:color w:val="000000"/>
          <w:w w:val="110"/>
          <w:sz w:val="14"/>
          <w:szCs w:val="14"/>
          <w:lang w:val="it-IT"/>
        </w:rPr>
      </w:pPr>
      <w:r>
        <w:rPr>
          <w:rFonts w:eastAsia="Arial" w:cs="Arial" w:ascii="Arial" w:hAnsi="Arial"/>
          <w:sz w:val="14"/>
          <w:szCs w:val="14"/>
          <w:lang w:val="it-IT"/>
        </w:rPr>
        <w:t xml:space="preserve">     </w:t>
      </w:r>
      <w:r>
        <w:rPr>
          <w:rFonts w:eastAsia="Arial" w:cs="Arial" w:ascii="Arial" w:hAnsi="Arial"/>
          <w:color w:val="1E1F20"/>
          <w:sz w:val="14"/>
          <w:szCs w:val="14"/>
          <w:lang w:val="it-IT"/>
        </w:rPr>
        <w:t xml:space="preserve">                                                                                                                </w:t>
      </w:r>
      <w:r>
        <w:rPr>
          <w:rFonts w:cs="Arial" w:ascii="Arial" w:hAnsi="Arial"/>
          <w:color w:val="000000"/>
          <w:w w:val="110"/>
          <w:sz w:val="14"/>
          <w:szCs w:val="14"/>
          <w:lang w:val="it-IT"/>
        </w:rPr>
        <w:t>(Firma per esteso e leggibile del titolare/legale rappresentante)</w:t>
      </w:r>
    </w:p>
    <w:p>
      <w:pPr>
        <w:pStyle w:val="Corpodeltesto"/>
        <w:spacing w:lineRule="exact" w:line="142" w:before="0" w:after="140"/>
        <w:rPr>
          <w:rFonts w:ascii="Arial" w:hAnsi="Arial" w:cs="Arial"/>
          <w:color w:val="000000"/>
          <w:w w:val="110"/>
          <w:sz w:val="14"/>
          <w:szCs w:val="14"/>
          <w:lang w:val="it-IT"/>
        </w:rPr>
      </w:pPr>
      <w:r>
        <w:rPr>
          <w:rFonts w:cs="Arial" w:ascii="Arial" w:hAnsi="Arial"/>
          <w:color w:val="000000"/>
          <w:w w:val="110"/>
          <w:sz w:val="14"/>
          <w:szCs w:val="14"/>
          <w:lang w:val="it-IT"/>
        </w:rPr>
        <w:tab/>
        <w:tab/>
        <w:tab/>
        <w:tab/>
        <w:tab/>
        <w:tab/>
        <w:tab/>
        <w:t>_______________________________________</w:t>
      </w:r>
    </w:p>
    <w:sectPr>
      <w:footerReference w:type="default" r:id="rId5"/>
      <w:type w:val="nextPage"/>
      <w:pgSz w:w="11906" w:h="16838"/>
      <w:pgMar w:left="1134" w:right="1134" w:header="0" w:top="1134" w:footer="1134" w:bottom="1693" w:gutter="0"/>
      <w:pgNumType w:fmt="decimal"/>
      <w:formProt w:val="false"/>
      <w:textDirection w:val="lrTb"/>
      <w:docGrid w:type="default" w:linePitch="312" w:charSpace="429496074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1"/>
    <w:family w:val="swiss"/>
    <w:pitch w:val="variable"/>
  </w:font>
  <w:font w:name="Symbol">
    <w:charset w:val="00"/>
    <w:family w:val="auto"/>
    <w:pitch w:val="default"/>
  </w:font>
  <w:font w:name="OpenSymbol">
    <w:altName w:val="Arial Unicode MS"/>
    <w:charset w:val="00"/>
    <w:family w:val="auto"/>
    <w:pitch w:val="default"/>
  </w:font>
  <w:font w:name="Wingdings">
    <w:charset w:val="02"/>
    <w:family w:val="auto"/>
    <w:pitch w:val="variable"/>
  </w:font>
  <w:font w:name="Symbol">
    <w:charset w:val="00"/>
    <w:family w:val="roman"/>
    <w:pitch w:val="variable"/>
  </w:font>
  <w:font w:name="Courier New">
    <w:charset w:val="00"/>
    <w:family w:val="modern"/>
    <w:pitch w:val="default"/>
  </w:font>
  <w:font w:name="Liberation Sans">
    <w:altName w:val="Arial"/>
    <w:charset w:val="00"/>
    <w:family w:val="swiss"/>
    <w:pitch w:val="variable"/>
  </w:font>
  <w:font w:name="Tahoma">
    <w:charset w:val="00"/>
    <w:family w:val="swiss"/>
    <w:pitch w:val="variable"/>
  </w:font>
  <w:font w:name="Garamond">
    <w:charset w:val="00"/>
    <w:family w:val="roman"/>
    <w:pitch w:val="variable"/>
  </w:font>
  <w:font w:name="Wingdings">
    <w:charset w:val="00"/>
    <w:family w:val="auto"/>
    <w:pitch w:val="default"/>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itolo1"/>
      <w:numFmt w:val="none"/>
      <w:suff w:val="nothing"/>
      <w:lvlText w:val=""/>
      <w:lvlJc w:val="left"/>
      <w:pPr>
        <w:ind w:left="432" w:hanging="432"/>
      </w:pPr>
      <w:rPr/>
    </w:lvl>
    <w:lvl w:ilvl="1">
      <w:start w:val="1"/>
      <w:pStyle w:val="Titolo2"/>
      <w:numFmt w:val="none"/>
      <w:suff w:val="nothing"/>
      <w:lvlText w:val=""/>
      <w:lvlJc w:val="left"/>
      <w:pPr>
        <w:ind w:left="576" w:hanging="576"/>
      </w:pPr>
      <w:rPr/>
    </w:lvl>
    <w:lvl w:ilvl="2">
      <w:start w:val="1"/>
      <w:pStyle w:val="Titolo3"/>
      <w:numFmt w:val="none"/>
      <w:suff w:val="nothing"/>
      <w:lvlText w:val=""/>
      <w:lvlJc w:val="left"/>
      <w:pPr>
        <w:ind w:left="720" w:hanging="720"/>
      </w:pPr>
      <w:r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432" w:hanging="432"/>
      </w:pPr>
      <w:rPr>
        <w:sz w:val="18"/>
        <w:b/>
        <w:szCs w:val="18"/>
        <w:bCs/>
        <w:rFonts w:ascii="Arial" w:hAnsi="Arial" w:cs="Arial"/>
        <w:lang w:val="it-IT" w:eastAsia="it-IT"/>
      </w:rPr>
    </w:lvl>
    <w:lvl w:ilvl="1">
      <w:start w:val="1"/>
      <w:numFmt w:val="none"/>
      <w:suff w:val="nothing"/>
      <w:lvlText w:val=""/>
      <w:lvlJc w:val="left"/>
      <w:pPr>
        <w:ind w:left="576" w:hanging="576"/>
      </w:pPr>
      <w:rPr/>
    </w:lvl>
    <w:lvl w:ilvl="2">
      <w:start w:val="1"/>
      <w:numFmt w:val="none"/>
      <w:suff w:val="nothing"/>
      <w:lvlText w:val=""/>
      <w:lvlJc w:val="left"/>
      <w:pPr>
        <w:ind w:left="720" w:hanging="720"/>
      </w:pPr>
      <w:rPr/>
    </w:lvl>
    <w:lvl w:ilvl="3">
      <w:start w:val="1"/>
      <w:numFmt w:val="none"/>
      <w:suff w:val="nothing"/>
      <w:lvlText w:val=""/>
      <w:lvlJc w:val="left"/>
      <w:pPr>
        <w:ind w:left="864" w:hanging="864"/>
      </w:pPr>
      <w:rPr/>
    </w:lvl>
    <w:lvl w:ilvl="4">
      <w:start w:val="1"/>
      <w:numFmt w:val="none"/>
      <w:suff w:val="nothing"/>
      <w:lvlText w:val=""/>
      <w:lvlJc w:val="left"/>
      <w:pPr>
        <w:ind w:left="1008" w:hanging="1008"/>
      </w:pPr>
      <w:rPr/>
    </w:lvl>
    <w:lvl w:ilvl="5">
      <w:start w:val="1"/>
      <w:numFmt w:val="none"/>
      <w:suff w:val="nothing"/>
      <w:lvlText w:val=""/>
      <w:lvlJc w:val="left"/>
      <w:pPr>
        <w:ind w:left="1152" w:hanging="1152"/>
      </w:pPr>
      <w:rPr/>
    </w:lvl>
    <w:lvl w:ilvl="6">
      <w:start w:val="1"/>
      <w:numFmt w:val="none"/>
      <w:suff w:val="nothing"/>
      <w:lvlText w:val=""/>
      <w:lvlJc w:val="left"/>
      <w:pPr>
        <w:ind w:left="1296" w:hanging="1296"/>
      </w:pPr>
      <w:rPr/>
    </w:lvl>
    <w:lvl w:ilvl="7">
      <w:start w:val="1"/>
      <w:numFmt w:val="none"/>
      <w:suff w:val="nothing"/>
      <w:lvlText w:val=""/>
      <w:lvlJc w:val="left"/>
      <w:pPr>
        <w:ind w:left="1440" w:hanging="1440"/>
      </w:pPr>
      <w:rPr/>
    </w:lvl>
    <w:lvl w:ilvl="8">
      <w:start w:val="1"/>
      <w:numFmt w:val="none"/>
      <w:suff w:val="nothing"/>
      <w:lvlText w:val=""/>
      <w:lvlJc w:val="left"/>
      <w:pPr>
        <w:ind w:left="1584" w:hanging="1584"/>
      </w:pPr>
      <w:rPr/>
    </w:lvl>
  </w:abstractNum>
  <w:num w:numId="1">
    <w:abstractNumId w:val="1"/>
  </w:num>
  <w:num w:numId="2">
    <w:abstractNumId w:val="2"/>
  </w:num>
</w:numbering>
</file>

<file path=word/settings.xml><?xml version="1.0" encoding="utf-8"?>
<w:settings xmlns:w="http://schemas.openxmlformats.org/wordprocessingml/2006/main">
  <w:zoom w:percent="200"/>
  <w:displayBackgroundShape/>
  <w:defaultTabStop w:val="709"/>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szCs w:val="24"/>
        <w:lang w:val="it-IT" w:eastAsia="zh-CN" w:bidi="hi-IN"/>
      </w:rPr>
    </w:rPrDefault>
    <w:pPrDefault>
      <w:pPr/>
    </w:pPrDefault>
  </w:docDefaults>
  <w:style w:type="paragraph" w:styleId="Normal">
    <w:name w:val="Normal"/>
    <w:qFormat/>
    <w:pPr>
      <w:widowControl w:val="false"/>
      <w:suppressAutoHyphens w:val="true"/>
      <w:kinsoku w:val="true"/>
      <w:overflowPunct w:val="true"/>
      <w:autoSpaceDE w:val="true"/>
      <w:bidi w:val="0"/>
      <w:jc w:val="left"/>
    </w:pPr>
    <w:rPr>
      <w:rFonts w:ascii="Liberation Serif;Times New Roman" w:hAnsi="Liberation Serif;Times New Roman" w:eastAsia="SimSun" w:cs="Mangal"/>
      <w:color w:val="auto"/>
      <w:kern w:val="2"/>
      <w:sz w:val="24"/>
      <w:szCs w:val="24"/>
      <w:lang w:val="it-IT" w:eastAsia="zh-CN" w:bidi="hi-IN"/>
    </w:rPr>
  </w:style>
  <w:style w:type="paragraph" w:styleId="Titolo1">
    <w:name w:val="Heading 1"/>
    <w:basedOn w:val="Titolo"/>
    <w:next w:val="Corpodeltesto"/>
    <w:qFormat/>
    <w:pPr>
      <w:numPr>
        <w:ilvl w:val="0"/>
        <w:numId w:val="1"/>
      </w:numPr>
      <w:spacing w:before="240" w:after="120"/>
      <w:outlineLvl w:val="0"/>
    </w:pPr>
    <w:rPr>
      <w:b/>
      <w:bCs/>
      <w:sz w:val="36"/>
      <w:szCs w:val="36"/>
    </w:rPr>
  </w:style>
  <w:style w:type="paragraph" w:styleId="Titolo2">
    <w:name w:val="Heading 2"/>
    <w:basedOn w:val="Titolo"/>
    <w:next w:val="Corpodeltesto"/>
    <w:qFormat/>
    <w:pPr>
      <w:numPr>
        <w:ilvl w:val="1"/>
        <w:numId w:val="1"/>
      </w:numPr>
      <w:spacing w:before="200" w:after="120"/>
      <w:outlineLvl w:val="1"/>
    </w:pPr>
    <w:rPr>
      <w:b/>
      <w:bCs/>
      <w:sz w:val="32"/>
      <w:szCs w:val="32"/>
    </w:rPr>
  </w:style>
  <w:style w:type="paragraph" w:styleId="Titolo3">
    <w:name w:val="Heading 3"/>
    <w:basedOn w:val="Titolo"/>
    <w:next w:val="Corpodeltesto"/>
    <w:qFormat/>
    <w:pPr>
      <w:numPr>
        <w:ilvl w:val="2"/>
        <w:numId w:val="1"/>
      </w:numPr>
      <w:spacing w:before="140" w:after="120"/>
      <w:outlineLvl w:val="2"/>
    </w:pPr>
    <w:rPr>
      <w:b/>
      <w:bCs/>
      <w:color w:val="808080"/>
      <w:sz w:val="28"/>
      <w:szCs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rFonts w:ascii="Arial" w:hAnsi="Arial" w:cs="Arial"/>
      <w:b/>
      <w:bCs/>
      <w:sz w:val="18"/>
      <w:szCs w:val="18"/>
      <w:lang w:val="it-IT" w:eastAsia="it-I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6z0">
    <w:name w:val="WW8Num6z0"/>
    <w:qFormat/>
    <w:rPr>
      <w:rFonts w:ascii="Symbol" w:hAnsi="Symbol" w:cs="OpenSymbol;Arial Unicode MS"/>
    </w:rPr>
  </w:style>
  <w:style w:type="character" w:styleId="WW8Num6z1">
    <w:name w:val="WW8Num6z1"/>
    <w:qFormat/>
    <w:rPr>
      <w:rFonts w:ascii="OpenSymbol;Arial Unicode MS" w:hAnsi="OpenSymbol;Arial Unicode MS" w:cs="OpenSymbol;Arial Unicode MS"/>
    </w:rPr>
  </w:style>
  <w:style w:type="character" w:styleId="Carpredefinitoparagrafo">
    <w:name w:val="Car. predefinito paragrafo"/>
    <w:qFormat/>
    <w:rPr/>
  </w:style>
  <w:style w:type="character" w:styleId="CollegamentoInternet">
    <w:name w:val="Collegamento Internet"/>
    <w:basedOn w:val="Carpredefinitoparagrafo"/>
    <w:rPr>
      <w:color w:val="0000FF"/>
      <w:u w:val="single"/>
    </w:rPr>
  </w:style>
  <w:style w:type="character" w:styleId="Caratteredinumerazione">
    <w:name w:val="Carattere di numerazione"/>
    <w:qFormat/>
    <w:rPr/>
  </w:style>
  <w:style w:type="character" w:styleId="Applestylespan">
    <w:name w:val="apple-style-span"/>
    <w:basedOn w:val="Carpredefinitoparagrafo"/>
    <w:qFormat/>
    <w:rPr/>
  </w:style>
  <w:style w:type="character" w:styleId="Punti">
    <w:name w:val="Punti"/>
    <w:qFormat/>
    <w:rPr>
      <w:rFonts w:ascii="OpenSymbol;Arial Unicode MS" w:hAnsi="OpenSymbol;Arial Unicode MS" w:eastAsia="OpenSymbol;Arial Unicode MS" w:cs="OpenSymbol;Arial Unicode MS"/>
    </w:rPr>
  </w:style>
  <w:style w:type="character" w:styleId="WW8Num10z1">
    <w:name w:val="WW8Num10z1"/>
    <w:qFormat/>
    <w:rPr>
      <w:rFonts w:ascii="Wingdings" w:hAnsi="Wingdings" w:cs="Wingdings"/>
    </w:rPr>
  </w:style>
  <w:style w:type="character" w:styleId="WW8Num9z1">
    <w:name w:val="WW8Num9z1"/>
    <w:qFormat/>
    <w:rPr>
      <w:rFonts w:ascii="Wingdings" w:hAnsi="Wingdings" w:cs="Wingdings"/>
    </w:rPr>
  </w:style>
  <w:style w:type="character" w:styleId="WW8Num9z0">
    <w:name w:val="WW8Num9z0"/>
    <w:qFormat/>
    <w:rPr>
      <w:rFonts w:ascii="Symbol" w:hAnsi="Symbol" w:cs="Symbol"/>
    </w:rPr>
  </w:style>
  <w:style w:type="character" w:styleId="WW8Num8z2">
    <w:name w:val="WW8Num8z2"/>
    <w:qFormat/>
    <w:rPr>
      <w:rFonts w:ascii="Wingdings" w:hAnsi="Wingdings" w:cs="Wingdings"/>
    </w:rPr>
  </w:style>
  <w:style w:type="character" w:styleId="WW8Num8z1">
    <w:name w:val="WW8Num8z1"/>
    <w:qFormat/>
    <w:rPr>
      <w:rFonts w:ascii="Courier New" w:hAnsi="Courier New" w:cs="Courier New"/>
    </w:rPr>
  </w:style>
  <w:style w:type="character" w:styleId="WW8Num8z0">
    <w:name w:val="WW8Num8z0"/>
    <w:qFormat/>
    <w:rPr>
      <w:rFonts w:ascii="Symbol" w:hAnsi="Symbol" w:cs="Symbol"/>
    </w:rPr>
  </w:style>
  <w:style w:type="character" w:styleId="WW8Num7z3">
    <w:name w:val="WW8Num7z3"/>
    <w:qFormat/>
    <w:rPr>
      <w:rFonts w:ascii="Symbol" w:hAnsi="Symbol" w:cs="Symbol"/>
    </w:rPr>
  </w:style>
  <w:style w:type="character" w:styleId="WW8Num7z2">
    <w:name w:val="WW8Num7z2"/>
    <w:qFormat/>
    <w:rPr>
      <w:rFonts w:ascii="Wingdings" w:hAnsi="Wingdings" w:cs="Wingdings"/>
    </w:rPr>
  </w:style>
  <w:style w:type="character" w:styleId="WW8Num7z1">
    <w:name w:val="WW8Num7z1"/>
    <w:qFormat/>
    <w:rPr>
      <w:rFonts w:ascii="Courier New" w:hAnsi="Courier New" w:cs="Courier New"/>
    </w:rPr>
  </w:style>
  <w:style w:type="character" w:styleId="WW8Num7z0">
    <w:name w:val="WW8Num7z0"/>
    <w:qFormat/>
    <w:rPr>
      <w:rFonts w:ascii="Wingdings" w:hAnsi="Wingdings" w:cs="Wingdings"/>
      <w:sz w:val="16"/>
    </w:rPr>
  </w:style>
  <w:style w:type="character" w:styleId="WW8Num5z3">
    <w:name w:val="WW8Num5z3"/>
    <w:qFormat/>
    <w:rPr>
      <w:rFonts w:ascii="Symbol" w:hAnsi="Symbol" w:cs="Symbol"/>
    </w:rPr>
  </w:style>
  <w:style w:type="character" w:styleId="WW8Num5z2">
    <w:name w:val="WW8Num5z2"/>
    <w:qFormat/>
    <w:rPr>
      <w:rFonts w:ascii="Wingdings" w:hAnsi="Wingdings" w:cs="Wingdings"/>
    </w:rPr>
  </w:style>
  <w:style w:type="character" w:styleId="WW8Num5z1">
    <w:name w:val="WW8Num5z1"/>
    <w:qFormat/>
    <w:rPr>
      <w:rFonts w:ascii="Courier New" w:hAnsi="Courier New" w:cs="Courier New"/>
    </w:rPr>
  </w:style>
  <w:style w:type="character" w:styleId="WW8Num5z0">
    <w:name w:val="WW8Num5z0"/>
    <w:qFormat/>
    <w:rPr>
      <w:rFonts w:ascii="Wingdings" w:hAnsi="Wingdings" w:cs="Wingdings"/>
      <w:sz w:val="16"/>
    </w:rPr>
  </w:style>
  <w:style w:type="character" w:styleId="WW8Num3z1">
    <w:name w:val="WW8Num3z1"/>
    <w:qFormat/>
    <w:rPr>
      <w:rFonts w:ascii="Wingdings" w:hAnsi="Wingdings" w:cs="Wingdings"/>
    </w:rPr>
  </w:style>
  <w:style w:type="character" w:styleId="WWAbsatzStandardschriftart11111111111111111111111111111111111">
    <w:name w:val="WW-Absatz-Standardschriftart11111111111111111111111111111111111"/>
    <w:qFormat/>
    <w:rPr/>
  </w:style>
  <w:style w:type="character" w:styleId="WWAbsatzStandardschriftart1111111111111111111111111111111111">
    <w:name w:val="WW-Absatz-Standardschriftart1111111111111111111111111111111111"/>
    <w:qFormat/>
    <w:rPr/>
  </w:style>
  <w:style w:type="character" w:styleId="WWAbsatzStandardschriftart111111111111111111111111111111111">
    <w:name w:val="WW-Absatz-Standardschriftart111111111111111111111111111111111"/>
    <w:qFormat/>
    <w:rPr/>
  </w:style>
  <w:style w:type="character" w:styleId="WWAbsatzStandardschriftart11111111111111111111111111111111">
    <w:name w:val="WW-Absatz-Standardschriftart11111111111111111111111111111111"/>
    <w:qFormat/>
    <w:rPr/>
  </w:style>
  <w:style w:type="character" w:styleId="WWAbsatzStandardschriftart1111111111111111111111111111111">
    <w:name w:val="WW-Absatz-Standardschriftart1111111111111111111111111111111"/>
    <w:qFormat/>
    <w:rPr/>
  </w:style>
  <w:style w:type="character" w:styleId="WWAbsatzStandardschriftart111111111111111111111111111111">
    <w:name w:val="WW-Absatz-Standardschriftart111111111111111111111111111111"/>
    <w:qFormat/>
    <w:rPr/>
  </w:style>
  <w:style w:type="character" w:styleId="WW8Num4z0">
    <w:name w:val="WW8Num4z0"/>
    <w:qFormat/>
    <w:rPr>
      <w:rFonts w:ascii="Wingdings" w:hAnsi="Wingdings" w:cs="Wingdings"/>
    </w:rPr>
  </w:style>
  <w:style w:type="character" w:styleId="WWAbsatzStandardschriftart11111111111111111111111111111">
    <w:name w:val="WW-Absatz-Standardschriftart11111111111111111111111111111"/>
    <w:qFormat/>
    <w:rPr/>
  </w:style>
  <w:style w:type="character" w:styleId="WWAbsatzStandardschriftart1111111111111111111111111111">
    <w:name w:val="WW-Absatz-Standardschriftart1111111111111111111111111111"/>
    <w:qFormat/>
    <w:rPr/>
  </w:style>
  <w:style w:type="character" w:styleId="WW8Num3z0">
    <w:name w:val="WW8Num3z0"/>
    <w:qFormat/>
    <w:rPr>
      <w:rFonts w:ascii="Symbol" w:hAnsi="Symbol" w:cs="Symbol"/>
    </w:rPr>
  </w:style>
  <w:style w:type="character" w:styleId="WWAbsatzStandardschriftart111111111111111111111111111">
    <w:name w:val="WW-Absatz-Standardschriftart111111111111111111111111111"/>
    <w:qFormat/>
    <w:rPr/>
  </w:style>
  <w:style w:type="character" w:styleId="WWAbsatzStandardschriftart11111111111111111111111111">
    <w:name w:val="WW-Absatz-Standardschriftart11111111111111111111111111"/>
    <w:qFormat/>
    <w:rPr/>
  </w:style>
  <w:style w:type="character" w:styleId="WWAbsatzStandardschriftart1111111111111111111111111">
    <w:name w:val="WW-Absatz-Standardschriftart1111111111111111111111111"/>
    <w:qFormat/>
    <w:rPr/>
  </w:style>
  <w:style w:type="character" w:styleId="WWAbsatzStandardschriftart111111111111111111111111">
    <w:name w:val="WW-Absatz-Standardschriftart111111111111111111111111"/>
    <w:qFormat/>
    <w:rPr/>
  </w:style>
  <w:style w:type="character" w:styleId="WWAbsatzStandardschriftart11111111111111111111111">
    <w:name w:val="WW-Absatz-Standardschriftart11111111111111111111111"/>
    <w:qFormat/>
    <w:rPr/>
  </w:style>
  <w:style w:type="character" w:styleId="WWAbsatzStandardschriftart1111111111111111111111">
    <w:name w:val="WW-Absatz-Standardschriftart1111111111111111111111"/>
    <w:qFormat/>
    <w:rPr/>
  </w:style>
  <w:style w:type="character" w:styleId="WWAbsatzStandardschriftart111111111111111111111">
    <w:name w:val="WW-Absatz-Standardschriftart111111111111111111111"/>
    <w:qFormat/>
    <w:rPr/>
  </w:style>
  <w:style w:type="character" w:styleId="WWAbsatzStandardschriftart11111111111111111111">
    <w:name w:val="WW-Absatz-Standardschriftart11111111111111111111"/>
    <w:qFormat/>
    <w:rPr/>
  </w:style>
  <w:style w:type="character" w:styleId="WWAbsatzStandardschriftart1111111111111111111">
    <w:name w:val="WW-Absatz-Standardschriftart1111111111111111111"/>
    <w:qFormat/>
    <w:rPr/>
  </w:style>
  <w:style w:type="character" w:styleId="WWAbsatzStandardschriftart111111111111111111">
    <w:name w:val="WW-Absatz-Standardschriftart111111111111111111"/>
    <w:qFormat/>
    <w:rPr/>
  </w:style>
  <w:style w:type="character" w:styleId="WWAbsatzStandardschriftart11111111111111111">
    <w:name w:val="WW-Absatz-Standardschriftart11111111111111111"/>
    <w:qFormat/>
    <w:rPr/>
  </w:style>
  <w:style w:type="character" w:styleId="WWAbsatzStandardschriftart1111111111111111">
    <w:name w:val="WW-Absatz-Standardschriftart1111111111111111"/>
    <w:qFormat/>
    <w:rPr/>
  </w:style>
  <w:style w:type="character" w:styleId="WWAbsatzStandardschriftart111111111111111">
    <w:name w:val="WW-Absatz-Standardschriftart111111111111111"/>
    <w:qFormat/>
    <w:rPr/>
  </w:style>
  <w:style w:type="character" w:styleId="WWAbsatzStandardschriftart11111111111111">
    <w:name w:val="WW-Absatz-Standardschriftart11111111111111"/>
    <w:qFormat/>
    <w:rPr/>
  </w:style>
  <w:style w:type="character" w:styleId="WWAbsatzStandardschriftart1111111111111">
    <w:name w:val="WW-Absatz-Standardschriftart1111111111111"/>
    <w:qFormat/>
    <w:rPr/>
  </w:style>
  <w:style w:type="character" w:styleId="WWAbsatzStandardschriftart111111111111">
    <w:name w:val="WW-Absatz-Standardschriftart111111111111"/>
    <w:qFormat/>
    <w:rPr/>
  </w:style>
  <w:style w:type="character" w:styleId="WWAbsatzStandardschriftart11111111111">
    <w:name w:val="WW-Absatz-Standardschriftart11111111111"/>
    <w:qFormat/>
    <w:rPr/>
  </w:style>
  <w:style w:type="character" w:styleId="WWAbsatzStandardschriftart1111111111">
    <w:name w:val="WW-Absatz-Standardschriftart1111111111"/>
    <w:qFormat/>
    <w:rPr/>
  </w:style>
  <w:style w:type="character" w:styleId="WWAbsatzStandardschriftart111111111">
    <w:name w:val="WW-Absatz-Standardschriftart111111111"/>
    <w:qFormat/>
    <w:rPr/>
  </w:style>
  <w:style w:type="character" w:styleId="WWAbsatzStandardschriftart11111111">
    <w:name w:val="WW-Absatz-Standardschriftart11111111"/>
    <w:qFormat/>
    <w:rPr/>
  </w:style>
  <w:style w:type="character" w:styleId="WWAbsatzStandardschriftart1111111">
    <w:name w:val="WW-Absatz-Standardschriftart1111111"/>
    <w:qFormat/>
    <w:rPr/>
  </w:style>
  <w:style w:type="character" w:styleId="WWAbsatzStandardschriftart111111">
    <w:name w:val="WW-Absatz-Standardschriftart111111"/>
    <w:qFormat/>
    <w:rPr/>
  </w:style>
  <w:style w:type="character" w:styleId="WWAbsatzStandardschriftart11111">
    <w:name w:val="WW-Absatz-Standardschriftart11111"/>
    <w:qFormat/>
    <w:rPr/>
  </w:style>
  <w:style w:type="character" w:styleId="WWAbsatzStandardschriftart1111">
    <w:name w:val="WW-Absatz-Standardschriftart1111"/>
    <w:qFormat/>
    <w:rPr/>
  </w:style>
  <w:style w:type="character" w:styleId="WWAbsatzStandardschriftart111">
    <w:name w:val="WW-Absatz-Standardschriftart111"/>
    <w:qFormat/>
    <w:rPr/>
  </w:style>
  <w:style w:type="character" w:styleId="WWAbsatzStandardschriftart11">
    <w:name w:val="WW-Absatz-Standardschriftart11"/>
    <w:qFormat/>
    <w:rPr/>
  </w:style>
  <w:style w:type="character" w:styleId="WWAbsatzStandardschriftart1">
    <w:name w:val="WW-Absatz-Standardschriftart1"/>
    <w:qFormat/>
    <w:rPr/>
  </w:style>
  <w:style w:type="character" w:styleId="WWAbsatzStandardschriftart">
    <w:name w:val="WW-Absatz-Standardschriftart"/>
    <w:qFormat/>
    <w:rPr/>
  </w:style>
  <w:style w:type="character" w:styleId="AbsatzStandardschriftart">
    <w:name w:val="Absatz-Standardschriftart"/>
    <w:qFormat/>
    <w:rPr/>
  </w:style>
  <w:style w:type="character" w:styleId="WWWW8Num2ztrue6111111">
    <w:name w:val="WW-WW8Num2ztrue6111111"/>
    <w:qFormat/>
    <w:rPr/>
  </w:style>
  <w:style w:type="character" w:styleId="WWWW8Num2ztrue5111111">
    <w:name w:val="WW-WW8Num2ztrue5111111"/>
    <w:qFormat/>
    <w:rPr/>
  </w:style>
  <w:style w:type="character" w:styleId="WWWW8Num2ztrue4111111">
    <w:name w:val="WW-WW8Num2ztrue4111111"/>
    <w:qFormat/>
    <w:rPr/>
  </w:style>
  <w:style w:type="character" w:styleId="WWWW8Num2ztrue3111111">
    <w:name w:val="WW-WW8Num2ztrue3111111"/>
    <w:qFormat/>
    <w:rPr/>
  </w:style>
  <w:style w:type="character" w:styleId="WWWW8Num2ztrue2111111">
    <w:name w:val="WW-WW8Num2ztrue2111111"/>
    <w:qFormat/>
    <w:rPr/>
  </w:style>
  <w:style w:type="character" w:styleId="WWWW8Num2ztrue1111111">
    <w:name w:val="WW-WW8Num2ztrue1111111"/>
    <w:qFormat/>
    <w:rPr/>
  </w:style>
  <w:style w:type="character" w:styleId="WWWW8Num2ztrue711111">
    <w:name w:val="WW-WW8Num2ztrue711111"/>
    <w:qFormat/>
    <w:rPr/>
  </w:style>
  <w:style w:type="character" w:styleId="WWWW8Num2ztrue611111">
    <w:name w:val="WW-WW8Num2ztrue611111"/>
    <w:qFormat/>
    <w:rPr/>
  </w:style>
  <w:style w:type="character" w:styleId="WWWW8Num2ztrue511111">
    <w:name w:val="WW-WW8Num2ztrue511111"/>
    <w:qFormat/>
    <w:rPr/>
  </w:style>
  <w:style w:type="character" w:styleId="WWWW8Num2ztrue411111">
    <w:name w:val="WW-WW8Num2ztrue411111"/>
    <w:qFormat/>
    <w:rPr/>
  </w:style>
  <w:style w:type="character" w:styleId="WWWW8Num2ztrue311111">
    <w:name w:val="WW-WW8Num2ztrue311111"/>
    <w:qFormat/>
    <w:rPr/>
  </w:style>
  <w:style w:type="character" w:styleId="WWWW8Num2ztrue211111">
    <w:name w:val="WW-WW8Num2ztrue211111"/>
    <w:qFormat/>
    <w:rPr/>
  </w:style>
  <w:style w:type="character" w:styleId="WWWW8Num2ztrue111111">
    <w:name w:val="WW-WW8Num2ztrue111111"/>
    <w:qFormat/>
    <w:rPr/>
  </w:style>
  <w:style w:type="character" w:styleId="WWWW8Num2ztrue71111">
    <w:name w:val="WW-WW8Num2ztrue71111"/>
    <w:qFormat/>
    <w:rPr/>
  </w:style>
  <w:style w:type="character" w:styleId="WWWW8Num2ztrue61111">
    <w:name w:val="WW-WW8Num2ztrue61111"/>
    <w:qFormat/>
    <w:rPr/>
  </w:style>
  <w:style w:type="character" w:styleId="WWWW8Num2ztrue51111">
    <w:name w:val="WW-WW8Num2ztrue51111"/>
    <w:qFormat/>
    <w:rPr/>
  </w:style>
  <w:style w:type="character" w:styleId="WWWW8Num2ztrue41111">
    <w:name w:val="WW-WW8Num2ztrue41111"/>
    <w:qFormat/>
    <w:rPr/>
  </w:style>
  <w:style w:type="character" w:styleId="WWWW8Num2ztrue31111">
    <w:name w:val="WW-WW8Num2ztrue31111"/>
    <w:qFormat/>
    <w:rPr/>
  </w:style>
  <w:style w:type="character" w:styleId="WWWW8Num2ztrue21111">
    <w:name w:val="WW-WW8Num2ztrue21111"/>
    <w:qFormat/>
    <w:rPr/>
  </w:style>
  <w:style w:type="character" w:styleId="WWWW8Num2ztrue11111">
    <w:name w:val="WW-WW8Num2ztrue11111"/>
    <w:qFormat/>
    <w:rPr/>
  </w:style>
  <w:style w:type="character" w:styleId="WWWW8Num2ztrue7111">
    <w:name w:val="WW-WW8Num2ztrue7111"/>
    <w:qFormat/>
    <w:rPr/>
  </w:style>
  <w:style w:type="character" w:styleId="WWWW8Num2ztrue6111">
    <w:name w:val="WW-WW8Num2ztrue6111"/>
    <w:qFormat/>
    <w:rPr/>
  </w:style>
  <w:style w:type="character" w:styleId="WWWW8Num2ztrue5111">
    <w:name w:val="WW-WW8Num2ztrue5111"/>
    <w:qFormat/>
    <w:rPr/>
  </w:style>
  <w:style w:type="character" w:styleId="WWWW8Num2ztrue4111">
    <w:name w:val="WW-WW8Num2ztrue4111"/>
    <w:qFormat/>
    <w:rPr/>
  </w:style>
  <w:style w:type="character" w:styleId="WWWW8Num2ztrue3111">
    <w:name w:val="WW-WW8Num2ztrue3111"/>
    <w:qFormat/>
    <w:rPr/>
  </w:style>
  <w:style w:type="character" w:styleId="WWWW8Num2ztrue2111">
    <w:name w:val="WW-WW8Num2ztrue2111"/>
    <w:qFormat/>
    <w:rPr/>
  </w:style>
  <w:style w:type="character" w:styleId="WWWW8Num2ztrue1111">
    <w:name w:val="WW-WW8Num2ztrue1111"/>
    <w:qFormat/>
    <w:rPr/>
  </w:style>
  <w:style w:type="character" w:styleId="WWWW8Num2ztrue711">
    <w:name w:val="WW-WW8Num2ztrue711"/>
    <w:qFormat/>
    <w:rPr/>
  </w:style>
  <w:style w:type="character" w:styleId="WWWW8Num2ztrue611">
    <w:name w:val="WW-WW8Num2ztrue611"/>
    <w:qFormat/>
    <w:rPr/>
  </w:style>
  <w:style w:type="character" w:styleId="WWWW8Num2ztrue511">
    <w:name w:val="WW-WW8Num2ztrue511"/>
    <w:qFormat/>
    <w:rPr/>
  </w:style>
  <w:style w:type="character" w:styleId="WWWW8Num2ztrue411">
    <w:name w:val="WW-WW8Num2ztrue411"/>
    <w:qFormat/>
    <w:rPr/>
  </w:style>
  <w:style w:type="character" w:styleId="WWWW8Num2ztrue311">
    <w:name w:val="WW-WW8Num2ztrue311"/>
    <w:qFormat/>
    <w:rPr/>
  </w:style>
  <w:style w:type="character" w:styleId="WWWW8Num2ztrue211">
    <w:name w:val="WW-WW8Num2ztrue211"/>
    <w:qFormat/>
    <w:rPr/>
  </w:style>
  <w:style w:type="character" w:styleId="WWWW8Num2ztrue111">
    <w:name w:val="WW-WW8Num2ztrue111"/>
    <w:qFormat/>
    <w:rPr/>
  </w:style>
  <w:style w:type="character" w:styleId="WWWW8Num2ztrue71">
    <w:name w:val="WW-WW8Num2ztrue71"/>
    <w:qFormat/>
    <w:rPr/>
  </w:style>
  <w:style w:type="character" w:styleId="WWWW8Num2ztrue61">
    <w:name w:val="WW-WW8Num2ztrue61"/>
    <w:qFormat/>
    <w:rPr/>
  </w:style>
  <w:style w:type="character" w:styleId="WWWW8Num2ztrue51">
    <w:name w:val="WW-WW8Num2ztrue51"/>
    <w:qFormat/>
    <w:rPr/>
  </w:style>
  <w:style w:type="character" w:styleId="WWWW8Num2ztrue41">
    <w:name w:val="WW-WW8Num2ztrue41"/>
    <w:qFormat/>
    <w:rPr/>
  </w:style>
  <w:style w:type="character" w:styleId="WWWW8Num2ztrue31">
    <w:name w:val="WW-WW8Num2ztrue31"/>
    <w:qFormat/>
    <w:rPr/>
  </w:style>
  <w:style w:type="character" w:styleId="WWWW8Num2ztrue21">
    <w:name w:val="WW-WW8Num2ztrue21"/>
    <w:qFormat/>
    <w:rPr/>
  </w:style>
  <w:style w:type="character" w:styleId="WWWW8Num2ztrue11">
    <w:name w:val="WW-WW8Num2ztrue11"/>
    <w:qFormat/>
    <w:rPr/>
  </w:style>
  <w:style w:type="character" w:styleId="WWWW8Num2ztrue7">
    <w:name w:val="WW-WW8Num2ztrue7"/>
    <w:qFormat/>
    <w:rPr/>
  </w:style>
  <w:style w:type="character" w:styleId="WWWW8Num2ztrue6">
    <w:name w:val="WW-WW8Num2ztrue6"/>
    <w:qFormat/>
    <w:rPr/>
  </w:style>
  <w:style w:type="character" w:styleId="WWWW8Num2ztrue5">
    <w:name w:val="WW-WW8Num2ztrue5"/>
    <w:qFormat/>
    <w:rPr/>
  </w:style>
  <w:style w:type="character" w:styleId="WWWW8Num2ztrue4">
    <w:name w:val="WW-WW8Num2ztrue4"/>
    <w:qFormat/>
    <w:rPr/>
  </w:style>
  <w:style w:type="character" w:styleId="WWWW8Num2ztrue3">
    <w:name w:val="WW-WW8Num2ztrue3"/>
    <w:qFormat/>
    <w:rPr/>
  </w:style>
  <w:style w:type="character" w:styleId="WWWW8Num2ztrue2">
    <w:name w:val="WW-WW8Num2ztrue2"/>
    <w:qFormat/>
    <w:rPr/>
  </w:style>
  <w:style w:type="character" w:styleId="WWWW8Num2ztrue1">
    <w:name w:val="WW-WW8Num2ztrue1"/>
    <w:qFormat/>
    <w:rPr/>
  </w:style>
  <w:style w:type="character" w:styleId="WWWW8Num2ztrue">
    <w:name w:val="WW-WW8Num2ztrue"/>
    <w:qFormat/>
    <w:rPr/>
  </w:style>
  <w:style w:type="character" w:styleId="WW8Num2ztrue">
    <w:name w:val="WW8Num2ztrue"/>
    <w:qFormat/>
    <w:rPr/>
  </w:style>
  <w:style w:type="character" w:styleId="WW8Num2zfalse">
    <w:name w:val="WW8Num2zfalse"/>
    <w:qFormat/>
    <w:rPr/>
  </w:style>
  <w:style w:type="paragraph" w:styleId="Titolo">
    <w:name w:val="Titolo"/>
    <w:basedOn w:val="Normal"/>
    <w:next w:val="Corpodeltesto"/>
    <w:qFormat/>
    <w:pPr>
      <w:keepNext w:val="true"/>
      <w:spacing w:before="240" w:after="120"/>
    </w:pPr>
    <w:rPr>
      <w:rFonts w:ascii="Liberation Sans;Arial" w:hAnsi="Liberation Sans;Arial" w:eastAsia="MS Mincho" w:cs="Tahoma"/>
      <w:sz w:val="28"/>
      <w:szCs w:val="28"/>
    </w:rPr>
  </w:style>
  <w:style w:type="paragraph" w:styleId="Corpodeltesto">
    <w:name w:val="Body Text"/>
    <w:basedOn w:val="Normal"/>
    <w:pPr>
      <w:spacing w:lineRule="auto" w:line="288" w:before="0" w:after="140"/>
    </w:pPr>
    <w:rPr/>
  </w:style>
  <w:style w:type="paragraph" w:styleId="Elenco">
    <w:name w:val="List"/>
    <w:basedOn w:val="Corpodeltesto"/>
    <w:pPr/>
    <w:rPr>
      <w:rFonts w:cs="Mangal"/>
    </w:rPr>
  </w:style>
  <w:style w:type="paragraph" w:styleId="Didascalia">
    <w:name w:val="Caption"/>
    <w:basedOn w:val="Normal"/>
    <w:qFormat/>
    <w:pPr>
      <w:suppressLineNumbers/>
      <w:spacing w:before="120" w:after="120"/>
    </w:pPr>
    <w:rPr>
      <w:rFonts w:cs="Mangal"/>
      <w:i/>
      <w:iCs/>
      <w:sz w:val="24"/>
      <w:szCs w:val="24"/>
    </w:rPr>
  </w:style>
  <w:style w:type="paragraph" w:styleId="Indice">
    <w:name w:val="Indice"/>
    <w:basedOn w:val="Normal"/>
    <w:qFormat/>
    <w:pPr>
      <w:suppressLineNumbers/>
    </w:pPr>
    <w:rPr>
      <w:rFonts w:cs="Mangal"/>
    </w:rPr>
  </w:style>
  <w:style w:type="paragraph" w:styleId="Contenutotabella">
    <w:name w:val="Contenuto tabella"/>
    <w:basedOn w:val="Normal"/>
    <w:qFormat/>
    <w:pPr>
      <w:suppressLineNumbers/>
    </w:pPr>
    <w:rPr/>
  </w:style>
  <w:style w:type="paragraph" w:styleId="Rigadintestazione">
    <w:name w:val="Riga d'intestazione"/>
    <w:basedOn w:val="Normal"/>
    <w:qFormat/>
    <w:pPr>
      <w:tabs>
        <w:tab w:val="center" w:pos="4986" w:leader="none"/>
        <w:tab w:val="right" w:pos="9972" w:leader="none"/>
      </w:tabs>
      <w:suppressAutoHyphens w:val="true"/>
    </w:pPr>
    <w:rPr>
      <w:color w:val="auto"/>
    </w:rPr>
  </w:style>
  <w:style w:type="paragraph" w:styleId="Rientrocorpodeltesto">
    <w:name w:val="Body Text Indent"/>
    <w:basedOn w:val="Normal"/>
    <w:pPr>
      <w:spacing w:before="0" w:after="120"/>
      <w:ind w:left="283" w:right="0" w:hanging="0"/>
    </w:pPr>
    <w:rPr/>
  </w:style>
  <w:style w:type="paragraph" w:styleId="Quotations">
    <w:name w:val="Quotations"/>
    <w:basedOn w:val="Normal"/>
    <w:qFormat/>
    <w:pPr>
      <w:spacing w:before="0" w:after="283"/>
      <w:ind w:left="567" w:right="567" w:hanging="0"/>
    </w:pPr>
    <w:rPr/>
  </w:style>
  <w:style w:type="paragraph" w:styleId="Titoloprincipale">
    <w:name w:val="Title"/>
    <w:basedOn w:val="Titolo"/>
    <w:next w:val="Corpodeltesto"/>
    <w:qFormat/>
    <w:pPr>
      <w:jc w:val="center"/>
    </w:pPr>
    <w:rPr>
      <w:b/>
      <w:bCs/>
      <w:sz w:val="56"/>
      <w:szCs w:val="56"/>
    </w:rPr>
  </w:style>
  <w:style w:type="paragraph" w:styleId="Sottotitolo">
    <w:name w:val="Subtitle"/>
    <w:basedOn w:val="Titolo"/>
    <w:next w:val="Corpodeltesto"/>
    <w:qFormat/>
    <w:pPr>
      <w:spacing w:before="60" w:after="120"/>
      <w:jc w:val="center"/>
    </w:pPr>
    <w:rPr>
      <w:sz w:val="36"/>
      <w:szCs w:val="36"/>
    </w:rPr>
  </w:style>
  <w:style w:type="paragraph" w:styleId="Pidipagina">
    <w:name w:val="Footer"/>
    <w:basedOn w:val="Normal"/>
    <w:pPr>
      <w:suppressLineNumbers/>
      <w:tabs>
        <w:tab w:val="center" w:pos="4819" w:leader="none"/>
        <w:tab w:val="right" w:pos="9638" w:leader="none"/>
      </w:tabs>
    </w:pPr>
    <w:rPr/>
  </w:style>
  <w:style w:type="paragraph" w:styleId="Contenutocornice">
    <w:name w:val="Contenuto cornice"/>
    <w:basedOn w:val="Normal"/>
    <w:qFormat/>
    <w:pPr/>
    <w:rPr/>
  </w:style>
  <w:style w:type="paragraph" w:styleId="Titolotabella">
    <w:name w:val="Titolo tabella"/>
    <w:basedOn w:val="Contenutotabella"/>
    <w:qFormat/>
    <w:pPr>
      <w:suppressLineNumbers/>
      <w:jc w:val="center"/>
    </w:pPr>
    <w:rPr>
      <w:b/>
      <w:bCs/>
    </w:rPr>
  </w:style>
  <w:style w:type="paragraph" w:styleId="Intestazionetabella">
    <w:name w:val="Intestazione tabella"/>
    <w:basedOn w:val="Contenutotabella"/>
    <w:qFormat/>
    <w:pPr>
      <w:suppressLineNumbers/>
      <w:jc w:val="center"/>
    </w:pPr>
    <w:rPr>
      <w:b/>
      <w:bCs/>
    </w:rPr>
  </w:style>
  <w:style w:type="paragraph" w:styleId="NormaleWeb">
    <w:name w:val="Normale (Web)"/>
    <w:basedOn w:val="Normal"/>
    <w:qFormat/>
    <w:pPr>
      <w:suppressAutoHyphens w:val="true"/>
      <w:spacing w:before="100" w:after="100"/>
    </w:pPr>
    <w:rPr>
      <w:rFonts w:ascii="Times New Roman" w:hAnsi="Times New Roman" w:cs="Times New Roman"/>
      <w:szCs w:val="24"/>
    </w:rPr>
  </w:style>
  <w:style w:type="paragraph" w:styleId="Testofumetto">
    <w:name w:val="Testo fumetto"/>
    <w:basedOn w:val="Normal"/>
    <w:qFormat/>
    <w:pPr/>
    <w:rPr>
      <w:rFonts w:ascii="Tahoma" w:hAnsi="Tahoma" w:cs="Tahoma"/>
      <w:sz w:val="16"/>
      <w:szCs w:val="16"/>
    </w:rPr>
  </w:style>
  <w:style w:type="paragraph" w:styleId="Intestazione">
    <w:name w:val="Header"/>
    <w:basedOn w:val="Normal"/>
    <w:next w:val="Corpodeltesto"/>
    <w:pPr>
      <w:keepNext w:val="true"/>
      <w:spacing w:before="240" w:after="120"/>
    </w:pPr>
    <w:rPr>
      <w:rFonts w:ascii="Arial" w:hAnsi="Arial" w:eastAsia="Microsoft YaHei" w:cs="Mangal"/>
      <w:sz w:val="28"/>
      <w:szCs w:val="28"/>
    </w:rPr>
  </w:style>
  <w:style w:type="paragraph" w:styleId="Default">
    <w:name w:val="Default"/>
    <w:qFormat/>
    <w:pPr>
      <w:widowControl w:val="false"/>
      <w:suppressAutoHyphens w:val="true"/>
      <w:kinsoku w:val="true"/>
      <w:overflowPunct w:val="true"/>
      <w:autoSpaceDE w:val="true"/>
      <w:bidi w:val="0"/>
      <w:jc w:val="left"/>
    </w:pPr>
    <w:rPr>
      <w:rFonts w:ascii="Times New Roman" w:hAnsi="Times New Roman" w:eastAsia="SimSun" w:cs="Arial"/>
      <w:color w:val="000000"/>
      <w:kern w:val="2"/>
      <w:sz w:val="24"/>
      <w:szCs w:val="24"/>
      <w:lang w:val="it-IT" w:eastAsia="zh-CN" w:bidi="hi-IN"/>
    </w:rPr>
  </w:style>
  <w:style w:type="numbering" w:styleId="WW8Num1">
    <w:name w:val="WW8Num1"/>
    <w:qFormat/>
  </w:style>
  <w:style w:type="numbering" w:styleId="WW8Num2">
    <w:name w:val="WW8Num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oleObject" Target="embeddings/oleObject1.bin"/><Relationship Id="rId3" Type="http://schemas.openxmlformats.org/officeDocument/2006/relationships/image" Target="media/image1.png"/><Relationship Id="rId4" Type="http://schemas.openxmlformats.org/officeDocument/2006/relationships/image" Target="media/image2.jpeg"/><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291</TotalTime>
  <Application>LibreOffice/5.4.4.2$Windows_X86_64 LibreOffice_project/2524958677847fb3bb44820e40380acbe820f960</Application>
  <Pages>4</Pages>
  <Words>856</Words>
  <Characters>5609</Characters>
  <CharactersWithSpaces>6815</CharactersWithSpaces>
  <Paragraphs>97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2014-02-06T13:42:00Z</dcterms:created>
  <dc:creator/>
  <dc:description/>
  <dc:language>it-IT</dc:language>
  <cp:lastModifiedBy/>
  <cp:lastPrinted>2016-05-05T08:45:00Z</cp:lastPrinted>
  <dcterms:modified xsi:type="dcterms:W3CDTF">2019-04-11T09:46:48Z</dcterms:modified>
  <cp:revision>58</cp:revision>
  <dc:subject/>
  <dc:title/>
</cp:coreProperties>
</file>