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before="144" w:after="0"/>
        <w:ind w:left="0" w:right="0" w:hanging="0"/>
        <w:jc w:val="right"/>
        <w:textAlignment w:val="baseline"/>
        <w:rPr>
          <w:rFonts w:ascii="Arial Narrow" w:hAnsi="Arial Narrow"/>
          <w:sz w:val="20"/>
          <w:szCs w:val="20"/>
        </w:rPr>
      </w:pPr>
      <w:r>
        <w:rPr>
          <w:rFonts w:cs="Didot" w:ascii="Arial Narrow" w:hAnsi="Arial Narrow"/>
          <w:b/>
          <w:sz w:val="20"/>
          <w:szCs w:val="20"/>
        </w:rPr>
        <w:t xml:space="preserve">Allegato A: Modello manifestazione d’interesse   </w:t>
      </w:r>
    </w:p>
    <w:p>
      <w:pPr>
        <w:pStyle w:val="Normal"/>
        <w:ind w:left="3969" w:right="-31" w:hanging="0"/>
        <w:jc w:val="right"/>
        <w:rPr>
          <w:rFonts w:ascii="Arial Narrow" w:hAnsi="Arial Narrow" w:cs="Didot"/>
          <w:color w:val="000000"/>
          <w:spacing w:val="-5"/>
          <w:sz w:val="20"/>
          <w:szCs w:val="20"/>
        </w:rPr>
      </w:pPr>
      <w:r>
        <w:rPr>
          <w:rFonts w:eastAsia="Times New Roman" w:cs="Didot" w:ascii="Arial Narrow" w:hAnsi="Arial Narrow"/>
          <w:color w:val="000000"/>
          <w:spacing w:val="-5"/>
          <w:kern w:val="0"/>
          <w:sz w:val="20"/>
          <w:szCs w:val="20"/>
          <w:lang w:val="it-IT" w:eastAsia="ar-SA" w:bidi="ar-SA"/>
        </w:rPr>
        <w:t>AL COMUNE DI TRAPANI</w:t>
      </w:r>
    </w:p>
    <w:p>
      <w:pPr>
        <w:pStyle w:val="Normal"/>
        <w:ind w:left="3969" w:right="-31" w:hanging="0"/>
        <w:jc w:val="right"/>
        <w:rPr>
          <w:rFonts w:ascii="Arial Narrow" w:hAnsi="Arial Narrow" w:cs="Didot"/>
          <w:color w:val="000000"/>
          <w:spacing w:val="-5"/>
          <w:sz w:val="20"/>
          <w:szCs w:val="20"/>
        </w:rPr>
      </w:pPr>
      <w:r>
        <w:rPr>
          <w:rFonts w:eastAsia="Times New Roman" w:cs="Didot" w:ascii="Arial Narrow" w:hAnsi="Arial Narrow"/>
          <w:color w:val="000000"/>
          <w:spacing w:val="-5"/>
          <w:kern w:val="0"/>
          <w:sz w:val="20"/>
          <w:szCs w:val="20"/>
          <w:lang w:val="it-IT" w:eastAsia="ar-SA" w:bidi="ar-SA"/>
        </w:rPr>
        <w:t>Ufficio LL.PP.</w:t>
      </w:r>
    </w:p>
    <w:p>
      <w:pPr>
        <w:pStyle w:val="Normal"/>
        <w:ind w:left="3969" w:right="-31" w:hanging="0"/>
        <w:jc w:val="right"/>
        <w:rPr/>
      </w:pPr>
      <w:r>
        <w:rPr>
          <w:rStyle w:val="CollegamentoInternet"/>
          <w:rFonts w:eastAsia="Times New Roman" w:cs="Didot" w:ascii="Arial Narrow" w:hAnsi="Arial Narrow"/>
          <w:color w:val="000000"/>
          <w:spacing w:val="-5"/>
          <w:kern w:val="0"/>
          <w:sz w:val="20"/>
          <w:szCs w:val="20"/>
          <w:lang w:val="it-IT" w:eastAsia="ar-SA" w:bidi="ar-SA"/>
        </w:rPr>
        <w:t>llpp.gare@pec.comune.trapani.it</w:t>
      </w:r>
    </w:p>
    <w:p>
      <w:pPr>
        <w:pStyle w:val="Normal"/>
        <w:ind w:left="3969" w:right="-31" w:hanging="0"/>
        <w:jc w:val="right"/>
        <w:rPr>
          <w:rFonts w:eastAsia="Times New Roman"/>
          <w:kern w:val="0"/>
          <w:lang w:val="it-IT" w:eastAsia="ar-SA" w:bidi="ar-SA"/>
        </w:rPr>
      </w:pPr>
      <w:r>
        <w:rPr>
          <w:rFonts w:eastAsia="Times New Roman"/>
          <w:kern w:val="0"/>
          <w:lang w:val="it-IT" w:eastAsia="ar-SA" w:bidi="ar-SA"/>
        </w:rPr>
      </w:r>
    </w:p>
    <w:p>
      <w:pPr>
        <w:pStyle w:val="Normal"/>
        <w:ind w:left="3969" w:right="-31" w:hanging="0"/>
        <w:jc w:val="right"/>
        <w:rPr>
          <w:rFonts w:ascii="Arial Narrow" w:hAnsi="Arial Narrow" w:eastAsia="Times New Roman" w:cs="Didot"/>
          <w:color w:val="000000"/>
          <w:spacing w:val="-5"/>
          <w:kern w:val="0"/>
          <w:sz w:val="20"/>
          <w:szCs w:val="20"/>
          <w:lang w:val="it-IT" w:eastAsia="ar-SA" w:bidi="ar-SA"/>
        </w:rPr>
      </w:pPr>
      <w:r>
        <w:rPr>
          <w:rFonts w:eastAsia="Times New Roman" w:cs="Didot" w:ascii="Arial Narrow" w:hAnsi="Arial Narrow"/>
          <w:color w:val="000000"/>
          <w:spacing w:val="-5"/>
          <w:kern w:val="0"/>
          <w:sz w:val="20"/>
          <w:szCs w:val="20"/>
          <w:lang w:val="it-IT" w:eastAsia="ar-SA" w:bidi="ar-SA"/>
        </w:rPr>
      </w:r>
    </w:p>
    <w:p>
      <w:pPr>
        <w:pStyle w:val="Normal"/>
        <w:jc w:val="both"/>
        <w:rPr>
          <w:rFonts w:ascii="Arial Narrow" w:hAnsi="Arial Narrow" w:cs="Didot"/>
          <w:b/>
          <w:b/>
          <w:i/>
          <w:i/>
          <w:sz w:val="20"/>
          <w:szCs w:val="20"/>
        </w:rPr>
      </w:pPr>
      <w:r>
        <w:rPr>
          <w:rFonts w:cs="Didot" w:ascii="Arial Narrow" w:hAnsi="Arial Narrow"/>
          <w:b/>
          <w:i/>
          <w:sz w:val="20"/>
          <w:szCs w:val="20"/>
        </w:rPr>
      </w:r>
    </w:p>
    <w:p>
      <w:pPr>
        <w:pStyle w:val="Normal"/>
        <w:jc w:val="both"/>
        <w:rPr>
          <w:rFonts w:ascii="Arial Narrow" w:hAnsi="Arial Narrow" w:cs="Didot"/>
          <w:sz w:val="20"/>
          <w:szCs w:val="20"/>
        </w:rPr>
      </w:pPr>
      <w:r>
        <w:rPr>
          <w:rFonts w:cs="Didot" w:ascii="Arial Narrow" w:hAnsi="Arial Narrow"/>
          <w:sz w:val="20"/>
          <w:szCs w:val="20"/>
        </w:rPr>
      </w:r>
    </w:p>
    <w:p>
      <w:pPr>
        <w:pStyle w:val="Normal"/>
        <w:widowControl/>
        <w:suppressAutoHyphens w:val="true"/>
        <w:bidi w:val="0"/>
        <w:spacing w:before="0" w:after="0"/>
        <w:ind w:left="1417" w:right="0" w:hanging="1417"/>
        <w:jc w:val="both"/>
        <w:textAlignment w:val="baseline"/>
        <w:rPr/>
      </w:pPr>
      <w:r>
        <w:rPr>
          <w:rFonts w:cs="Didot" w:ascii="Arial Narrow" w:hAnsi="Arial Narrow"/>
          <w:b/>
          <w:sz w:val="20"/>
          <w:szCs w:val="20"/>
          <w:shd w:fill="auto" w:val="clear"/>
        </w:rPr>
        <w:t>Oggetto:</w:t>
      </w:r>
      <w:r>
        <w:rPr>
          <w:rFonts w:cs="Didot" w:ascii="Arial Narrow" w:hAnsi="Arial Narrow"/>
          <w:sz w:val="20"/>
          <w:szCs w:val="20"/>
          <w:shd w:fill="auto" w:val="clear"/>
        </w:rPr>
        <w:t xml:space="preserve"> </w:t>
        <w:tab/>
      </w:r>
      <w:r>
        <w:rPr>
          <w:rFonts w:cs="Didot" w:ascii="Arial Narrow" w:hAnsi="Arial Narrow"/>
          <w:bCs/>
          <w:sz w:val="20"/>
          <w:szCs w:val="20"/>
          <w:shd w:fill="auto" w:val="clear"/>
        </w:rPr>
        <w:t xml:space="preserve">Manifestazione di interesse in relazione ad Avviso pubblico di indagine di mercato per affidamento diretto  </w:t>
      </w:r>
      <w:r>
        <w:rPr>
          <w:rFonts w:cs="Calibri" w:ascii="Arial Narrow" w:hAnsi="Arial Narrow"/>
          <w:bCs/>
          <w:color w:val="000000"/>
          <w:sz w:val="20"/>
          <w:szCs w:val="20"/>
          <w:shd w:fill="auto" w:val="clear"/>
        </w:rPr>
        <w:t xml:space="preserve">servizio di architettura e ingegneria </w:t>
      </w:r>
      <w:r>
        <w:rPr>
          <w:rFonts w:eastAsia="Calibri" w:cs="Calibri" w:ascii="Arial Narrow" w:hAnsi="Arial Narrow"/>
          <w:b/>
          <w:bCs/>
          <w:color w:val="000000"/>
          <w:sz w:val="20"/>
          <w:szCs w:val="20"/>
          <w:shd w:fill="auto" w:val="clear"/>
          <w:lang w:val="it-IT" w:eastAsia="zh-CN" w:bidi="ar-SA"/>
        </w:rPr>
        <w:t>per la progettazione definitiva/esecutiva,</w:t>
      </w:r>
      <w:r>
        <w:rPr>
          <w:rStyle w:val="Enfasiforte"/>
          <w:rFonts w:eastAsia="Calibri" w:cs="Calibri" w:ascii="Arial Narrow" w:hAnsi="Arial Narrow"/>
          <w:b/>
          <w:bCs/>
          <w:color w:val="000000"/>
          <w:sz w:val="20"/>
          <w:szCs w:val="20"/>
          <w:shd w:fill="auto" w:val="clear"/>
          <w:lang w:val="it-IT" w:eastAsia="zh-CN" w:bidi="ar-SA"/>
        </w:rPr>
        <w:t xml:space="preserve">in relazione ai lavori di </w:t>
      </w:r>
      <w:r>
        <w:rPr>
          <w:rFonts w:ascii="Arial Narrow" w:hAnsi="Arial Narrow"/>
          <w:b/>
          <w:sz w:val="20"/>
          <w:szCs w:val="20"/>
          <w:shd w:fill="auto" w:val="clear"/>
        </w:rPr>
        <w:t xml:space="preserve">NUOVA COSTRUZIONE IN SOSTITUZIONE DELLA SCUOLA STATALE PRIMARIA ESISTENTE </w:t>
      </w:r>
      <w:r>
        <w:rPr>
          <w:rFonts w:ascii="Arial Narrow" w:hAnsi="Arial Narrow"/>
          <w:b/>
          <w:i/>
          <w:sz w:val="20"/>
          <w:szCs w:val="20"/>
          <w:shd w:fill="auto" w:val="clear"/>
        </w:rPr>
        <w:t>"E. PERTINI" –</w:t>
      </w:r>
      <w:r>
        <w:rPr>
          <w:rFonts w:ascii="Arial Narrow" w:hAnsi="Arial Narrow"/>
          <w:b/>
          <w:sz w:val="20"/>
          <w:szCs w:val="20"/>
          <w:shd w:fill="auto" w:val="clear"/>
        </w:rPr>
        <w:t xml:space="preserve"> PAC SALVAGUARDIA 2007/2013 OBBIETTIVO OPERATIVO 2.1.2 SAL </w:t>
      </w:r>
      <w:r>
        <w:rPr>
          <w:rFonts w:ascii="Arial Narrow" w:hAnsi="Arial Narrow"/>
          <w:b/>
          <w:i/>
          <w:sz w:val="20"/>
          <w:szCs w:val="20"/>
          <w:shd w:fill="auto" w:val="clear"/>
        </w:rPr>
        <w:t xml:space="preserve">“INTERVENTI DI EFFICIENTAMENTO ENERGETICO DEGLI EDIFICI SCOLASTICI” </w:t>
      </w:r>
      <w:r>
        <w:rPr>
          <w:rFonts w:ascii="Arial Narrow" w:hAnsi="Arial Narrow"/>
          <w:b/>
          <w:sz w:val="20"/>
          <w:szCs w:val="20"/>
          <w:shd w:fill="auto" w:val="clear"/>
        </w:rPr>
        <w:t>– DDG N.1462 DEL 29/07/2021 - CUP:</w:t>
      </w:r>
      <w:r>
        <w:rPr>
          <w:rFonts w:eastAsia="Times New Roman" w:cs="Calibri" w:ascii="Arial Narrow" w:hAnsi="Arial Narrow"/>
          <w:b/>
          <w:i w:val="false"/>
          <w:iCs w:val="false"/>
          <w:color w:val="000000"/>
          <w:sz w:val="20"/>
          <w:szCs w:val="20"/>
          <w:shd w:fill="auto" w:val="clear"/>
        </w:rPr>
        <w:t xml:space="preserve"> I96F19000210002</w:t>
      </w:r>
      <w:r>
        <w:rPr>
          <w:rFonts w:ascii="Arial Narrow" w:hAnsi="Arial Narrow"/>
          <w:b/>
          <w:sz w:val="20"/>
          <w:szCs w:val="20"/>
          <w:shd w:fill="auto" w:val="clear"/>
        </w:rPr>
        <w:t xml:space="preserve"> – </w:t>
      </w:r>
      <w:r>
        <w:rPr>
          <w:rFonts w:ascii="Arial Narrow" w:hAnsi="Arial Narrow"/>
          <w:b/>
          <w:sz w:val="20"/>
          <w:szCs w:val="20"/>
          <w:shd w:fill="auto" w:val="clear"/>
        </w:rPr>
        <w:t>CIG: 93307255DA</w:t>
      </w:r>
    </w:p>
    <w:p>
      <w:pPr>
        <w:pStyle w:val="Normal"/>
        <w:ind w:right="328" w:hanging="0"/>
        <w:jc w:val="both"/>
        <w:rPr>
          <w:rFonts w:ascii="Arial Narrow" w:hAnsi="Arial Narrow" w:cs="Didot"/>
          <w:b/>
          <w:b/>
          <w:sz w:val="20"/>
          <w:szCs w:val="20"/>
        </w:rPr>
      </w:pPr>
      <w:r>
        <w:rPr>
          <w:rFonts w:cs="Didot" w:ascii="Arial Narrow" w:hAnsi="Arial Narrow"/>
          <w:b/>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Il/la sottoscritto/a __________________________________________ nato/a a_____________________, il _____________, C.F. ____________________________, residente a ____________________ (___) via/piazza ____________________________ n. _____ </w:t>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4" w:hanging="0"/>
        <w:jc w:val="center"/>
        <w:rPr>
          <w:rFonts w:ascii="Arial Narrow" w:hAnsi="Arial Narrow" w:cs="Didot"/>
          <w:b/>
          <w:b/>
          <w:sz w:val="20"/>
          <w:szCs w:val="20"/>
        </w:rPr>
      </w:pPr>
      <w:r>
        <w:rPr>
          <w:rFonts w:cs="Didot" w:ascii="Arial Narrow" w:hAnsi="Arial Narrow"/>
          <w:b/>
          <w:sz w:val="20"/>
          <w:szCs w:val="20"/>
        </w:rPr>
      </w:r>
    </w:p>
    <w:p>
      <w:pPr>
        <w:pStyle w:val="Usoboll1"/>
        <w:tabs>
          <w:tab w:val="clear" w:pos="720"/>
          <w:tab w:val="left" w:pos="5670" w:leader="underscore"/>
          <w:tab w:val="right" w:pos="9356" w:leader="underscore"/>
        </w:tabs>
        <w:spacing w:lineRule="auto" w:line="240"/>
        <w:ind w:right="284" w:hanging="0"/>
        <w:jc w:val="center"/>
        <w:rPr>
          <w:rFonts w:ascii="Arial Narrow" w:hAnsi="Arial Narrow"/>
          <w:sz w:val="20"/>
          <w:szCs w:val="20"/>
        </w:rPr>
      </w:pPr>
      <w:r>
        <w:rPr>
          <w:rFonts w:cs="Didot" w:ascii="Arial Narrow" w:hAnsi="Arial Narrow"/>
          <w:b/>
          <w:sz w:val="20"/>
          <w:szCs w:val="20"/>
        </w:rPr>
        <w:t xml:space="preserve">IN QUALITA’ DI </w:t>
      </w:r>
    </w:p>
    <w:p>
      <w:pPr>
        <w:pStyle w:val="Usoboll1"/>
        <w:tabs>
          <w:tab w:val="clear" w:pos="720"/>
          <w:tab w:val="left" w:pos="5670" w:leader="underscore"/>
          <w:tab w:val="right" w:pos="9356" w:leader="underscore"/>
        </w:tabs>
        <w:spacing w:lineRule="auto" w:line="240"/>
        <w:ind w:right="284" w:hanging="0"/>
        <w:jc w:val="center"/>
        <w:rPr>
          <w:rFonts w:ascii="Arial Narrow" w:hAnsi="Arial Narrow"/>
          <w:sz w:val="20"/>
          <w:szCs w:val="20"/>
        </w:rPr>
      </w:pPr>
      <w:r>
        <w:rPr>
          <w:rFonts w:cs="Didot" w:ascii="Arial Narrow" w:hAnsi="Arial Narrow"/>
          <w:b/>
          <w:sz w:val="20"/>
          <w:szCs w:val="20"/>
        </w:rPr>
        <w:t>(eliminare le opzioni non pertinenti)</w:t>
      </w:r>
    </w:p>
    <w:p>
      <w:pPr>
        <w:pStyle w:val="Usoboll1"/>
        <w:tabs>
          <w:tab w:val="clear" w:pos="720"/>
          <w:tab w:val="left" w:pos="5670" w:leader="underscore"/>
          <w:tab w:val="right" w:pos="9356" w:leader="underscore"/>
        </w:tabs>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 </w:t>
      </w:r>
      <w:r>
        <w:rPr>
          <w:rFonts w:cs="Didot" w:ascii="Arial Narrow" w:hAnsi="Arial Narrow"/>
          <w:b/>
          <w:sz w:val="20"/>
          <w:szCs w:val="20"/>
        </w:rPr>
        <w:t>Professionista singolo</w:t>
      </w:r>
      <w:r>
        <w:rPr>
          <w:rFonts w:cs="Didot" w:ascii="Arial Narrow" w:hAnsi="Arial Narrow"/>
          <w:sz w:val="20"/>
          <w:szCs w:val="20"/>
        </w:rPr>
        <w:t xml:space="preserve"> con studio in Via/P.zza ___________________________________Comune____________________________ CAP ___________________ Prov ________P.IVA ____________________ Tel. _______________________ Fax_________________ P.E.C. ______________________________________________</w:t>
      </w:r>
    </w:p>
    <w:p>
      <w:pPr>
        <w:pStyle w:val="Usoboll1"/>
        <w:tabs>
          <w:tab w:val="clear" w:pos="720"/>
          <w:tab w:val="left" w:pos="5670" w:leader="underscore"/>
          <w:tab w:val="right" w:pos="9356" w:leader="underscore"/>
        </w:tabs>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 </w:t>
      </w:r>
      <w:r>
        <w:rPr>
          <w:rFonts w:cs="Didot" w:ascii="Arial Narrow" w:hAnsi="Arial Narrow"/>
          <w:b/>
          <w:sz w:val="20"/>
          <w:szCs w:val="20"/>
        </w:rPr>
        <w:t>Professionista associato</w:t>
      </w:r>
      <w:r>
        <w:rPr>
          <w:rFonts w:cs="Didot" w:ascii="Arial Narrow" w:hAnsi="Arial Narrow"/>
          <w:sz w:val="20"/>
          <w:szCs w:val="20"/>
        </w:rPr>
        <w:t xml:space="preserve"> </w:t>
      </w:r>
      <w:r>
        <w:rPr>
          <w:rFonts w:cs="Didot" w:ascii="Arial Narrow" w:hAnsi="Arial Narrow"/>
          <w:sz w:val="20"/>
          <w:szCs w:val="20"/>
          <w:u w:val="none"/>
        </w:rPr>
        <w:t xml:space="preserve">con potere di rappresentanza di </w:t>
      </w:r>
      <w:r>
        <w:rPr>
          <w:rFonts w:cs="Didot" w:ascii="Arial Narrow" w:hAnsi="Arial Narrow"/>
          <w:sz w:val="20"/>
          <w:szCs w:val="20"/>
        </w:rPr>
        <w:t>Studio Associato/Associazione professionale _______________________________________ con studio in Via/P.zza _________________________________ Comune __________________ CAP _________________ Prov ______ P.IVA ______________________ Tel. ________________ Fax_________________ P.E.C. _______________________________________</w:t>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composto dai seguenti professionisti associati:</w:t>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tbl>
      <w:tblPr>
        <w:tblStyle w:val="Grigliatabella"/>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407"/>
        <w:gridCol w:w="2550"/>
        <w:gridCol w:w="2264"/>
        <w:gridCol w:w="2406"/>
      </w:tblGrid>
      <w:tr>
        <w:trPr>
          <w:trHeight w:val="647" w:hRule="atLeast"/>
        </w:trPr>
        <w:tc>
          <w:tcPr>
            <w:tcW w:w="2407" w:type="dxa"/>
            <w:tcBorders/>
          </w:tcPr>
          <w:p>
            <w:pPr>
              <w:pStyle w:val="Normal"/>
              <w:widowControl w:val="false"/>
              <w:suppressAutoHyphens w:val="false"/>
              <w:spacing w:lineRule="exact" w:line="170"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15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53"/>
            </w:tblGrid>
            <w:tr>
              <w:trPr>
                <w:trHeight w:val="100" w:hRule="atLeast"/>
              </w:trPr>
              <w:tc>
                <w:tcPr>
                  <w:tcW w:w="2153" w:type="dxa"/>
                  <w:tcBorders/>
                </w:tcPr>
                <w:p>
                  <w:pPr>
                    <w:pStyle w:val="Normal"/>
                    <w:widowControl w:val="false"/>
                    <w:suppressAutoHyphens w:val="false"/>
                    <w:spacing w:lineRule="exact" w:line="170"/>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Nominativo</w:t>
                  </w:r>
                </w:p>
              </w:tc>
            </w:tr>
          </w:tbl>
          <w:p>
            <w:pPr>
              <w:pStyle w:val="Usoboll1"/>
              <w:widowControl w:val="false"/>
              <w:tabs>
                <w:tab w:val="clear" w:pos="720"/>
                <w:tab w:val="left" w:pos="5670" w:leader="underscore"/>
                <w:tab w:val="right" w:pos="9356" w:leader="underscore"/>
              </w:tabs>
              <w:spacing w:lineRule="exact" w:line="170"/>
              <w:ind w:right="282" w:hanging="0"/>
              <w:jc w:val="center"/>
              <w:rPr>
                <w:rFonts w:ascii="Arial Narrow" w:hAnsi="Arial Narrow" w:cs="Didot"/>
                <w:sz w:val="20"/>
                <w:szCs w:val="20"/>
              </w:rPr>
            </w:pPr>
            <w:r>
              <w:rPr>
                <w:rFonts w:cs="Didot" w:ascii="Arial Narrow" w:hAnsi="Arial Narrow"/>
                <w:sz w:val="20"/>
                <w:szCs w:val="20"/>
              </w:rPr>
            </w:r>
          </w:p>
        </w:tc>
        <w:tc>
          <w:tcPr>
            <w:tcW w:w="2550" w:type="dxa"/>
            <w:tcBorders/>
          </w:tcPr>
          <w:p>
            <w:pPr>
              <w:pStyle w:val="Normal"/>
              <w:widowControl w:val="false"/>
              <w:suppressAutoHyphens w:val="false"/>
              <w:spacing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2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206"/>
            </w:tblGrid>
            <w:tr>
              <w:trPr>
                <w:trHeight w:val="100" w:hRule="atLeast"/>
              </w:trPr>
              <w:tc>
                <w:tcPr>
                  <w:tcW w:w="2206" w:type="dxa"/>
                  <w:tcBorders/>
                </w:tcPr>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Luogo e data nascita</w:t>
                  </w:r>
                </w:p>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r>
                </w:p>
              </w:tc>
            </w:tr>
          </w:tbl>
          <w:p>
            <w:pPr>
              <w:pStyle w:val="Usoboll1"/>
              <w:widowControl w:val="false"/>
              <w:tabs>
                <w:tab w:val="clear" w:pos="720"/>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c>
          <w:tcPr>
            <w:tcW w:w="2264" w:type="dxa"/>
            <w:tcBorders/>
          </w:tcPr>
          <w:p>
            <w:pPr>
              <w:pStyle w:val="Normal"/>
              <w:widowControl w:val="false"/>
              <w:suppressAutoHyphens w:val="false"/>
              <w:spacing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04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48"/>
            </w:tblGrid>
            <w:tr>
              <w:trPr>
                <w:trHeight w:val="561" w:hRule="atLeast"/>
              </w:trPr>
              <w:tc>
                <w:tcPr>
                  <w:tcW w:w="2048" w:type="dxa"/>
                  <w:tcBorders/>
                </w:tcPr>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Qualifica professionale</w:t>
                  </w:r>
                </w:p>
              </w:tc>
            </w:tr>
          </w:tbl>
          <w:p>
            <w:pPr>
              <w:pStyle w:val="Usoboll1"/>
              <w:widowControl w:val="false"/>
              <w:tabs>
                <w:tab w:val="clear" w:pos="720"/>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c>
          <w:tcPr>
            <w:tcW w:w="2406" w:type="dxa"/>
            <w:tcBorders/>
          </w:tcPr>
          <w:p>
            <w:pPr>
              <w:pStyle w:val="Normal"/>
              <w:widowControl w:val="false"/>
              <w:suppressAutoHyphens w:val="false"/>
              <w:spacing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19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91"/>
            </w:tblGrid>
            <w:tr>
              <w:trPr>
                <w:trHeight w:val="227" w:hRule="atLeast"/>
              </w:trPr>
              <w:tc>
                <w:tcPr>
                  <w:tcW w:w="2191" w:type="dxa"/>
                  <w:tcBorders/>
                </w:tcPr>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Iscrizione Ordine -data e numero</w:t>
                  </w:r>
                </w:p>
              </w:tc>
            </w:tr>
          </w:tbl>
          <w:p>
            <w:pPr>
              <w:pStyle w:val="Usoboll1"/>
              <w:widowControl w:val="false"/>
              <w:tabs>
                <w:tab w:val="clear" w:pos="720"/>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r>
      <w:tr>
        <w:trPr>
          <w:trHeight w:val="828" w:hRule="atLeast"/>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bl>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 </w:t>
      </w:r>
      <w:r>
        <w:rPr>
          <w:rFonts w:cs="Didot" w:ascii="Arial Narrow" w:hAnsi="Arial Narrow"/>
          <w:b/>
          <w:sz w:val="20"/>
          <w:szCs w:val="20"/>
        </w:rPr>
        <w:t>Professionista associato</w:t>
      </w:r>
      <w:r>
        <w:rPr>
          <w:rFonts w:cs="Didot" w:ascii="Arial Narrow" w:hAnsi="Arial Narrow"/>
          <w:sz w:val="20"/>
          <w:szCs w:val="20"/>
        </w:rPr>
        <w:t xml:space="preserve"> </w:t>
      </w:r>
      <w:r>
        <w:rPr>
          <w:rFonts w:cs="Didot" w:ascii="Arial Narrow" w:hAnsi="Arial Narrow"/>
          <w:sz w:val="20"/>
          <w:szCs w:val="20"/>
          <w:u w:val="none"/>
        </w:rPr>
        <w:t>senza potere di rappresentanza</w:t>
      </w:r>
      <w:r>
        <w:rPr>
          <w:rFonts w:cs="Didot" w:ascii="Arial Narrow" w:hAnsi="Arial Narrow"/>
          <w:sz w:val="20"/>
          <w:szCs w:val="20"/>
        </w:rPr>
        <w:t xml:space="preserve"> di Studio Associato/Associazione professionale________________________________________ con studio in Via/P.zza _________________________________ Comune __________________ CAP _________________ Prov ______ P.IVA ______________________ Tel. ________________ Fax_________________ P.E.C. _______________________________________</w:t>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composto dai seguenti professionisti associati:</w:t>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tbl>
      <w:tblPr>
        <w:tblStyle w:val="Grigliatabella"/>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407"/>
        <w:gridCol w:w="2550"/>
        <w:gridCol w:w="2264"/>
        <w:gridCol w:w="2406"/>
      </w:tblGrid>
      <w:tr>
        <w:trPr>
          <w:trHeight w:val="647" w:hRule="atLeast"/>
        </w:trPr>
        <w:tc>
          <w:tcPr>
            <w:tcW w:w="2407" w:type="dxa"/>
            <w:tcBorders/>
          </w:tcPr>
          <w:p>
            <w:pPr>
              <w:pStyle w:val="Normal"/>
              <w:widowControl w:val="false"/>
              <w:suppressAutoHyphens w:val="false"/>
              <w:spacing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15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53"/>
            </w:tblGrid>
            <w:tr>
              <w:trPr>
                <w:trHeight w:val="100" w:hRule="atLeast"/>
              </w:trPr>
              <w:tc>
                <w:tcPr>
                  <w:tcW w:w="2153" w:type="dxa"/>
                  <w:tcBorders/>
                </w:tcPr>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Nominativo</w:t>
                  </w:r>
                </w:p>
              </w:tc>
            </w:tr>
          </w:tbl>
          <w:p>
            <w:pPr>
              <w:pStyle w:val="Usoboll1"/>
              <w:widowControl w:val="false"/>
              <w:tabs>
                <w:tab w:val="clear" w:pos="720"/>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c>
          <w:tcPr>
            <w:tcW w:w="2550" w:type="dxa"/>
            <w:tcBorders/>
          </w:tcPr>
          <w:p>
            <w:pPr>
              <w:pStyle w:val="Normal"/>
              <w:widowControl w:val="false"/>
              <w:suppressAutoHyphens w:val="false"/>
              <w:spacing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2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206"/>
            </w:tblGrid>
            <w:tr>
              <w:trPr>
                <w:trHeight w:val="100" w:hRule="atLeast"/>
              </w:trPr>
              <w:tc>
                <w:tcPr>
                  <w:tcW w:w="2206" w:type="dxa"/>
                  <w:tcBorders/>
                </w:tcPr>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Luogo e data nascita</w:t>
                  </w:r>
                </w:p>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r>
                </w:p>
              </w:tc>
            </w:tr>
          </w:tbl>
          <w:p>
            <w:pPr>
              <w:pStyle w:val="Usoboll1"/>
              <w:widowControl w:val="false"/>
              <w:tabs>
                <w:tab w:val="clear" w:pos="720"/>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c>
          <w:tcPr>
            <w:tcW w:w="2264" w:type="dxa"/>
            <w:tcBorders/>
          </w:tcPr>
          <w:p>
            <w:pPr>
              <w:pStyle w:val="Normal"/>
              <w:widowControl w:val="false"/>
              <w:suppressAutoHyphens w:val="false"/>
              <w:spacing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04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48"/>
            </w:tblGrid>
            <w:tr>
              <w:trPr>
                <w:trHeight w:val="561" w:hRule="atLeast"/>
              </w:trPr>
              <w:tc>
                <w:tcPr>
                  <w:tcW w:w="2048" w:type="dxa"/>
                  <w:tcBorders/>
                </w:tcPr>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Qualifica professionale</w:t>
                  </w:r>
                </w:p>
              </w:tc>
            </w:tr>
          </w:tbl>
          <w:p>
            <w:pPr>
              <w:pStyle w:val="Usoboll1"/>
              <w:widowControl w:val="false"/>
              <w:tabs>
                <w:tab w:val="clear" w:pos="720"/>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c>
          <w:tcPr>
            <w:tcW w:w="2406" w:type="dxa"/>
            <w:tcBorders/>
          </w:tcPr>
          <w:p>
            <w:pPr>
              <w:pStyle w:val="Normal"/>
              <w:widowControl w:val="false"/>
              <w:suppressAutoHyphens w:val="false"/>
              <w:spacing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19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91"/>
            </w:tblGrid>
            <w:tr>
              <w:trPr>
                <w:trHeight w:val="227" w:hRule="atLeast"/>
              </w:trPr>
              <w:tc>
                <w:tcPr>
                  <w:tcW w:w="2191" w:type="dxa"/>
                  <w:tcBorders/>
                </w:tcPr>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Iscrizione Ordine -data e numero</w:t>
                  </w:r>
                </w:p>
              </w:tc>
            </w:tr>
          </w:tbl>
          <w:p>
            <w:pPr>
              <w:pStyle w:val="Usoboll1"/>
              <w:widowControl w:val="false"/>
              <w:tabs>
                <w:tab w:val="clear" w:pos="720"/>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r>
      <w:tr>
        <w:trPr>
          <w:trHeight w:val="828" w:hRule="atLeast"/>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bl>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 </w:t>
      </w:r>
      <w:r>
        <w:rPr>
          <w:rFonts w:cs="Didot" w:ascii="Arial Narrow" w:hAnsi="Arial Narrow"/>
          <w:sz w:val="20"/>
          <w:szCs w:val="20"/>
        </w:rPr>
        <w:t xml:space="preserve">Legale rappresentante di </w:t>
      </w:r>
      <w:r>
        <w:rPr>
          <w:rFonts w:cs="Didot" w:ascii="Arial Narrow" w:hAnsi="Arial Narrow"/>
          <w:b/>
          <w:sz w:val="20"/>
          <w:szCs w:val="20"/>
        </w:rPr>
        <w:t>Società di Professionisti</w:t>
      </w:r>
      <w:r>
        <w:rPr>
          <w:rFonts w:cs="Didot" w:ascii="Arial Narrow" w:hAnsi="Arial Narrow"/>
          <w:sz w:val="20"/>
          <w:szCs w:val="20"/>
        </w:rPr>
        <w:t xml:space="preserve"> ___________________________ con sede in Via/P.zza __________________ Comune ______________________________ CAP _________________ Prov ______ P.IVA ______________________ Tel. _________ Fax_________________ P.E.C. _______________________________________</w:t>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 </w:t>
      </w:r>
      <w:r>
        <w:rPr>
          <w:rFonts w:cs="Didot" w:ascii="Arial Narrow" w:hAnsi="Arial Narrow"/>
          <w:sz w:val="20"/>
          <w:szCs w:val="20"/>
        </w:rPr>
        <w:t xml:space="preserve">Legale rappresentante di </w:t>
      </w:r>
      <w:r>
        <w:rPr>
          <w:rFonts w:cs="Didot" w:ascii="Arial Narrow" w:hAnsi="Arial Narrow"/>
          <w:b/>
          <w:sz w:val="20"/>
          <w:szCs w:val="20"/>
        </w:rPr>
        <w:t>Società di Ingegneria</w:t>
      </w:r>
      <w:r>
        <w:rPr>
          <w:rFonts w:cs="Didot" w:ascii="Arial Narrow" w:hAnsi="Arial Narrow"/>
          <w:sz w:val="20"/>
          <w:szCs w:val="20"/>
        </w:rPr>
        <w:t xml:space="preserve"> ______________________________ con sede in Via/P.zza ___________________ Comune _____________________________ CAP _________________ Prov ______ P.IVA ______________________ Tel. _________ Fax_________________ P.E.C. _______________________________________</w:t>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    </w:t>
      </w:r>
      <w:r>
        <w:rPr>
          <w:rFonts w:cs="Didot" w:ascii="Arial Narrow" w:hAnsi="Arial Narrow"/>
          <w:sz w:val="20"/>
          <w:szCs w:val="20"/>
        </w:rPr>
        <w:t xml:space="preserve">Prestatore/Legale rappresentante di </w:t>
      </w:r>
      <w:r>
        <w:rPr>
          <w:rFonts w:cs="Didot" w:ascii="Arial Narrow" w:hAnsi="Arial Narrow"/>
          <w:b/>
          <w:sz w:val="20"/>
          <w:szCs w:val="20"/>
        </w:rPr>
        <w:t>Prestatore di servizi</w:t>
      </w:r>
      <w:r>
        <w:rPr>
          <w:rFonts w:cs="Didot" w:ascii="Arial Narrow" w:hAnsi="Arial Narrow"/>
          <w:sz w:val="20"/>
          <w:szCs w:val="20"/>
        </w:rPr>
        <w:t xml:space="preserve"> ex art. 46, comma 1, lett. d), D.lgs. 50/2016 (prestatori di servizi di ingegneria e architettura identificati con i codici CPV da 74200000-1 a 74276400-8 e da 74310000-5 a 74323100-0 e 74874000-6 - e successivi aggiornamenti - stabiliti in altri Stati membri, costituiti conformemente alla legislazione vigente nei rispettivi Paesi)</w:t>
      </w:r>
    </w:p>
    <w:p>
      <w:pPr>
        <w:pStyle w:val="Usoboll1"/>
        <w:tabs>
          <w:tab w:val="clear" w:pos="720"/>
          <w:tab w:val="left" w:pos="5670" w:leader="underscore"/>
          <w:tab w:val="right" w:pos="9356" w:leader="underscore"/>
        </w:tabs>
        <w:spacing w:lineRule="auto" w:line="240"/>
        <w:ind w:right="284" w:hanging="0"/>
        <w:rPr>
          <w:rFonts w:ascii="Arial Narrow" w:hAnsi="Arial Narrow"/>
          <w:sz w:val="20"/>
          <w:szCs w:val="20"/>
        </w:rPr>
      </w:pPr>
      <w:r>
        <w:rPr>
          <w:rFonts w:cs="Didot" w:ascii="Arial Narrow" w:hAnsi="Arial Narrow"/>
          <w:sz w:val="20"/>
          <w:szCs w:val="20"/>
        </w:rPr>
        <w:t>____________________________________________________ con sede in Via/P.zza ________________________ Comune ________________________ CAP _________________ Prov ______ P.IVA ______________________ Tel.___________ Fax_________________ P.E.C. _______________________________________</w:t>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Normal"/>
        <w:tabs>
          <w:tab w:val="clear" w:pos="720"/>
          <w:tab w:val="right" w:pos="9356" w:leader="underscore"/>
        </w:tabs>
        <w:spacing w:before="0" w:after="120"/>
        <w:ind w:right="284" w:hanging="0"/>
        <w:jc w:val="center"/>
        <w:rPr>
          <w:rFonts w:ascii="Arial Narrow" w:hAnsi="Arial Narrow"/>
          <w:sz w:val="20"/>
          <w:szCs w:val="20"/>
        </w:rPr>
      </w:pPr>
      <w:r>
        <w:rPr>
          <w:rFonts w:cs="Didot" w:ascii="Arial Narrow" w:hAnsi="Arial Narrow"/>
          <w:b/>
          <w:sz w:val="20"/>
          <w:szCs w:val="20"/>
        </w:rPr>
        <w:t>PRESO ATTO</w:t>
      </w:r>
    </w:p>
    <w:p>
      <w:pPr>
        <w:pStyle w:val="Normal"/>
        <w:ind w:right="329" w:hanging="0"/>
        <w:jc w:val="both"/>
        <w:rPr>
          <w:rFonts w:ascii="Arial Narrow" w:hAnsi="Arial Narrow"/>
          <w:b w:val="false"/>
          <w:b w:val="false"/>
          <w:bCs w:val="false"/>
          <w:sz w:val="20"/>
          <w:szCs w:val="20"/>
        </w:rPr>
      </w:pPr>
      <w:r>
        <w:rPr>
          <w:rFonts w:cs="Didot" w:ascii="Arial Narrow" w:hAnsi="Arial Narrow"/>
          <w:b w:val="false"/>
          <w:bCs w:val="false"/>
          <w:sz w:val="20"/>
          <w:szCs w:val="20"/>
        </w:rPr>
        <w:t xml:space="preserve">di tutte le disposizioni, le condizioni e i termini di partecipazione stabiliti nell’Avviso pubblico di indagine di mercato </w:t>
      </w:r>
      <w:bookmarkStart w:id="0" w:name="_GoBack"/>
      <w:bookmarkEnd w:id="0"/>
      <w:r>
        <w:rPr>
          <w:rFonts w:cs="Didot" w:ascii="Arial Narrow" w:hAnsi="Arial Narrow"/>
          <w:b w:val="false"/>
          <w:bCs w:val="false"/>
          <w:sz w:val="20"/>
          <w:szCs w:val="20"/>
        </w:rPr>
        <w:t xml:space="preserve">(di seguito, l’”Avviso”) per l'affidamento diretto ai sensi dell’art. 36 del D.lgs. 18 aprile 2016 n. 50 (di seguito, il “Codice”) e dell’art. 1 comma 2 lett. a, lett. a-bis) e lett. b) del D.L. 16 luglio 2020 n. 76 (convertito con modificazioni con L. 11 settembre 2020 n. 120) e ss.mm.ii. (di seguito, “Decreto Semplificazioni”) </w:t>
      </w:r>
      <w:r>
        <w:rPr>
          <w:rFonts w:cs="Calibri" w:ascii="Arial Narrow" w:hAnsi="Arial Narrow"/>
          <w:b w:val="false"/>
          <w:bCs w:val="false"/>
          <w:color w:val="auto"/>
          <w:kern w:val="0"/>
          <w:sz w:val="20"/>
          <w:szCs w:val="20"/>
        </w:rPr>
        <w:t xml:space="preserve">e </w:t>
      </w:r>
      <w:r>
        <w:rPr>
          <w:rFonts w:cs="Calibri" w:ascii="Arial Narrow" w:hAnsi="Arial Narrow"/>
          <w:b w:val="false"/>
          <w:bCs w:val="false"/>
          <w:color w:val="auto"/>
          <w:kern w:val="0"/>
          <w:sz w:val="20"/>
          <w:szCs w:val="20"/>
          <w:lang w:val="it-IT"/>
        </w:rPr>
        <w:t xml:space="preserve">dall’art.51 D.L. N.77/2021 convertito in Legge N.108/2021 </w:t>
      </w:r>
      <w:r>
        <w:rPr>
          <w:rFonts w:cs="Didot" w:ascii="Arial Narrow" w:hAnsi="Arial Narrow"/>
          <w:b w:val="false"/>
          <w:bCs w:val="false"/>
          <w:color w:val="auto"/>
          <w:kern w:val="0"/>
          <w:sz w:val="20"/>
          <w:szCs w:val="20"/>
          <w:lang w:val="it-IT"/>
        </w:rPr>
        <w:t xml:space="preserve">(di seguito, “Decreto Semplificazioni bis”) </w:t>
      </w:r>
      <w:r>
        <w:rPr>
          <w:rFonts w:cs="Didot" w:ascii="Arial Narrow" w:hAnsi="Arial Narrow"/>
          <w:b w:val="false"/>
          <w:bCs w:val="false"/>
          <w:sz w:val="20"/>
          <w:szCs w:val="20"/>
        </w:rPr>
        <w:t>dell’incarico in oggetto;</w:t>
      </w:r>
    </w:p>
    <w:p>
      <w:pPr>
        <w:pStyle w:val="Normal"/>
        <w:tabs>
          <w:tab w:val="clear" w:pos="720"/>
          <w:tab w:val="right" w:pos="9356" w:leader="underscore"/>
        </w:tabs>
        <w:ind w:right="284" w:hanging="0"/>
        <w:jc w:val="both"/>
        <w:rPr>
          <w:rFonts w:ascii="Arial Narrow" w:hAnsi="Arial Narrow" w:cs="Didot"/>
          <w:sz w:val="20"/>
          <w:szCs w:val="20"/>
        </w:rPr>
      </w:pPr>
      <w:r>
        <w:rPr>
          <w:rFonts w:cs="Didot" w:ascii="Arial Narrow" w:hAnsi="Arial Narrow"/>
          <w:sz w:val="20"/>
          <w:szCs w:val="20"/>
        </w:rPr>
      </w:r>
    </w:p>
    <w:p>
      <w:pPr>
        <w:pStyle w:val="Normal"/>
        <w:tabs>
          <w:tab w:val="clear" w:pos="720"/>
          <w:tab w:val="right" w:pos="9356" w:leader="underscore"/>
        </w:tabs>
        <w:spacing w:before="0" w:after="120"/>
        <w:ind w:right="284" w:hanging="0"/>
        <w:jc w:val="center"/>
        <w:rPr>
          <w:rFonts w:ascii="Arial Narrow" w:hAnsi="Arial Narrow"/>
          <w:sz w:val="20"/>
          <w:szCs w:val="20"/>
        </w:rPr>
      </w:pPr>
      <w:r>
        <w:rPr>
          <w:rFonts w:cs="Didot" w:ascii="Arial Narrow" w:hAnsi="Arial Narrow"/>
          <w:b/>
          <w:sz w:val="20"/>
          <w:szCs w:val="20"/>
        </w:rPr>
        <w:t>MANIFESTA</w:t>
      </w:r>
    </w:p>
    <w:p>
      <w:pPr>
        <w:pStyle w:val="Normal"/>
        <w:ind w:right="329" w:hanging="0"/>
        <w:jc w:val="both"/>
        <w:rPr>
          <w:rFonts w:ascii="Arial Narrow" w:hAnsi="Arial Narrow"/>
          <w:sz w:val="20"/>
          <w:szCs w:val="20"/>
          <w:shd w:fill="auto" w:val="clear"/>
        </w:rPr>
      </w:pPr>
      <w:r>
        <w:rPr>
          <w:rFonts w:cs="Didot" w:ascii="Arial Narrow" w:hAnsi="Arial Narrow"/>
          <w:sz w:val="20"/>
          <w:szCs w:val="20"/>
          <w:shd w:fill="auto" w:val="clear"/>
        </w:rPr>
        <w:t xml:space="preserve">l’interesse ad essere selezionato dal Comune di Trapani per l'eventuale affidamento diretto ai sensi dell’art. 36 del Codice e dell’art. 1 comma 2 lett. a, lett. a-bis) e lett. b) del Decreto Semplificazioni come modificato </w:t>
      </w:r>
      <w:r>
        <w:rPr>
          <w:rFonts w:cs="Calibri" w:ascii="Arial Narrow" w:hAnsi="Arial Narrow"/>
          <w:color w:val="000000"/>
          <w:kern w:val="0"/>
          <w:sz w:val="20"/>
          <w:szCs w:val="20"/>
          <w:shd w:fill="auto" w:val="clear"/>
          <w:lang w:val="it-IT"/>
        </w:rPr>
        <w:t xml:space="preserve">dall’art.51 D.L. N.77/2021 convertito in Legge N.108/2021 </w:t>
      </w:r>
      <w:r>
        <w:rPr>
          <w:rFonts w:cs="Didot" w:ascii="Arial Narrow" w:hAnsi="Arial Narrow"/>
          <w:sz w:val="20"/>
          <w:szCs w:val="20"/>
          <w:shd w:fill="auto" w:val="clear"/>
        </w:rPr>
        <w:t>come modificato dal per l’intervento oggetto dell’Avviso di manifestazione di inteersse.</w:t>
      </w:r>
    </w:p>
    <w:p>
      <w:pPr>
        <w:pStyle w:val="Normal"/>
        <w:ind w:right="329" w:hanging="0"/>
        <w:jc w:val="both"/>
        <w:rPr>
          <w:rFonts w:ascii="Arial Narrow" w:hAnsi="Arial Narrow" w:cs="Didot"/>
          <w:sz w:val="20"/>
          <w:szCs w:val="20"/>
        </w:rPr>
      </w:pPr>
      <w:r>
        <w:rPr>
          <w:rFonts w:cs="Didot" w:ascii="Arial Narrow" w:hAnsi="Arial Narrow"/>
          <w:sz w:val="20"/>
          <w:szCs w:val="20"/>
        </w:rPr>
      </w:r>
    </w:p>
    <w:p>
      <w:pPr>
        <w:pStyle w:val="Normal"/>
        <w:spacing w:lineRule="auto" w:line="360"/>
        <w:ind w:right="329" w:hanging="0"/>
        <w:jc w:val="center"/>
        <w:rPr>
          <w:rFonts w:ascii="Arial Narrow" w:hAnsi="Arial Narrow"/>
          <w:sz w:val="20"/>
          <w:szCs w:val="20"/>
        </w:rPr>
      </w:pPr>
      <w:r>
        <w:rPr>
          <w:rFonts w:cs="Didot" w:ascii="Arial Narrow" w:hAnsi="Arial Narrow"/>
          <w:b/>
          <w:sz w:val="20"/>
          <w:szCs w:val="20"/>
        </w:rPr>
        <w:t>E</w:t>
      </w:r>
    </w:p>
    <w:p>
      <w:pPr>
        <w:pStyle w:val="Usoboll1"/>
        <w:tabs>
          <w:tab w:val="clear" w:pos="720"/>
          <w:tab w:val="left" w:pos="5670" w:leader="underscore"/>
          <w:tab w:val="right" w:pos="9356" w:leader="underscore"/>
        </w:tabs>
        <w:spacing w:lineRule="auto" w:line="240"/>
        <w:ind w:right="284" w:hanging="0"/>
        <w:rPr>
          <w:rFonts w:ascii="Arial Narrow" w:hAnsi="Arial Narrow"/>
          <w:sz w:val="20"/>
          <w:szCs w:val="20"/>
        </w:rPr>
      </w:pPr>
      <w:r>
        <w:rPr>
          <w:rFonts w:cs="Didot" w:ascii="Arial Narrow" w:hAnsi="Arial Narrow"/>
          <w:sz w:val="20"/>
          <w:szCs w:val="20"/>
        </w:rPr>
        <w:t xml:space="preserve">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n. 445/2000 </w:t>
      </w:r>
    </w:p>
    <w:p>
      <w:pPr>
        <w:pStyle w:val="Normal"/>
        <w:tabs>
          <w:tab w:val="clear" w:pos="720"/>
          <w:tab w:val="right" w:pos="9356" w:leader="underscore"/>
        </w:tabs>
        <w:ind w:right="282" w:hanging="0"/>
        <w:jc w:val="both"/>
        <w:rPr>
          <w:rFonts w:ascii="Arial Narrow" w:hAnsi="Arial Narrow" w:cs="Didot"/>
          <w:color w:val="000000"/>
          <w:sz w:val="20"/>
          <w:szCs w:val="20"/>
        </w:rPr>
      </w:pPr>
      <w:r>
        <w:rPr>
          <w:rFonts w:cs="Didot" w:ascii="Arial Narrow" w:hAnsi="Arial Narrow"/>
          <w:color w:val="000000"/>
          <w:sz w:val="20"/>
          <w:szCs w:val="20"/>
        </w:rPr>
      </w:r>
    </w:p>
    <w:p>
      <w:pPr>
        <w:pStyle w:val="Normal"/>
        <w:spacing w:before="0" w:after="120"/>
        <w:ind w:right="329" w:hanging="0"/>
        <w:jc w:val="center"/>
        <w:rPr>
          <w:rFonts w:ascii="Arial Narrow" w:hAnsi="Arial Narrow"/>
          <w:sz w:val="20"/>
          <w:szCs w:val="20"/>
        </w:rPr>
      </w:pPr>
      <w:r>
        <w:rPr>
          <w:rFonts w:cs="Didot" w:ascii="Arial Narrow" w:hAnsi="Arial Narrow"/>
          <w:b/>
          <w:sz w:val="20"/>
          <w:szCs w:val="20"/>
        </w:rPr>
        <w:t>DICHIARA</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di essere in possesso dei requisiti di ammissione ovvero:</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 xml:space="preserve">insussistenza motivi di esclusione dalla partecipazione alle procedure di affidamento degli appalti pubblici di cui all'art. 80 del Codice </w:t>
      </w:r>
      <w:r>
        <w:rPr>
          <w:rFonts w:eastAsia="Times New Roman" w:cs="Calibri" w:ascii="Arial Narrow" w:hAnsi="Arial Narrow"/>
          <w:color w:val="auto"/>
          <w:sz w:val="20"/>
          <w:szCs w:val="20"/>
        </w:rPr>
        <w:t>nonché di qualsiasi altra situazione prevista dalla legge come causa di esclusione da gare d'appalto o come causa ostativa alla conclusione di contratti con la Pubblica Amministrazione</w:t>
      </w:r>
      <w:r>
        <w:rPr>
          <w:rFonts w:cs="Didot" w:ascii="Arial Narrow" w:hAnsi="Arial Narrow"/>
          <w:sz w:val="20"/>
          <w:szCs w:val="20"/>
        </w:rPr>
        <w:t>;</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iscrizione al competente ordine professionale;</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possesso dei requisiti professionali previsti dalla normativa per l’espletamento degli incarichi oggetto della manifestazione di interesse;</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(ove prevista dalla propria natura giuridica) iscrizione alla C.C.I.A.A. della provincia della propria sede o analogo registro di altro Stato membro della U.E., ovvero di essere iscritto ad altro Albo previsto dalle norme vigenti, capace di attestare lo svolgimento delle attività nello specifico settore oggetto dell’Avviso (per le imprese non residenti in Italia, la predetta iscrizione dovrà risultare da apposito documento, corredato da traduzione in lingua italiana, che dovrà attestare l'iscrizione stessa in analogo registro professionale o commerciale secondo la legislazione dello Stato di appartenenza di cui all'Allegato XVI del Codice;</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insussistenza della condizione prevista dall'art. 53, comma 16-ter, del D.lgs. n. 165/2001 (pantouflage o revolving door);</w:t>
      </w:r>
    </w:p>
    <w:p>
      <w:pPr>
        <w:pStyle w:val="ListParagraph"/>
        <w:numPr>
          <w:ilvl w:val="0"/>
          <w:numId w:val="1"/>
        </w:numPr>
        <w:spacing w:before="0" w:after="120"/>
        <w:ind w:left="360" w:right="329" w:hanging="360"/>
        <w:jc w:val="both"/>
        <w:rPr>
          <w:rFonts w:ascii="Arial Narrow" w:hAnsi="Arial Narrow"/>
          <w:color w:val="auto"/>
          <w:sz w:val="20"/>
          <w:szCs w:val="20"/>
        </w:rPr>
      </w:pPr>
      <w:r>
        <w:rPr>
          <w:rFonts w:eastAsia="Times New Roman" w:cs="Calibri" w:ascii="Arial Narrow" w:hAnsi="Arial Narrow"/>
          <w:color w:val="auto"/>
          <w:sz w:val="20"/>
          <w:szCs w:val="20"/>
        </w:rPr>
        <w:t>L’assenza di partecipazione plurima, ovvero che non presentano la manifestazione di interesse alla stessa procedura:</w:t>
      </w:r>
    </w:p>
    <w:p>
      <w:pPr>
        <w:pStyle w:val="Normal"/>
        <w:widowControl w:val="false"/>
        <w:numPr>
          <w:ilvl w:val="0"/>
          <w:numId w:val="4"/>
        </w:numPr>
        <w:suppressAutoHyphens w:val="false"/>
        <w:spacing w:lineRule="exact" w:line="227" w:before="0" w:after="60"/>
        <w:jc w:val="both"/>
        <w:rPr>
          <w:rFonts w:ascii="Arial Narrow" w:hAnsi="Arial Narrow" w:eastAsia="Times New Roman" w:cs="Calibri"/>
          <w:color w:val="auto"/>
          <w:sz w:val="20"/>
          <w:szCs w:val="20"/>
        </w:rPr>
      </w:pPr>
      <w:r>
        <w:rPr>
          <w:rFonts w:eastAsia="Times New Roman" w:cs="Calibri" w:ascii="Arial Narrow" w:hAnsi="Arial Narrow"/>
          <w:color w:val="auto"/>
          <w:sz w:val="20"/>
          <w:szCs w:val="20"/>
        </w:rPr>
        <w:t>in più di un raggruppamento temporaneo ovvero singolarmente e quale componente di un raggruppamento temporaneo o di un consorzio stabile;</w:t>
      </w:r>
    </w:p>
    <w:p>
      <w:pPr>
        <w:pStyle w:val="Normal"/>
        <w:widowControl w:val="false"/>
        <w:numPr>
          <w:ilvl w:val="0"/>
          <w:numId w:val="4"/>
        </w:numPr>
        <w:suppressAutoHyphens w:val="false"/>
        <w:spacing w:lineRule="exact" w:line="227" w:before="0" w:after="60"/>
        <w:jc w:val="both"/>
        <w:rPr>
          <w:rFonts w:ascii="Arial Narrow" w:hAnsi="Arial Narrow"/>
          <w:color w:val="auto"/>
          <w:sz w:val="20"/>
          <w:szCs w:val="20"/>
        </w:rPr>
      </w:pPr>
      <w:r>
        <w:rPr>
          <w:rFonts w:eastAsia="Times New Roman" w:cs="Didot" w:ascii="Arial Narrow" w:hAnsi="Arial Narrow"/>
          <w:color w:val="auto"/>
          <w:sz w:val="20"/>
          <w:szCs w:val="20"/>
        </w:rPr>
        <w:t>in più di una società di professionisti o  società di ingegneria delle quali il candidato è amministratore, socio, dipendente, consulente o collaboratore, ai sensi di quanto previsto dagli articoli 2 o 3 del DM 2 dicembre 2016, n. 263.</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insussistenza di divieti a contrattare con la pubblica amministrazione;</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insussistenza di tutte le cause di incompatibilità previste dal Codice, nonché dalle vigenti disposizioni legislative e regolamentari, ivi comprese quelle dell’ordine professionale di appartenenza;</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possesso di un livello adeguato di copertura assicurativa contro i rischi professionali;</w:t>
      </w:r>
    </w:p>
    <w:p>
      <w:pPr>
        <w:pStyle w:val="ListParagraph"/>
        <w:numPr>
          <w:ilvl w:val="0"/>
          <w:numId w:val="1"/>
        </w:numPr>
        <w:spacing w:before="0" w:after="120"/>
        <w:ind w:left="360" w:right="329" w:hanging="360"/>
        <w:jc w:val="both"/>
        <w:rPr>
          <w:rFonts w:ascii="Arial Narrow" w:hAnsi="Arial Narrow"/>
          <w:b w:val="false"/>
          <w:b w:val="false"/>
          <w:bCs w:val="false"/>
          <w:sz w:val="20"/>
          <w:szCs w:val="20"/>
        </w:rPr>
      </w:pPr>
      <w:r>
        <w:rPr>
          <w:rFonts w:cs="Didot" w:ascii="Arial Narrow" w:hAnsi="Arial Narrow"/>
          <w:b w:val="false"/>
          <w:bCs w:val="false"/>
          <w:sz w:val="20"/>
          <w:szCs w:val="20"/>
        </w:rPr>
        <w:t>iscrizione al Mercato Elettronico della Pubblico Amministrazione (“MePA”) in una categoria compatibile con le prestazioni oggetto di affidamento;</w:t>
      </w:r>
    </w:p>
    <w:p>
      <w:pPr>
        <w:pStyle w:val="ListParagraph"/>
        <w:numPr>
          <w:ilvl w:val="0"/>
          <w:numId w:val="1"/>
        </w:numPr>
        <w:spacing w:before="0" w:after="120"/>
        <w:ind w:left="360" w:right="329" w:hanging="360"/>
        <w:jc w:val="both"/>
        <w:rPr>
          <w:rFonts w:ascii="Arial Narrow" w:hAnsi="Arial Narrow"/>
          <w:b w:val="false"/>
          <w:b w:val="false"/>
          <w:bCs w:val="false"/>
          <w:sz w:val="20"/>
          <w:szCs w:val="20"/>
        </w:rPr>
      </w:pPr>
      <w:r>
        <w:rPr>
          <w:rFonts w:cs="Didot" w:ascii="Arial Narrow" w:hAnsi="Arial Narrow"/>
          <w:b w:val="false"/>
          <w:bCs w:val="false"/>
          <w:sz w:val="20"/>
          <w:szCs w:val="20"/>
        </w:rPr>
        <w:t xml:space="preserve">iscrizione al n._____ dell’Albo Unico Regionale </w:t>
      </w:r>
      <w:r>
        <w:rPr>
          <w:rFonts w:eastAsia="Times New Roman" w:cs="Calibri" w:ascii="Arial Narrow" w:hAnsi="Arial Narrow"/>
          <w:b w:val="false"/>
          <w:bCs w:val="false"/>
          <w:color w:val="auto"/>
          <w:sz w:val="20"/>
          <w:szCs w:val="20"/>
        </w:rPr>
        <w:t>di cui all’art. 12 comma 1  della L.R.12/2011 e ss.mm.ii.;</w:t>
      </w:r>
    </w:p>
    <w:p>
      <w:pPr>
        <w:pStyle w:val="ListParagraph"/>
        <w:numPr>
          <w:ilvl w:val="0"/>
          <w:numId w:val="1"/>
        </w:numPr>
        <w:spacing w:before="0" w:after="120"/>
        <w:ind w:left="360" w:right="329" w:hanging="360"/>
        <w:jc w:val="both"/>
        <w:rPr>
          <w:rFonts w:ascii="Arial Narrow" w:hAnsi="Arial Narrow"/>
          <w:color w:val="auto"/>
          <w:sz w:val="20"/>
          <w:szCs w:val="20"/>
        </w:rPr>
      </w:pPr>
      <w:r>
        <w:rPr>
          <w:rFonts w:cs="Didot" w:ascii="Arial Narrow" w:hAnsi="Arial Narrow"/>
          <w:color w:val="auto"/>
          <w:sz w:val="20"/>
          <w:szCs w:val="20"/>
        </w:rPr>
        <w:t>possesso di tutti requisiti specifici richiesti dalla normativa così come indicati nella Linee Guida ANAC n. 3 di attuazione del Codice;</w:t>
      </w:r>
    </w:p>
    <w:p>
      <w:pPr>
        <w:pStyle w:val="ListParagraph"/>
        <w:numPr>
          <w:ilvl w:val="0"/>
          <w:numId w:val="1"/>
        </w:numPr>
        <w:spacing w:before="0" w:after="120"/>
        <w:ind w:left="360" w:right="329" w:hanging="360"/>
        <w:jc w:val="both"/>
        <w:rPr>
          <w:rFonts w:ascii="Arial Narrow" w:hAnsi="Arial Narrow"/>
          <w:color w:val="auto"/>
          <w:sz w:val="20"/>
          <w:szCs w:val="20"/>
        </w:rPr>
      </w:pPr>
      <w:r>
        <w:rPr>
          <w:rFonts w:eastAsia="Times New Roman" w:cs="Calibri" w:ascii="Arial Narrow" w:hAnsi="Arial Narrow"/>
          <w:color w:val="auto"/>
          <w:sz w:val="20"/>
          <w:szCs w:val="20"/>
        </w:rPr>
        <w:t>La non sussistenza di cause di incompatibilità di cui all'articolo 42 del Codice, ovvero che il candidato, direttamente o per il tramite di altro soggetto che risulti controllato, controllante o collegato, non ha svolto attività di supporto per l'intervento oggetto della manifestazione di interesse, né che alcun suo dipendente o suo consulente su base annua con rapporto esclusivo ha partecipato a tale attività di supporto.</w:t>
      </w:r>
    </w:p>
    <w:p>
      <w:pPr>
        <w:pStyle w:val="Normal"/>
        <w:widowControl w:val="false"/>
        <w:numPr>
          <w:ilvl w:val="0"/>
          <w:numId w:val="1"/>
        </w:numPr>
        <w:suppressAutoHyphens w:val="false"/>
        <w:spacing w:lineRule="exact" w:line="227" w:before="0" w:after="60"/>
        <w:ind w:left="360" w:right="329" w:hanging="360"/>
        <w:jc w:val="both"/>
        <w:rPr>
          <w:rFonts w:ascii="Arial Narrow" w:hAnsi="Arial Narrow"/>
          <w:color w:val="auto"/>
          <w:sz w:val="20"/>
          <w:szCs w:val="20"/>
        </w:rPr>
      </w:pPr>
      <w:r>
        <w:rPr>
          <w:rFonts w:cs="Didot" w:ascii="Arial Narrow" w:hAnsi="Arial Narrow"/>
          <w:bCs/>
          <w:color w:val="auto"/>
          <w:sz w:val="20"/>
          <w:szCs w:val="20"/>
        </w:rPr>
        <w:t xml:space="preserve">di accettare che ogni comunicazione relativa all’Avviso, di cui trattasi, venga validamente inviata al seguente indirizzo di </w:t>
      </w:r>
      <w:r>
        <w:rPr>
          <w:rFonts w:cs="Didot" w:ascii="Arial Narrow" w:hAnsi="Arial Narrow"/>
          <w:bCs/>
          <w:color w:val="auto"/>
          <w:sz w:val="20"/>
          <w:szCs w:val="20"/>
          <w:u w:val="single"/>
        </w:rPr>
        <w:t>posta elettronica certificata</w:t>
      </w:r>
      <w:r>
        <w:rPr>
          <w:rFonts w:cs="Didot" w:ascii="Arial Narrow" w:hAnsi="Arial Narrow"/>
          <w:bCs/>
          <w:color w:val="auto"/>
          <w:sz w:val="20"/>
          <w:szCs w:val="20"/>
        </w:rPr>
        <w:t xml:space="preserve"> (della cui operatività il dichiarante assume ogni rischio): ___________________________; </w:t>
      </w:r>
    </w:p>
    <w:p>
      <w:pPr>
        <w:pStyle w:val="Normal"/>
        <w:widowControl w:val="false"/>
        <w:numPr>
          <w:ilvl w:val="0"/>
          <w:numId w:val="1"/>
        </w:numPr>
        <w:suppressAutoHyphens w:val="false"/>
        <w:spacing w:lineRule="exact" w:line="227" w:before="0" w:after="60"/>
        <w:ind w:left="360" w:right="329" w:hanging="360"/>
        <w:jc w:val="both"/>
        <w:rPr>
          <w:rFonts w:ascii="Arial Narrow" w:hAnsi="Arial Narrow"/>
          <w:color w:val="auto"/>
          <w:sz w:val="20"/>
          <w:szCs w:val="20"/>
        </w:rPr>
      </w:pPr>
      <w:r>
        <w:rPr>
          <w:rFonts w:cs="Didot" w:ascii="Arial Narrow" w:hAnsi="Arial Narrow"/>
          <w:bCs/>
          <w:color w:val="auto"/>
          <w:sz w:val="20"/>
          <w:szCs w:val="20"/>
        </w:rPr>
        <w:t>di essere informato, ai sensi e per gli effetti di cui all’articolo 13 del Regolamento (UE) 2016/679, che i dati personali raccolti nel presente modulo e nella documentazione allegata saranno trattati, anche con strumenti informatici, esclusivamente nell’ambito del procedimento per il quale la presente dichiarazione viene resa;</w:t>
      </w:r>
    </w:p>
    <w:p>
      <w:pPr>
        <w:pStyle w:val="ListParagraph"/>
        <w:spacing w:before="0" w:after="120"/>
        <w:ind w:left="0" w:right="329" w:hanging="0"/>
        <w:jc w:val="center"/>
        <w:rPr>
          <w:rFonts w:ascii="Arial Narrow" w:hAnsi="Arial Narrow"/>
          <w:sz w:val="20"/>
          <w:szCs w:val="20"/>
        </w:rPr>
      </w:pPr>
      <w:r>
        <w:rPr>
          <w:rFonts w:cs="Didot" w:ascii="Arial Narrow" w:hAnsi="Arial Narrow"/>
          <w:b/>
          <w:sz w:val="20"/>
          <w:szCs w:val="20"/>
        </w:rPr>
        <w:t>DICHIARA, inoltre</w:t>
      </w:r>
    </w:p>
    <w:p>
      <w:pPr>
        <w:pStyle w:val="Normal"/>
        <w:numPr>
          <w:ilvl w:val="0"/>
          <w:numId w:val="3"/>
        </w:numPr>
        <w:spacing w:before="0" w:after="120"/>
        <w:jc w:val="both"/>
        <w:rPr>
          <w:rFonts w:ascii="Arial Narrow" w:hAnsi="Arial Narrow"/>
          <w:sz w:val="20"/>
          <w:szCs w:val="20"/>
        </w:rPr>
      </w:pPr>
      <w:r>
        <w:rPr>
          <w:rFonts w:cs="Didot" w:ascii="Arial Narrow" w:hAnsi="Arial Narrow"/>
          <w:bCs/>
          <w:color w:val="000000"/>
          <w:sz w:val="20"/>
          <w:szCs w:val="20"/>
        </w:rPr>
        <w:t>di essere in possesso del diploma di laurea in ________________________________ (specificare se in ingegneria o architettura);</w:t>
      </w:r>
    </w:p>
    <w:p>
      <w:pPr>
        <w:pStyle w:val="Normal"/>
        <w:numPr>
          <w:ilvl w:val="0"/>
          <w:numId w:val="3"/>
        </w:numPr>
        <w:spacing w:before="0" w:after="120"/>
        <w:jc w:val="both"/>
        <w:rPr>
          <w:rFonts w:ascii="Arial Narrow" w:hAnsi="Arial Narrow"/>
          <w:sz w:val="20"/>
          <w:szCs w:val="20"/>
        </w:rPr>
      </w:pPr>
      <w:r>
        <w:rPr>
          <w:rFonts w:cs="Didot" w:ascii="Arial Narrow" w:hAnsi="Arial Narrow"/>
          <w:bCs/>
          <w:color w:val="000000"/>
          <w:sz w:val="20"/>
          <w:szCs w:val="20"/>
        </w:rPr>
        <w:t xml:space="preserve">di essere abilitati all’esercito della professione e di essere iscritti all’Ordine degli ______________________________della </w:t>
      </w:r>
      <w:r>
        <w:rPr>
          <w:rFonts w:cs="Didot" w:ascii="Arial Narrow" w:hAnsi="Arial Narrow"/>
          <w:bCs/>
          <w:color w:val="000000"/>
          <w:sz w:val="20"/>
          <w:szCs w:val="20"/>
          <w:shd w:fill="auto" w:val="clear"/>
        </w:rPr>
        <w:t>Provincia di __________________________ dalla data del _______________ al numero _____________________, ovvero di essere abilitati all’esercizio della professione secondo le norme del paese dell’Unione europea di propria appartenenza;</w:t>
      </w:r>
    </w:p>
    <w:p>
      <w:pPr>
        <w:pStyle w:val="Normal"/>
        <w:numPr>
          <w:ilvl w:val="0"/>
          <w:numId w:val="3"/>
        </w:numPr>
        <w:spacing w:lineRule="exact" w:line="227" w:before="0" w:after="120"/>
        <w:jc w:val="both"/>
        <w:rPr>
          <w:rFonts w:ascii="Arial Narrow" w:hAnsi="Arial Narrow"/>
          <w:b w:val="false"/>
          <w:b w:val="false"/>
          <w:bCs w:val="false"/>
          <w:sz w:val="20"/>
          <w:szCs w:val="20"/>
          <w:shd w:fill="FFFF00" w:val="clear"/>
        </w:rPr>
      </w:pPr>
      <w:r>
        <w:rPr>
          <w:rFonts w:eastAsia="Calibri" w:cs="Calibri" w:ascii="Arial Narrow" w:hAnsi="Arial Narrow"/>
          <w:b w:val="false"/>
          <w:bCs w:val="false"/>
          <w:color w:val="000000"/>
          <w:sz w:val="20"/>
          <w:szCs w:val="20"/>
          <w:shd w:fill="auto" w:val="clear"/>
          <w:lang w:val="it-IT" w:eastAsia="zh-CN" w:bidi="ar-SA"/>
        </w:rPr>
        <w:t xml:space="preserve">Il possesso del requisito di abilitazione energetica </w:t>
      </w:r>
      <w:r>
        <w:rPr>
          <w:rFonts w:cs="Calibri" w:ascii="Arial Narrow" w:hAnsi="Arial Narrow"/>
          <w:b w:val="false"/>
          <w:bCs w:val="false"/>
          <w:color w:val="000000"/>
          <w:sz w:val="20"/>
          <w:szCs w:val="20"/>
          <w:shd w:fill="auto" w:val="clear"/>
        </w:rPr>
        <w:t>di cui al regolamento del DP.R. 16/04/2013, n°75 (allegare certificazione/attestazione);</w:t>
      </w:r>
    </w:p>
    <w:p>
      <w:pPr>
        <w:pStyle w:val="Normal"/>
        <w:numPr>
          <w:ilvl w:val="0"/>
          <w:numId w:val="2"/>
        </w:numPr>
        <w:spacing w:before="0" w:after="120"/>
        <w:jc w:val="both"/>
        <w:rPr>
          <w:rFonts w:cs="Didot"/>
          <w:b w:val="false"/>
          <w:b w:val="false"/>
          <w:bCs w:val="false"/>
          <w:color w:val="000000"/>
        </w:rPr>
      </w:pPr>
      <w:r>
        <w:rPr>
          <w:rFonts w:cs="Didot"/>
          <w:b w:val="false"/>
          <w:bCs w:val="false"/>
          <w:color w:val="000000"/>
        </w:rPr>
      </w:r>
    </w:p>
    <w:p>
      <w:pPr>
        <w:pStyle w:val="Normal"/>
        <w:numPr>
          <w:ilvl w:val="0"/>
          <w:numId w:val="2"/>
        </w:numPr>
        <w:spacing w:before="0" w:after="120"/>
        <w:jc w:val="both"/>
        <w:rPr>
          <w:rFonts w:ascii="Arial Narrow" w:hAnsi="Arial Narrow"/>
          <w:sz w:val="20"/>
          <w:szCs w:val="20"/>
        </w:rPr>
      </w:pPr>
      <w:r>
        <w:rPr>
          <w:rFonts w:cs="Didot" w:ascii="Arial Narrow" w:hAnsi="Arial Narrow"/>
          <w:bCs/>
          <w:color w:val="000000"/>
          <w:sz w:val="20"/>
          <w:szCs w:val="20"/>
        </w:rPr>
        <w:t>di avere competenze nell’ambito impiantistico certificate/dimostrabili;</w:t>
      </w:r>
    </w:p>
    <w:p>
      <w:pPr>
        <w:pStyle w:val="Normal"/>
        <w:numPr>
          <w:ilvl w:val="0"/>
          <w:numId w:val="2"/>
        </w:numPr>
        <w:spacing w:before="0" w:after="120"/>
        <w:jc w:val="both"/>
        <w:rPr>
          <w:rFonts w:ascii="Arial Narrow" w:hAnsi="Arial Narrow"/>
          <w:sz w:val="20"/>
          <w:szCs w:val="20"/>
        </w:rPr>
      </w:pPr>
      <w:r>
        <w:rPr>
          <w:rFonts w:cs="Didot" w:ascii="Arial Narrow" w:hAnsi="Arial Narrow"/>
          <w:bCs/>
          <w:color w:val="000000"/>
          <w:sz w:val="20"/>
          <w:szCs w:val="20"/>
        </w:rPr>
        <w:t>di avere competenze nell’ambito delle materie di cui al D.lgs.81/2008 e possedere relativa abilitazione;</w:t>
      </w:r>
    </w:p>
    <w:p>
      <w:pPr>
        <w:pStyle w:val="Normal"/>
        <w:numPr>
          <w:ilvl w:val="0"/>
          <w:numId w:val="2"/>
        </w:numPr>
        <w:spacing w:before="0" w:after="120"/>
        <w:jc w:val="both"/>
        <w:rPr>
          <w:rFonts w:ascii="Arial Narrow" w:hAnsi="Arial Narrow"/>
          <w:sz w:val="20"/>
          <w:szCs w:val="20"/>
        </w:rPr>
      </w:pPr>
      <w:r>
        <w:rPr>
          <w:rFonts w:cs="Didot" w:ascii="Arial Narrow" w:hAnsi="Arial Narrow"/>
          <w:b w:val="false"/>
          <w:bCs w:val="false"/>
          <w:color w:val="000000"/>
          <w:sz w:val="20"/>
          <w:szCs w:val="20"/>
        </w:rPr>
        <w:t xml:space="preserve">di aver svolto prestazioni professionali per la pubblica amministrazione (allegare </w:t>
      </w:r>
      <w:r>
        <w:rPr>
          <w:rFonts w:eastAsia="Times New Roman" w:cs="Calibri" w:ascii="Arial Narrow" w:hAnsi="Arial Narrow"/>
          <w:b w:val="false"/>
          <w:bCs w:val="false"/>
          <w:color w:val="auto"/>
          <w:sz w:val="20"/>
          <w:szCs w:val="20"/>
        </w:rPr>
        <w:t xml:space="preserve">copia dei certificati di regolare esecuzione rilasciati dal committente pubblico, con l’indicazione dell’oggetto, del CIG, dell’importo e del periodo di esecuzione dei servizi o dichiarazione contenente l’oggetto del contratto, il CIG ed </w:t>
      </w:r>
      <w:r>
        <w:rPr>
          <w:rFonts w:eastAsia="Times New Roman" w:cs="Calibri" w:ascii="Arial Narrow" w:hAnsi="Arial Narrow"/>
          <w:b w:val="false"/>
          <w:bCs w:val="false"/>
          <w:color w:val="000000"/>
          <w:sz w:val="20"/>
          <w:szCs w:val="20"/>
          <w:shd w:fill="auto" w:val="clear"/>
        </w:rPr>
        <w:t>il relativo importo delle prestazioni a cui si fa riferimento, il nominativo del committente e la data di stipula del contratto e/o copie  delle fatture relative al periodo richiesto)</w:t>
      </w:r>
      <w:r>
        <w:rPr>
          <w:rFonts w:cs="Didot" w:ascii="Arial Narrow" w:hAnsi="Arial Narrow"/>
          <w:b w:val="false"/>
          <w:bCs w:val="false"/>
          <w:color w:val="000000"/>
          <w:sz w:val="20"/>
          <w:szCs w:val="20"/>
          <w:shd w:fill="auto" w:val="clear"/>
        </w:rPr>
        <w:t>;</w:t>
      </w:r>
    </w:p>
    <w:p>
      <w:pPr>
        <w:pStyle w:val="Normal"/>
        <w:numPr>
          <w:ilvl w:val="0"/>
          <w:numId w:val="2"/>
        </w:numPr>
        <w:spacing w:lineRule="exact" w:line="227" w:before="0" w:after="120"/>
        <w:jc w:val="both"/>
        <w:rPr>
          <w:rFonts w:ascii="Arial Narrow" w:hAnsi="Arial Narrow"/>
          <w:b w:val="false"/>
          <w:b w:val="false"/>
          <w:bCs w:val="false"/>
          <w:sz w:val="20"/>
          <w:szCs w:val="20"/>
          <w:shd w:fill="auto" w:val="clear"/>
        </w:rPr>
      </w:pPr>
      <w:r>
        <w:rPr>
          <w:rFonts w:cs="Calibri" w:ascii="Arial Narrow" w:hAnsi="Arial Narrow"/>
          <w:b w:val="false"/>
          <w:bCs w:val="false"/>
          <w:color w:val="000000"/>
          <w:sz w:val="20"/>
          <w:szCs w:val="20"/>
          <w:shd w:fill="auto" w:val="clear"/>
        </w:rPr>
        <w:t xml:space="preserve">l’avvenuto espletamento, negli ultimi </w:t>
      </w:r>
      <w:r>
        <w:rPr>
          <w:rFonts w:eastAsia="Calibri" w:cs="Calibri" w:ascii="Arial Narrow" w:hAnsi="Arial Narrow"/>
          <w:b w:val="false"/>
          <w:bCs w:val="false"/>
          <w:color w:val="000000"/>
          <w:sz w:val="20"/>
          <w:szCs w:val="20"/>
          <w:shd w:fill="auto" w:val="clear"/>
          <w:lang w:val="it-IT" w:eastAsia="zh-CN" w:bidi="ar-SA"/>
        </w:rPr>
        <w:t>cinque</w:t>
      </w:r>
      <w:r>
        <w:rPr>
          <w:rFonts w:cs="Calibri" w:ascii="Arial Narrow" w:hAnsi="Arial Narrow"/>
          <w:b w:val="false"/>
          <w:bCs w:val="false"/>
          <w:color w:val="000000"/>
          <w:sz w:val="20"/>
          <w:szCs w:val="20"/>
          <w:shd w:fill="auto" w:val="clear"/>
        </w:rPr>
        <w:t xml:space="preserve"> </w:t>
      </w:r>
      <w:r>
        <w:rPr>
          <w:rFonts w:eastAsia="Times New Roman" w:cs="Calibri" w:ascii="Arial Narrow" w:hAnsi="Arial Narrow"/>
          <w:b w:val="false"/>
          <w:bCs w:val="false"/>
          <w:color w:val="000000"/>
          <w:sz w:val="20"/>
          <w:szCs w:val="20"/>
          <w:shd w:fill="auto" w:val="clear"/>
        </w:rPr>
        <w:t>anni</w:t>
      </w:r>
      <w:r>
        <w:rPr>
          <w:rFonts w:cs="Calibri" w:ascii="Arial Narrow" w:hAnsi="Arial Narrow"/>
          <w:b w:val="false"/>
          <w:bCs w:val="false"/>
          <w:color w:val="000000"/>
          <w:sz w:val="20"/>
          <w:szCs w:val="20"/>
          <w:shd w:fill="auto" w:val="clear"/>
        </w:rPr>
        <w:t xml:space="preserve">, di servizi attinenti all’Architettura ed all'Ingegneria, di cui all’art. 3, lett. vvvv) del Codice, relativi a lavori appartenenti </w:t>
      </w:r>
      <w:r>
        <w:rPr>
          <w:rFonts w:eastAsia="Calibri" w:cs="Calibri" w:ascii="Arial Narrow" w:hAnsi="Arial Narrow"/>
          <w:b w:val="false"/>
          <w:bCs w:val="false"/>
          <w:color w:val="000000"/>
          <w:sz w:val="20"/>
          <w:szCs w:val="20"/>
          <w:shd w:fill="auto" w:val="clear"/>
          <w:lang w:val="it-IT" w:eastAsia="zh-CN" w:bidi="ar-SA"/>
        </w:rPr>
        <w:t>a</w:t>
      </w:r>
      <w:r>
        <w:rPr>
          <w:rFonts w:cs="Calibri" w:ascii="Arial Narrow" w:hAnsi="Arial Narrow"/>
          <w:b w:val="false"/>
          <w:bCs w:val="false"/>
          <w:color w:val="000000"/>
          <w:sz w:val="20"/>
          <w:szCs w:val="20"/>
          <w:shd w:fill="auto" w:val="clear"/>
        </w:rPr>
        <w:t>i lavori cui si riferiscono i servizi da affidare, individuate sulla base delle elencazioni contenute nel D.M. 17 giugno 2016, per un importo globale pari a 1 volta</w:t>
      </w:r>
      <w:r>
        <w:rPr>
          <w:rFonts w:eastAsia="Times New Roman" w:cs="Calibri" w:ascii="Arial Narrow" w:hAnsi="Arial Narrow"/>
          <w:b w:val="false"/>
          <w:bCs w:val="false"/>
          <w:color w:val="000000"/>
          <w:sz w:val="20"/>
          <w:szCs w:val="20"/>
          <w:shd w:fill="auto" w:val="clear"/>
        </w:rPr>
        <w:t xml:space="preserve"> </w:t>
      </w:r>
      <w:r>
        <w:rPr>
          <w:rFonts w:cs="Calibri" w:ascii="Arial Narrow" w:hAnsi="Arial Narrow"/>
          <w:b w:val="false"/>
          <w:bCs w:val="false"/>
          <w:color w:val="000000"/>
          <w:sz w:val="20"/>
          <w:szCs w:val="20"/>
          <w:shd w:fill="auto" w:val="clear"/>
        </w:rPr>
        <w:t>l’importo stimato dei lavori cui si riferisce la prestazione;</w:t>
      </w:r>
    </w:p>
    <w:p>
      <w:pPr>
        <w:pStyle w:val="Normal"/>
        <w:spacing w:lineRule="exact" w:line="227" w:before="0" w:after="120"/>
        <w:jc w:val="both"/>
        <w:rPr>
          <w:rFonts w:cs="Didot"/>
          <w:bCs/>
          <w:color w:val="000000"/>
        </w:rPr>
      </w:pPr>
      <w:r>
        <w:rPr>
          <w:rFonts w:cs="Didot"/>
          <w:bCs/>
          <w:color w:val="000000"/>
        </w:rPr>
      </w:r>
    </w:p>
    <w:p>
      <w:pPr>
        <w:pStyle w:val="Normal"/>
        <w:spacing w:before="0" w:after="120"/>
        <w:ind w:right="329" w:hanging="0"/>
        <w:jc w:val="both"/>
        <w:rPr>
          <w:rFonts w:ascii="Arial Narrow" w:hAnsi="Arial Narrow"/>
          <w:sz w:val="20"/>
          <w:szCs w:val="20"/>
        </w:rPr>
      </w:pPr>
      <w:r>
        <w:rPr>
          <w:rFonts w:cs="Didot" w:ascii="Arial Narrow" w:hAnsi="Arial Narrow"/>
          <w:bCs/>
          <w:color w:val="000000"/>
          <w:sz w:val="20"/>
          <w:szCs w:val="20"/>
        </w:rPr>
        <w:t>(</w:t>
      </w:r>
      <w:r>
        <w:rPr>
          <w:rFonts w:cs="Didot" w:ascii="Arial Narrow" w:hAnsi="Arial Narrow"/>
          <w:bCs/>
          <w:i/>
          <w:color w:val="000000"/>
          <w:sz w:val="20"/>
          <w:szCs w:val="20"/>
        </w:rPr>
        <w:t>Tabella riepilogo</w:t>
      </w:r>
      <w:r>
        <w:rPr>
          <w:rFonts w:cs="Didot" w:ascii="Arial Narrow" w:hAnsi="Arial Narrow"/>
          <w:bCs/>
          <w:color w:val="000000"/>
          <w:sz w:val="20"/>
          <w:szCs w:val="20"/>
        </w:rPr>
        <w:t>)</w:t>
      </w:r>
    </w:p>
    <w:tbl>
      <w:tblPr>
        <w:tblStyle w:val="Grigliatabella"/>
        <w:tblW w:w="9639"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211"/>
        <w:gridCol w:w="1815"/>
        <w:gridCol w:w="2156"/>
        <w:gridCol w:w="1748"/>
        <w:gridCol w:w="1709"/>
      </w:tblGrid>
      <w:tr>
        <w:trPr/>
        <w:tc>
          <w:tcPr>
            <w:tcW w:w="2211" w:type="dxa"/>
            <w:tcBorders/>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PUBBLICA AMMINISTRAZIONE STAZIONE APPALTANTE</w:t>
            </w:r>
          </w:p>
        </w:tc>
        <w:tc>
          <w:tcPr>
            <w:tcW w:w="1815" w:type="dxa"/>
            <w:tcBorders/>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OGGETTO DEL CONTRATTO DI APPALTO</w:t>
            </w:r>
          </w:p>
        </w:tc>
        <w:tc>
          <w:tcPr>
            <w:tcW w:w="2156" w:type="dxa"/>
            <w:tcBorders/>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VALORE DELL’APPALTO A BASE D’ASTA</w:t>
            </w:r>
          </w:p>
        </w:tc>
        <w:tc>
          <w:tcPr>
            <w:tcW w:w="1748" w:type="dxa"/>
            <w:tcBorders>
              <w:right w:val="nil"/>
            </w:tcBorders>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INCARICO RICOPERTO</w:t>
            </w:r>
          </w:p>
        </w:tc>
        <w:tc>
          <w:tcPr>
            <w:tcW w:w="1709" w:type="dxa"/>
            <w:tcBorders/>
          </w:tcPr>
          <w:p>
            <w:pPr>
              <w:pStyle w:val="Normal"/>
              <w:widowControl w:val="false"/>
              <w:suppressAutoHyphens w:val="false"/>
              <w:spacing w:before="0" w:after="0"/>
              <w:jc w:val="center"/>
              <w:textAlignment w:val="auto"/>
              <w:rPr>
                <w:rFonts w:ascii="Arial Narrow" w:hAnsi="Arial Narrow" w:cs="Didot"/>
                <w:b/>
                <w:b/>
                <w:bCs/>
                <w:color w:val="000000"/>
                <w:sz w:val="16"/>
                <w:szCs w:val="16"/>
                <w:lang w:eastAsia="en-US"/>
              </w:rPr>
            </w:pPr>
            <w:r>
              <w:rPr>
                <w:rFonts w:cs="Didot" w:ascii="Arial Narrow" w:hAnsi="Arial Narrow"/>
                <w:b/>
                <w:bCs/>
                <w:color w:val="000000"/>
                <w:sz w:val="16"/>
                <w:szCs w:val="16"/>
                <w:lang w:eastAsia="en-US"/>
              </w:rPr>
              <w:t>CIG</w:t>
            </w:r>
          </w:p>
        </w:tc>
      </w:tr>
      <w:tr>
        <w:trPr/>
        <w:tc>
          <w:tcPr>
            <w:tcW w:w="2211"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right w:val="nil"/>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211"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right w:val="nil"/>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211"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right w:val="nil"/>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211"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right w:val="nil"/>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211"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right w:val="nil"/>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211"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right w:val="nil"/>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bl>
    <w:p>
      <w:pPr>
        <w:pStyle w:val="Normal"/>
        <w:spacing w:before="120" w:after="120"/>
        <w:ind w:right="329" w:hanging="0"/>
        <w:jc w:val="both"/>
        <w:rPr>
          <w:rFonts w:ascii="Arial Narrow" w:hAnsi="Arial Narrow"/>
          <w:sz w:val="20"/>
          <w:szCs w:val="20"/>
        </w:rPr>
      </w:pPr>
      <w:r>
        <w:rPr>
          <w:rFonts w:cs="Didot" w:ascii="Arial Narrow" w:hAnsi="Arial Narrow"/>
          <w:bCs/>
          <w:color w:val="000000"/>
          <w:sz w:val="20"/>
          <w:szCs w:val="20"/>
        </w:rPr>
        <w:t>󠄀</w:t>
      </w:r>
    </w:p>
    <w:p>
      <w:pPr>
        <w:pStyle w:val="Normal"/>
        <w:spacing w:before="0" w:after="120"/>
        <w:jc w:val="both"/>
        <w:rPr>
          <w:rFonts w:cs="Didot"/>
          <w:bCs/>
          <w:color w:val="000000"/>
        </w:rPr>
      </w:pPr>
      <w:r>
        <w:rPr>
          <w:rFonts w:cs="Didot"/>
          <w:bCs/>
          <w:color w:val="000000"/>
        </w:rPr>
      </w:r>
    </w:p>
    <w:p>
      <w:pPr>
        <w:pStyle w:val="Normal"/>
        <w:spacing w:before="0" w:after="120"/>
        <w:ind w:right="329" w:hanging="0"/>
        <w:jc w:val="both"/>
        <w:rPr>
          <w:rFonts w:ascii="Arial Narrow" w:hAnsi="Arial Narrow" w:cs="Didot"/>
          <w:bCs/>
          <w:color w:val="000000"/>
          <w:sz w:val="20"/>
          <w:szCs w:val="20"/>
        </w:rPr>
      </w:pPr>
      <w:r>
        <w:rPr>
          <w:rFonts w:cs="Didot" w:ascii="Arial Narrow" w:hAnsi="Arial Narrow"/>
          <w:bCs/>
          <w:color w:val="000000"/>
          <w:sz w:val="20"/>
          <w:szCs w:val="20"/>
        </w:rPr>
      </w:r>
    </w:p>
    <w:p>
      <w:pPr>
        <w:pStyle w:val="Normal"/>
        <w:spacing w:before="0" w:after="120"/>
        <w:ind w:right="329" w:hanging="0"/>
        <w:jc w:val="both"/>
        <w:rPr>
          <w:rFonts w:ascii="Arial Narrow" w:hAnsi="Arial Narrow"/>
          <w:sz w:val="20"/>
          <w:szCs w:val="20"/>
        </w:rPr>
      </w:pPr>
      <w:r>
        <w:rPr>
          <w:rFonts w:cs="Didot" w:ascii="Arial Narrow" w:hAnsi="Arial Narrow"/>
          <w:bCs/>
          <w:color w:val="000000"/>
          <w:sz w:val="20"/>
          <w:szCs w:val="20"/>
        </w:rPr>
        <w:t>Luogo e data ____________________</w:t>
      </w:r>
    </w:p>
    <w:p>
      <w:pPr>
        <w:pStyle w:val="Normal"/>
        <w:spacing w:before="0" w:after="120"/>
        <w:ind w:right="329" w:hanging="0"/>
        <w:jc w:val="both"/>
        <w:rPr>
          <w:rFonts w:ascii="Arial Narrow" w:hAnsi="Arial Narrow" w:cs="Didot"/>
          <w:bCs/>
          <w:color w:val="000000"/>
          <w:sz w:val="20"/>
          <w:szCs w:val="20"/>
        </w:rPr>
      </w:pPr>
      <w:r>
        <w:rPr>
          <w:rFonts w:cs="Didot" w:ascii="Arial Narrow" w:hAnsi="Arial Narrow"/>
          <w:bCs/>
          <w:color w:val="000000"/>
          <w:sz w:val="20"/>
          <w:szCs w:val="20"/>
        </w:rPr>
      </w:r>
    </w:p>
    <w:p>
      <w:pPr>
        <w:pStyle w:val="Normal"/>
        <w:spacing w:before="0" w:after="120"/>
        <w:ind w:right="329" w:hanging="0"/>
        <w:jc w:val="both"/>
        <w:rPr>
          <w:rFonts w:ascii="Arial Narrow" w:hAnsi="Arial Narrow"/>
          <w:sz w:val="20"/>
          <w:szCs w:val="20"/>
        </w:rPr>
      </w:pPr>
      <w:r>
        <w:rPr>
          <w:rFonts w:cs="Didot" w:ascii="Arial Narrow" w:hAnsi="Arial Narrow"/>
          <w:bCs/>
          <w:color w:val="000000"/>
          <w:sz w:val="20"/>
          <w:szCs w:val="20"/>
        </w:rPr>
        <w:tab/>
        <w:tab/>
        <w:tab/>
        <w:tab/>
        <w:tab/>
        <w:tab/>
        <w:tab/>
        <w:tab/>
      </w:r>
      <w:r>
        <w:rPr>
          <w:rFonts w:cs="Didot" w:ascii="Arial Narrow" w:hAnsi="Arial Narrow"/>
          <w:b/>
          <w:bCs/>
          <w:color w:val="000000"/>
          <w:sz w:val="20"/>
          <w:szCs w:val="20"/>
        </w:rPr>
        <w:t>IL DICHIARANTE</w:t>
      </w:r>
    </w:p>
    <w:p>
      <w:pPr>
        <w:pStyle w:val="Normal"/>
        <w:spacing w:before="0" w:after="120"/>
        <w:ind w:right="329" w:hanging="0"/>
        <w:jc w:val="both"/>
        <w:rPr>
          <w:rFonts w:ascii="Arial Narrow" w:hAnsi="Arial Narrow"/>
          <w:sz w:val="20"/>
          <w:szCs w:val="20"/>
        </w:rPr>
      </w:pPr>
      <w:r>
        <w:rPr>
          <w:rFonts w:cs="Didot" w:ascii="Arial Narrow" w:hAnsi="Arial Narrow"/>
          <w:bCs/>
          <w:color w:val="000000"/>
          <w:sz w:val="20"/>
          <w:szCs w:val="20"/>
        </w:rPr>
        <w:t xml:space="preserve">                                                    </w:t>
      </w:r>
    </w:p>
    <w:p>
      <w:pPr>
        <w:pStyle w:val="Normal"/>
        <w:spacing w:before="0" w:after="120"/>
        <w:ind w:right="329" w:hanging="0"/>
        <w:jc w:val="both"/>
        <w:rPr>
          <w:rFonts w:ascii="Arial Narrow" w:hAnsi="Arial Narrow"/>
          <w:sz w:val="20"/>
          <w:szCs w:val="20"/>
        </w:rPr>
      </w:pPr>
      <w:r>
        <w:rPr>
          <w:rFonts w:cs="Didot" w:ascii="Arial Narrow" w:hAnsi="Arial Narrow"/>
          <w:bCs/>
          <w:color w:val="000000"/>
          <w:sz w:val="20"/>
          <w:szCs w:val="20"/>
        </w:rPr>
        <w:tab/>
        <w:tab/>
        <w:tab/>
        <w:tab/>
        <w:t xml:space="preserve">                                      ___________________________________________</w:t>
      </w:r>
    </w:p>
    <w:p>
      <w:pPr>
        <w:pStyle w:val="Normal"/>
        <w:spacing w:before="0" w:after="120"/>
        <w:ind w:right="329" w:hanging="0"/>
        <w:jc w:val="both"/>
        <w:rPr>
          <w:rFonts w:ascii="Arial Narrow" w:hAnsi="Arial Narrow"/>
          <w:sz w:val="20"/>
          <w:szCs w:val="20"/>
        </w:rPr>
      </w:pPr>
      <w:r>
        <w:rPr>
          <w:rFonts w:cs="Didot" w:ascii="Arial Narrow" w:hAnsi="Arial Narrow"/>
          <w:bCs/>
          <w:color w:val="000000"/>
          <w:sz w:val="20"/>
          <w:szCs w:val="20"/>
        </w:rPr>
        <w:tab/>
        <w:tab/>
        <w:tab/>
        <w:tab/>
        <w:tab/>
        <w:tab/>
        <w:tab/>
        <w:tab/>
        <w:t>(timbro e firma digitale)</w:t>
      </w:r>
    </w:p>
    <w:sectPr>
      <w:footerReference w:type="default" r:id="rId2"/>
      <w:type w:val="nextPage"/>
      <w:pgSz w:w="11906" w:h="16838"/>
      <w:pgMar w:left="1134" w:right="1134" w:header="0" w:top="1134" w:footer="403"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Garamond">
    <w:charset w:val="00"/>
    <w:family w:val="roman"/>
    <w:pitch w:val="variable"/>
  </w:font>
  <w:font w:name="Helvetica">
    <w:altName w:val="Arial"/>
    <w:charset w:val="00"/>
    <w:family w:val="roman"/>
    <w:pitch w:val="variable"/>
  </w:font>
  <w:font w:name="Calibri">
    <w:charset w:val="00"/>
    <w:family w:val="roman"/>
    <w:pitch w:val="variable"/>
  </w:font>
  <w:font w:name="Nuptial BT">
    <w:charset w:val="00"/>
    <w:family w:val="roman"/>
    <w:pitch w:val="variable"/>
  </w:font>
  <w:font w:name="OpenSymbol">
    <w:altName w:val="Arial Unicode MS"/>
    <w:charset w:val="00"/>
    <w:family w:val="roman"/>
    <w:pitch w:val="variable"/>
  </w:font>
  <w:font w:name="Calibri Light">
    <w:charset w:val="00"/>
    <w:family w:val="roman"/>
    <w:pitch w:val="variable"/>
  </w:font>
  <w:font w:name="Arial Narrow">
    <w:charset w:val="00"/>
    <w:family w:val="roman"/>
    <w:pitch w:val="variable"/>
  </w:font>
  <w:font w:name="Liberation Sans">
    <w:altName w:val="Arial"/>
    <w:charset w:val="00"/>
    <w:family w:val="roman"/>
    <w:pitch w:val="variable"/>
  </w:font>
  <w:font w:name="Cambria">
    <w:charset w:val="00"/>
    <w:family w:val="roman"/>
    <w:pitch w:val="variable"/>
  </w:font>
  <w:font w:name="Arial Narrow">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mc:AlternateContent>
        <mc:Choice Requires="wps">
          <w:drawing>
            <wp:anchor behindDoc="1" distT="0" distB="0" distL="114300" distR="114300" simplePos="0" locked="0" layoutInCell="0" allowOverlap="1" relativeHeight="5" wp14:anchorId="1E0A2BCB">
              <wp:simplePos x="0" y="0"/>
              <wp:positionH relativeFrom="margin">
                <wp:align>center</wp:align>
              </wp:positionH>
              <wp:positionV relativeFrom="paragraph">
                <wp:posOffset>635</wp:posOffset>
              </wp:positionV>
              <wp:extent cx="66040" cy="140970"/>
              <wp:effectExtent l="0" t="0" r="0" b="0"/>
              <wp:wrapSquare wrapText="largest"/>
              <wp:docPr id="1" name="Text Box 1"/>
              <a:graphic xmlns:a="http://schemas.openxmlformats.org/drawingml/2006/main">
                <a:graphicData uri="http://schemas.microsoft.com/office/word/2010/wordprocessingShape">
                  <wps:wsp>
                    <wps:cNvSpPr/>
                    <wps:spPr>
                      <a:xfrm>
                        <a:off x="0" y="0"/>
                        <a:ext cx="65520" cy="140400"/>
                      </a:xfrm>
                      <a:prstGeom prst="rect">
                        <a:avLst/>
                      </a:prstGeom>
                      <a:noFill/>
                      <a:ln w="0">
                        <a:noFill/>
                      </a:ln>
                    </wps:spPr>
                    <wps:style>
                      <a:lnRef idx="0"/>
                      <a:fillRef idx="0"/>
                      <a:effectRef idx="0"/>
                      <a:fontRef idx="minor"/>
                    </wps:style>
                    <wps:txbx>
                      <w:txbxContent>
                        <w:p>
                          <w:pPr>
                            <w:pStyle w:val="Pidipagina"/>
                            <w:rPr/>
                          </w:pPr>
                          <w:r>
                            <w:rPr>
                              <w:rStyle w:val="Pagenumber"/>
                              <w:rFonts w:cs="Tahoma"/>
                              <w:color w:val="000000"/>
                              <w:sz w:val="18"/>
                              <w:szCs w:val="18"/>
                            </w:rPr>
                            <w:fldChar w:fldCharType="begin"/>
                          </w:r>
                          <w:r>
                            <w:rPr>
                              <w:rStyle w:val="Pagenumber"/>
                              <w:sz w:val="18"/>
                              <w:szCs w:val="18"/>
                              <w:rFonts w:cs="Tahoma"/>
                              <w:color w:val="000000"/>
                            </w:rPr>
                            <w:instrText> PAGE </w:instrText>
                          </w:r>
                          <w:r>
                            <w:rPr>
                              <w:rStyle w:val="Pagenumber"/>
                              <w:sz w:val="18"/>
                              <w:szCs w:val="18"/>
                              <w:rFonts w:cs="Tahoma"/>
                              <w:color w:val="000000"/>
                            </w:rPr>
                            <w:fldChar w:fldCharType="separate"/>
                          </w:r>
                          <w:r>
                            <w:rPr>
                              <w:rStyle w:val="Pagenumber"/>
                              <w:sz w:val="18"/>
                              <w:szCs w:val="18"/>
                              <w:rFonts w:cs="Tahoma"/>
                              <w:color w:val="000000"/>
                            </w:rPr>
                            <w:t>4</w:t>
                          </w:r>
                          <w:r>
                            <w:rPr>
                              <w:rStyle w:val="Pagenumber"/>
                              <w:sz w:val="18"/>
                              <w:szCs w:val="18"/>
                              <w:rFonts w:cs="Tahoma"/>
                              <w:color w:val="000000"/>
                            </w:rPr>
                            <w:fldChar w:fldCharType="end"/>
                          </w:r>
                        </w:p>
                      </w:txbxContent>
                    </wps:txbx>
                    <wps:bodyPr lIns="0" rIns="0" tIns="0" bIns="0">
                      <a:noAutofit/>
                    </wps:bodyPr>
                  </wps:wsp>
                </a:graphicData>
              </a:graphic>
            </wp:anchor>
          </w:drawing>
        </mc:Choice>
        <mc:Fallback>
          <w:pict>
            <v:rect id="shape_0" ID="Text Box 1" path="m0,0l-2147483645,0l-2147483645,-2147483646l0,-2147483646xe" stroked="f" style="position:absolute;margin-left:238.35pt;margin-top:0.05pt;width:5.1pt;height:11pt;mso-wrap-style:square;v-text-anchor:top;mso-position-horizontal:center;mso-position-horizontal-relative:margin" wp14:anchorId="1E0A2BCB">
              <v:fill o:detectmouseclick="t" on="false"/>
              <v:stroke color="#3465a4" joinstyle="round" endcap="flat"/>
              <v:textbox>
                <w:txbxContent>
                  <w:p>
                    <w:pPr>
                      <w:pStyle w:val="Pidipagina"/>
                      <w:rPr/>
                    </w:pPr>
                    <w:r>
                      <w:rPr>
                        <w:rStyle w:val="Pagenumber"/>
                        <w:rFonts w:cs="Tahoma"/>
                        <w:color w:val="000000"/>
                        <w:sz w:val="18"/>
                        <w:szCs w:val="18"/>
                      </w:rPr>
                      <w:fldChar w:fldCharType="begin"/>
                    </w:r>
                    <w:r>
                      <w:rPr>
                        <w:rStyle w:val="Pagenumber"/>
                        <w:sz w:val="18"/>
                        <w:szCs w:val="18"/>
                        <w:rFonts w:cs="Tahoma"/>
                        <w:color w:val="000000"/>
                      </w:rPr>
                      <w:instrText> PAGE </w:instrText>
                    </w:r>
                    <w:r>
                      <w:rPr>
                        <w:rStyle w:val="Pagenumber"/>
                        <w:sz w:val="18"/>
                        <w:szCs w:val="18"/>
                        <w:rFonts w:cs="Tahoma"/>
                        <w:color w:val="000000"/>
                      </w:rPr>
                      <w:fldChar w:fldCharType="separate"/>
                    </w:r>
                    <w:r>
                      <w:rPr>
                        <w:rStyle w:val="Pagenumber"/>
                        <w:sz w:val="18"/>
                        <w:szCs w:val="18"/>
                        <w:rFonts w:cs="Tahoma"/>
                        <w:color w:val="000000"/>
                      </w:rPr>
                      <w:t>4</w:t>
                    </w:r>
                    <w:r>
                      <w:rPr>
                        <w:rStyle w:val="Pagenumber"/>
                        <w:sz w:val="18"/>
                        <w:szCs w:val="18"/>
                        <w:rFonts w:cs="Tahoma"/>
                        <w:color w:val="000000"/>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0fc0"/>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4"/>
      <w:lang w:val="it-IT" w:eastAsia="ar-SA" w:bidi="ar-SA"/>
    </w:rPr>
  </w:style>
  <w:style w:type="paragraph" w:styleId="Titolo1">
    <w:name w:val="Heading 1"/>
    <w:basedOn w:val="Normal"/>
    <w:next w:val="Normal"/>
    <w:qFormat/>
    <w:pPr>
      <w:keepNext w:val="true"/>
      <w:spacing w:before="240" w:after="60"/>
      <w:outlineLvl w:val="0"/>
    </w:pPr>
    <w:rPr>
      <w:rFonts w:ascii="Arial" w:hAnsi="Arial" w:cs="Arial"/>
      <w:b/>
      <w:bCs/>
      <w:kern w:val="2"/>
      <w:sz w:val="32"/>
      <w:szCs w:val="32"/>
    </w:rPr>
  </w:style>
  <w:style w:type="character" w:styleId="DefaultParagraphFont" w:default="1">
    <w:name w:val="Default Paragraph Font"/>
    <w:uiPriority w:val="1"/>
    <w:semiHidden/>
    <w:unhideWhenUsed/>
    <w:qFormat/>
    <w:rPr/>
  </w:style>
  <w:style w:type="character" w:styleId="WW8Num1z0" w:customStyle="1">
    <w:name w:val="WW8Num1z0"/>
    <w:qFormat/>
    <w:rPr>
      <w:rFonts w:ascii="Tahoma" w:hAnsi="Tahoma" w:eastAsia="Times New Roman" w:cs="Tahoma"/>
    </w:rPr>
  </w:style>
  <w:style w:type="character" w:styleId="WW8Num2z0" w:customStyle="1">
    <w:name w:val="WW8Num2z0"/>
    <w:qFormat/>
    <w:rPr>
      <w:rFonts w:ascii="Times New Roman" w:hAnsi="Times New Roman" w:eastAsia="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Garamond" w:hAnsi="Garamond" w:cs="Garamond"/>
      <w:b/>
      <w:i w:val="false"/>
      <w:sz w:val="36"/>
      <w:szCs w:val="36"/>
    </w:rPr>
  </w:style>
  <w:style w:type="character" w:styleId="WW8Num3z1" w:customStyle="1">
    <w:name w:val="WW8Num3z1"/>
    <w:qFormat/>
    <w:rPr>
      <w:rFonts w:ascii="Arial" w:hAnsi="Arial" w:cs="Arial"/>
      <w:b/>
      <w:i w:val="false"/>
      <w:sz w:val="20"/>
      <w:szCs w:val="20"/>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3z4" w:customStyle="1">
    <w:name w:val="WW8Num3z4"/>
    <w:qFormat/>
    <w:rPr>
      <w:rFonts w:ascii="Courier New" w:hAnsi="Courier New" w:cs="Courier New"/>
    </w:rPr>
  </w:style>
  <w:style w:type="character" w:styleId="WW8Num4z0" w:customStyle="1">
    <w:name w:val="WW8Num4z0"/>
    <w:qFormat/>
    <w:rPr>
      <w:rFonts w:ascii="Tahoma" w:hAnsi="Tahoma" w:eastAsia="Times New Roman" w:cs="Tahoma"/>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rFonts w:ascii="Wingdings" w:hAnsi="Wingdings" w:cs="Tahoma"/>
      <w:sz w:val="40"/>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6z0" w:customStyle="1">
    <w:name w:val="WW8Num6z0"/>
    <w:qFormat/>
    <w:rPr>
      <w:rFonts w:ascii="Wingdings" w:hAnsi="Wingdings" w:cs="Tahoma"/>
      <w:sz w:val="24"/>
      <w:szCs w:val="24"/>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Tahoma" w:hAnsi="Tahoma" w:eastAsia="Times New Roman" w:cs="Tahoma"/>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Helvetica" w:hAnsi="Helvetica" w:eastAsia="Helvetica" w:cs="Helvetica"/>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1z3" w:customStyle="1">
    <w:name w:val="WW8Num11z3"/>
    <w:qFormat/>
    <w:rPr>
      <w:rFonts w:ascii="Symbol" w:hAnsi="Symbol" w:cs="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Garamond" w:hAnsi="Garamond" w:cs="Garamond"/>
      <w:b/>
      <w:i w:val="false"/>
      <w:sz w:val="28"/>
      <w:szCs w:val="28"/>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3z4" w:customStyle="1">
    <w:name w:val="WW8Num13z4"/>
    <w:qFormat/>
    <w:rPr>
      <w:rFonts w:ascii="Courier New" w:hAnsi="Courier New" w:cs="Courier New"/>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b w:val="false"/>
      <w:sz w:val="20"/>
      <w:szCs w:val="20"/>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Wingdings" w:hAnsi="Wingdings" w:cs="Tahoma"/>
      <w:sz w:val="48"/>
      <w:szCs w:val="24"/>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17z0" w:customStyle="1">
    <w:name w:val="WW8Num17z0"/>
    <w:qFormat/>
    <w:rPr>
      <w:rFonts w:ascii="Tahoma" w:hAnsi="Tahoma" w:eastAsia="Times New Roman" w:cs="Tahoma"/>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7z3" w:customStyle="1">
    <w:name w:val="WW8Num17z3"/>
    <w:qFormat/>
    <w:rPr>
      <w:rFonts w:ascii="Symbol" w:hAnsi="Symbol" w:cs="Symbol"/>
    </w:rPr>
  </w:style>
  <w:style w:type="character" w:styleId="WW8Num18z0" w:customStyle="1">
    <w:name w:val="WW8Num18z0"/>
    <w:qFormat/>
    <w:rPr>
      <w:b/>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Times New Roman" w:hAnsi="Times New Roman" w:cs="Times New Roman"/>
    </w:rPr>
  </w:style>
  <w:style w:type="character" w:styleId="WW8Num19z1" w:customStyle="1">
    <w:name w:val="WW8Num19z1"/>
    <w:qFormat/>
    <w:rPr>
      <w:rFonts w:ascii="Courier New" w:hAnsi="Courier New" w:cs="Arial"/>
    </w:rPr>
  </w:style>
  <w:style w:type="character" w:styleId="WW8Num19z2" w:customStyle="1">
    <w:name w:val="WW8Num19z2"/>
    <w:qFormat/>
    <w:rPr>
      <w:rFonts w:ascii="Wingdings" w:hAnsi="Wingdings" w:cs="Wingdings"/>
    </w:rPr>
  </w:style>
  <w:style w:type="character" w:styleId="WW8Num19z3" w:customStyle="1">
    <w:name w:val="WW8Num19z3"/>
    <w:qFormat/>
    <w:rPr>
      <w:rFonts w:ascii="Symbol" w:hAnsi="Symbol" w:cs="Symbol"/>
    </w:rPr>
  </w:style>
  <w:style w:type="character" w:styleId="WW8Num20z0" w:customStyle="1">
    <w:name w:val="WW8Num20z0"/>
    <w:qFormat/>
    <w:rPr>
      <w:rFonts w:ascii="Wingdings" w:hAnsi="Wingdings" w:cs="Tahoma"/>
      <w:sz w:val="48"/>
      <w:szCs w:val="24"/>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8Num21z0" w:customStyle="1">
    <w:name w:val="WW8Num21z0"/>
    <w:qFormat/>
    <w:rPr>
      <w:rFonts w:ascii="Wingdings" w:hAnsi="Wingdings" w:cs="Tahoma"/>
      <w:sz w:val="24"/>
      <w:szCs w:val="24"/>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rFonts w:ascii="Wingdings" w:hAnsi="Wingdings" w:cs="Tahoma"/>
      <w:sz w:val="40"/>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2z3" w:customStyle="1">
    <w:name w:val="WW8Num22z3"/>
    <w:qFormat/>
    <w:rPr>
      <w:rFonts w:ascii="Symbol" w:hAnsi="Symbol" w:cs="Symbol"/>
    </w:rPr>
  </w:style>
  <w:style w:type="character" w:styleId="WW8Num23z0" w:customStyle="1">
    <w:name w:val="WW8Num23z0"/>
    <w:qFormat/>
    <w:rPr>
      <w:rFonts w:ascii="Symbol" w:hAnsi="Symbol" w:cs="Symbol"/>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4z0" w:customStyle="1">
    <w:name w:val="WW8Num24z0"/>
    <w:qFormat/>
    <w:rPr>
      <w:rFonts w:ascii="Nuptial BT" w:hAnsi="Nuptial BT" w:eastAsia="Nuptial BT" w:cs="Nuptial BT"/>
    </w:rPr>
  </w:style>
  <w:style w:type="character" w:styleId="WW8Num24z2" w:customStyle="1">
    <w:name w:val="WW8Num24z2"/>
    <w:qFormat/>
    <w:rPr>
      <w:rFonts w:ascii="Tahoma" w:hAnsi="Tahoma" w:cs="Calibri"/>
      <w:sz w:val="20"/>
    </w:rPr>
  </w:style>
  <w:style w:type="character" w:styleId="WW8Num24z3" w:customStyle="1">
    <w:name w:val="WW8Num24z3"/>
    <w:qFormat/>
    <w:rPr>
      <w:rFonts w:ascii="Symbol" w:hAnsi="Symbol" w:cs="Symbol"/>
    </w:rPr>
  </w:style>
  <w:style w:type="character" w:styleId="WW8Num24z4" w:customStyle="1">
    <w:name w:val="WW8Num24z4"/>
    <w:qFormat/>
    <w:rPr>
      <w:rFonts w:ascii="Courier New" w:hAnsi="Courier New" w:cs="Courier New"/>
    </w:rPr>
  </w:style>
  <w:style w:type="character" w:styleId="WW8Num24z5" w:customStyle="1">
    <w:name w:val="WW8Num24z5"/>
    <w:qFormat/>
    <w:rPr>
      <w:rFonts w:ascii="Wingdings" w:hAnsi="Wingdings" w:cs="Wingdings"/>
    </w:rPr>
  </w:style>
  <w:style w:type="character" w:styleId="WW8Num25z0" w:customStyle="1">
    <w:name w:val="WW8Num25z0"/>
    <w:qFormat/>
    <w:rPr>
      <w:rFonts w:ascii="Symbol" w:hAnsi="Symbol" w:cs="Symbol"/>
      <w:sz w:val="20"/>
    </w:rPr>
  </w:style>
  <w:style w:type="character" w:styleId="WW8Num25z1" w:customStyle="1">
    <w:name w:val="WW8Num25z1"/>
    <w:qFormat/>
    <w:rPr>
      <w:rFonts w:ascii="Courier New" w:hAnsi="Courier New" w:cs="Courier New"/>
      <w:sz w:val="20"/>
    </w:rPr>
  </w:style>
  <w:style w:type="character" w:styleId="WW8Num25z2" w:customStyle="1">
    <w:name w:val="WW8Num25z2"/>
    <w:qFormat/>
    <w:rPr>
      <w:rFonts w:ascii="Wingdings" w:hAnsi="Wingdings" w:cs="Wingdings"/>
      <w:sz w:val="20"/>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rFonts w:ascii="Helvetica" w:hAnsi="Helvetica" w:eastAsia="Helvetica" w:cs="Helvetica"/>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7z3" w:customStyle="1">
    <w:name w:val="WW8Num27z3"/>
    <w:qFormat/>
    <w:rPr>
      <w:rFonts w:ascii="Symbol" w:hAnsi="Symbol" w:cs="Symbol"/>
    </w:rPr>
  </w:style>
  <w:style w:type="character" w:styleId="WW8Num28z0" w:customStyle="1">
    <w:name w:val="WW8Num28z0"/>
    <w:qFormat/>
    <w:rPr>
      <w:rFonts w:ascii="Garamond" w:hAnsi="Garamond" w:cs="Garamond"/>
      <w:b/>
      <w:i w:val="false"/>
      <w:sz w:val="36"/>
      <w:szCs w:val="36"/>
    </w:rPr>
  </w:style>
  <w:style w:type="character" w:styleId="WW8Num28z1" w:customStyle="1">
    <w:name w:val="WW8Num28z1"/>
    <w:qFormat/>
    <w:rPr>
      <w:rFonts w:ascii="Arial" w:hAnsi="Arial" w:cs="Arial"/>
      <w:b/>
      <w:i w:val="false"/>
      <w:sz w:val="32"/>
      <w:szCs w:val="32"/>
    </w:rPr>
  </w:style>
  <w:style w:type="character" w:styleId="WW8Num28z2" w:customStyle="1">
    <w:name w:val="WW8Num28z2"/>
    <w:qFormat/>
    <w:rPr>
      <w:rFonts w:ascii="Wingdings" w:hAnsi="Wingdings" w:cs="Wingdings"/>
    </w:rPr>
  </w:style>
  <w:style w:type="character" w:styleId="WW8Num28z3" w:customStyle="1">
    <w:name w:val="WW8Num28z3"/>
    <w:qFormat/>
    <w:rPr>
      <w:rFonts w:ascii="Symbol" w:hAnsi="Symbol" w:cs="Symbol"/>
    </w:rPr>
  </w:style>
  <w:style w:type="character" w:styleId="WW8Num28z4" w:customStyle="1">
    <w:name w:val="WW8Num28z4"/>
    <w:qFormat/>
    <w:rPr>
      <w:rFonts w:ascii="Courier New" w:hAnsi="Courier New" w:cs="Courier New"/>
    </w:rPr>
  </w:style>
  <w:style w:type="character" w:styleId="WW8Num29z0" w:customStyle="1">
    <w:name w:val="WW8Num29z0"/>
    <w:qFormat/>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b/>
      <w:i/>
    </w:rPr>
  </w:style>
  <w:style w:type="character" w:styleId="WW8Num30z1" w:customStyle="1">
    <w:name w:val="WW8Num30z1"/>
    <w:qFormat/>
    <w:rPr>
      <w:rFonts w:ascii="Garamond" w:hAnsi="Garamond" w:cs="Garamond"/>
      <w:b/>
      <w:i w:val="false"/>
      <w:sz w:val="36"/>
      <w:szCs w:val="36"/>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2z3" w:customStyle="1">
    <w:name w:val="WW8Num32z3"/>
    <w:qFormat/>
    <w:rPr>
      <w:rFonts w:ascii="Symbol" w:hAnsi="Symbol" w:cs="Symbol"/>
    </w:rPr>
  </w:style>
  <w:style w:type="character" w:styleId="WW8Num33z0" w:customStyle="1">
    <w:name w:val="WW8Num33z0"/>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Carpredefinitoparagrafo2" w:customStyle="1">
    <w:name w:val="Car. predefinito paragrafo2"/>
    <w:qFormat/>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Carpredefinitoparagrafo1" w:customStyle="1">
    <w:name w:val="Car. predefinito paragrafo1"/>
    <w:qFormat/>
    <w:rPr/>
  </w:style>
  <w:style w:type="character" w:styleId="Caratteredellanota" w:customStyle="1">
    <w:name w:val="Carattere della nota"/>
    <w:qFormat/>
    <w:rPr>
      <w:vertAlign w:val="superscript"/>
    </w:rPr>
  </w:style>
  <w:style w:type="character" w:styleId="Pagenumber">
    <w:name w:val="page number"/>
    <w:basedOn w:val="Carpredefinitoparagrafo1"/>
    <w:qFormat/>
    <w:rPr/>
  </w:style>
  <w:style w:type="character" w:styleId="CollegamentoInternet">
    <w:name w:val="Collegamento Internet"/>
    <w:rPr>
      <w:color w:val="0000FF"/>
      <w:u w:val="single"/>
    </w:rPr>
  </w:style>
  <w:style w:type="character" w:styleId="NormaleltCarattere" w:customStyle="1">
    <w:name w:val="Normale lt Carattere"/>
    <w:qFormat/>
    <w:rPr>
      <w:rFonts w:ascii="Arial" w:hAnsi="Arial" w:cs="Arial"/>
      <w:szCs w:val="24"/>
    </w:rPr>
  </w:style>
  <w:style w:type="character" w:styleId="Rimandonotaapidipagina1" w:customStyle="1">
    <w:name w:val="Rimando nota a piè di pagina1"/>
    <w:qFormat/>
    <w:rPr>
      <w:vertAlign w:val="superscript"/>
    </w:rPr>
  </w:style>
  <w:style w:type="character" w:styleId="Strong">
    <w:name w:val="Strong"/>
    <w:qFormat/>
    <w:rPr>
      <w:b/>
      <w:bCs/>
    </w:rPr>
  </w:style>
  <w:style w:type="character" w:styleId="Corpodeltesto2Carattere" w:customStyle="1">
    <w:name w:val="Corpo del testo 2 Carattere"/>
    <w:basedOn w:val="DefaultParagraphFont"/>
    <w:qFormat/>
    <w:rPr>
      <w:sz w:val="24"/>
      <w:szCs w:val="24"/>
      <w:lang w:val="it-IT" w:eastAsia="ar-SA"/>
    </w:rPr>
  </w:style>
  <w:style w:type="character" w:styleId="Rtf1rtf1rtf1CorpotestoCarattere" w:customStyle="1">
    <w:name w:val="rtf1 rtf1 rtf1 Corpo testo Carattere"/>
    <w:link w:val="rtf1rtf1rtf1BodyText"/>
    <w:uiPriority w:val="99"/>
    <w:qFormat/>
    <w:locked/>
    <w:rsid w:val="008367c6"/>
    <w:rPr>
      <w:sz w:val="24"/>
      <w:szCs w:val="24"/>
      <w:lang w:val="it-IT" w:eastAsia="it-IT"/>
    </w:rPr>
  </w:style>
  <w:style w:type="character" w:styleId="ParagrafoelencoCarattere" w:customStyle="1">
    <w:name w:val="Paragrafo elenco Carattere"/>
    <w:link w:val="Paragrafoelenco"/>
    <w:uiPriority w:val="34"/>
    <w:qFormat/>
    <w:locked/>
    <w:rsid w:val="00660640"/>
    <w:rPr>
      <w:sz w:val="24"/>
      <w:szCs w:val="24"/>
      <w:lang w:val="it-IT" w:eastAsia="ar-SA"/>
    </w:rPr>
  </w:style>
  <w:style w:type="character" w:styleId="Punti">
    <w:name w:val="Punti"/>
    <w:qFormat/>
    <w:rPr>
      <w:rFonts w:ascii="OpenSymbol" w:hAnsi="OpenSymbol" w:eastAsia="OpenSymbol" w:cs="OpenSymbol"/>
    </w:rPr>
  </w:style>
  <w:style w:type="character" w:styleId="Titolo3Carattere">
    <w:name w:val="Titolo 3 Carattere"/>
    <w:qFormat/>
    <w:rPr>
      <w:rFonts w:ascii="Calibri Light" w:hAnsi="Calibri Light" w:cs="Calibri Light"/>
      <w:b/>
      <w:bCs/>
      <w:sz w:val="26"/>
      <w:szCs w:val="26"/>
    </w:rPr>
  </w:style>
  <w:style w:type="character" w:styleId="Rimandonotaapidipagina2">
    <w:name w:val="Rimando nota a piè di pagina2"/>
    <w:qFormat/>
    <w:rPr>
      <w:vertAlign w:val="superscript"/>
    </w:rPr>
  </w:style>
  <w:style w:type="character" w:styleId="TestocommentoCarattere1">
    <w:name w:val="Testo commento Carattere1"/>
    <w:qFormat/>
    <w:rPr>
      <w:rFonts w:ascii="Calibri" w:hAnsi="Calibri" w:eastAsia="Calibri" w:cs="Calibri"/>
      <w:lang w:eastAsia="zh-CN"/>
    </w:rPr>
  </w:style>
  <w:style w:type="character" w:styleId="Rimandocommento">
    <w:name w:val="Rimando commento"/>
    <w:qFormat/>
    <w:rPr>
      <w:sz w:val="16"/>
      <w:szCs w:val="16"/>
    </w:rPr>
  </w:style>
  <w:style w:type="character" w:styleId="WWCaratterenotadichiusura">
    <w:name w:val="WW-Carattere nota di chiusura"/>
    <w:qFormat/>
    <w:rPr/>
  </w:style>
  <w:style w:type="character" w:styleId="Caratterenotadichiusura">
    <w:name w:val="Carattere nota di chiusura"/>
    <w:qFormat/>
    <w:rPr>
      <w:vertAlign w:val="superscript"/>
    </w:rPr>
  </w:style>
  <w:style w:type="character" w:styleId="Titolo2Carattere">
    <w:name w:val="Titolo 2 Carattere"/>
    <w:qFormat/>
    <w:rPr>
      <w:rFonts w:eastAsia="MS Gothic" w:cs="Times New Roman"/>
      <w:b/>
      <w:bCs/>
      <w:smallCaps/>
      <w:color w:val="0066FF"/>
    </w:rPr>
  </w:style>
  <w:style w:type="character" w:styleId="Titolo1Carattere">
    <w:name w:val="Titolo 1 Carattere"/>
    <w:qFormat/>
    <w:rPr>
      <w:rFonts w:eastAsia="MS Gothic" w:cs="Times New Roman"/>
      <w:b/>
      <w:bCs/>
      <w:color w:val="0066FF"/>
      <w:sz w:val="24"/>
      <w:szCs w:val="24"/>
    </w:rPr>
  </w:style>
  <w:style w:type="character" w:styleId="Hyperlink0">
    <w:name w:val="Hyperlink.0"/>
    <w:qFormat/>
    <w:rPr>
      <w:u w:val="single"/>
    </w:rPr>
  </w:style>
  <w:style w:type="character" w:styleId="WWCaratteredellanota">
    <w:name w:val="WW-Carattere della nota"/>
    <w:qFormat/>
    <w:rPr/>
  </w:style>
  <w:style w:type="character" w:styleId="Nessuno">
    <w:name w:val="Nessuno"/>
    <w:qFormat/>
    <w:rPr/>
  </w:style>
  <w:style w:type="character" w:styleId="TestonotaapidipaginaCarattere">
    <w:name w:val="Testo nota a piè di pagina Carattere"/>
    <w:qFormat/>
    <w:rPr>
      <w:sz w:val="20"/>
      <w:szCs w:val="20"/>
    </w:rPr>
  </w:style>
  <w:style w:type="character" w:styleId="CorpotestoCarattere">
    <w:name w:val="Corpo testo Carattere"/>
    <w:qFormat/>
    <w:rPr>
      <w:rFonts w:ascii="Arial Narrow" w:hAnsi="Arial Narrow" w:eastAsia="Arial Unicode MS" w:cs="Arial Narrow"/>
      <w:kern w:val="2"/>
      <w:sz w:val="24"/>
      <w:szCs w:val="24"/>
      <w:shd w:fill="FFFFFF" w:val="clear"/>
    </w:rPr>
  </w:style>
  <w:style w:type="character" w:styleId="PidipaginaCarattere">
    <w:name w:val="Piè di pagina Carattere"/>
    <w:qFormat/>
    <w:rPr/>
  </w:style>
  <w:style w:type="character" w:styleId="IntestazioneCarattere">
    <w:name w:val="Intestazione Carattere"/>
    <w:qFormat/>
    <w:rPr/>
  </w:style>
  <w:style w:type="character" w:styleId="TestofumettoCarattere">
    <w:name w:val="Testo fumetto Carattere"/>
    <w:qFormat/>
    <w:rPr>
      <w:rFonts w:ascii="Tahoma" w:hAnsi="Tahoma" w:cs="Tahoma"/>
      <w:sz w:val="16"/>
      <w:szCs w:val="16"/>
    </w:rPr>
  </w:style>
  <w:style w:type="character" w:styleId="SoggettocommentoCarattere">
    <w:name w:val="Soggetto commento Carattere"/>
    <w:qFormat/>
    <w:rPr>
      <w:b/>
      <w:bCs/>
      <w:sz w:val="20"/>
      <w:szCs w:val="20"/>
    </w:rPr>
  </w:style>
  <w:style w:type="character" w:styleId="TestocommentoCarattere">
    <w:name w:val="Testo commento Carattere"/>
    <w:qFormat/>
    <w:rPr>
      <w:sz w:val="20"/>
      <w:szCs w:val="20"/>
    </w:rPr>
  </w:style>
  <w:style w:type="character" w:styleId="Rimandocommento1">
    <w:name w:val="Rimando commento1"/>
    <w:qFormat/>
    <w:rPr>
      <w:sz w:val="16"/>
      <w:szCs w:val="16"/>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2">
    <w:name w:val="WW8Num36z2"/>
    <w:qFormat/>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35z2">
    <w:name w:val="WW8Num35z2"/>
    <w:qFormat/>
    <w:rPr/>
  </w:style>
  <w:style w:type="character" w:styleId="WW8Num34z1">
    <w:name w:val="WW8Num34z1"/>
    <w:qFormat/>
    <w:rPr>
      <w:rFonts w:ascii="Courier New" w:hAnsi="Courier New" w:cs="Courier New"/>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Carpredefinitoparagrafo">
    <w:name w:val="Car. predefinito paragrafo"/>
    <w:qFormat/>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5">
    <w:name w:val="WW8Num41z5"/>
    <w:qFormat/>
    <w:rPr/>
  </w:style>
  <w:style w:type="character" w:styleId="WW8Num41z4">
    <w:name w:val="WW8Num41z4"/>
    <w:qFormat/>
    <w:rPr/>
  </w:style>
  <w:style w:type="character" w:styleId="WW8Num41z3">
    <w:name w:val="WW8Num41z3"/>
    <w:qFormat/>
    <w:rPr/>
  </w:style>
  <w:style w:type="character" w:styleId="WW8Num41z2">
    <w:name w:val="WW8Num41z2"/>
    <w:qFormat/>
    <w:rPr/>
  </w:style>
  <w:style w:type="character" w:styleId="WW8Num41z1">
    <w:name w:val="WW8Num41z1"/>
    <w:qFormat/>
    <w:rPr/>
  </w:style>
  <w:style w:type="character" w:styleId="WW8Num40z1">
    <w:name w:val="WW8Num40z1"/>
    <w:qFormat/>
    <w:rPr>
      <w:rFonts w:ascii="Courier New" w:hAnsi="Courier New" w:cs="Courier New"/>
    </w:rPr>
  </w:style>
  <w:style w:type="character" w:styleId="WW8Num39z0">
    <w:name w:val="WW8Num39z0"/>
    <w:qFormat/>
    <w:rPr>
      <w:rFonts w:eastAsia="Times New Roman" w:cs="Calibri"/>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38z2">
    <w:name w:val="WW8Num38z2"/>
    <w:qFormat/>
    <w:rPr/>
  </w:style>
  <w:style w:type="character" w:styleId="WW8Num38z1">
    <w:name w:val="WW8Num38z1"/>
    <w:qFormat/>
    <w:rPr/>
  </w:style>
  <w:style w:type="character" w:styleId="WW8Num38z0">
    <w:name w:val="WW8Num38z0"/>
    <w:qFormat/>
    <w:rPr>
      <w:rFonts w:eastAsia="Times New Roman" w:cs="Calibri"/>
    </w:rPr>
  </w:style>
  <w:style w:type="character" w:styleId="WW8Num37z1">
    <w:name w:val="WW8Num37z1"/>
    <w:qFormat/>
    <w:rPr>
      <w:rFonts w:ascii="Courier New" w:hAnsi="Courier New" w:cs="Courier New"/>
    </w:rPr>
  </w:style>
  <w:style w:type="character" w:styleId="WW8Num36z1">
    <w:name w:val="WW8Num36z1"/>
    <w:qFormat/>
    <w:rPr>
      <w:rFonts w:ascii="Courier New" w:hAnsi="Courier New" w:cs="Courier New"/>
    </w:rPr>
  </w:style>
  <w:style w:type="character" w:styleId="WW8Num35z1">
    <w:name w:val="WW8Num35z1"/>
    <w:qFormat/>
    <w:rPr>
      <w:rFonts w:ascii="Courier New" w:hAnsi="Courier New" w:cs="Courier New"/>
    </w:rPr>
  </w:style>
  <w:style w:type="character" w:styleId="WW8Num34z0">
    <w:name w:val="WW8Num34z0"/>
    <w:qFormat/>
    <w:rPr/>
  </w:style>
  <w:style w:type="character" w:styleId="WW8Num24z1">
    <w:name w:val="WW8Num24z1"/>
    <w:qFormat/>
    <w:rPr>
      <w:rFonts w:ascii="Courier New" w:hAnsi="Courier New" w:cs="Courier New"/>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3z1">
    <w:name w:val="WW8Num13z1"/>
    <w:qFormat/>
    <w:rPr>
      <w:rFonts w:ascii="OpenSymbol" w:hAnsi="OpenSymbol" w:cs="OpenSymbol"/>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Tahoma"/>
    </w:rPr>
  </w:style>
  <w:style w:type="paragraph" w:styleId="Intestazione2" w:customStyle="1">
    <w:name w:val="Intestazione2"/>
    <w:basedOn w:val="Normal"/>
    <w:next w:val="Corpodeltesto"/>
    <w:qFormat/>
    <w:pPr>
      <w:keepNext w:val="true"/>
      <w:spacing w:before="240" w:after="120"/>
    </w:pPr>
    <w:rPr>
      <w:rFonts w:ascii="Arial" w:hAnsi="Arial" w:eastAsia="Lucida Sans Unicode" w:cs="Mangal"/>
      <w:sz w:val="28"/>
      <w:szCs w:val="28"/>
    </w:rPr>
  </w:style>
  <w:style w:type="paragraph" w:styleId="Didascalia2" w:customStyle="1">
    <w:name w:val="Didascalia2"/>
    <w:basedOn w:val="Normal"/>
    <w:qFormat/>
    <w:pPr>
      <w:suppressLineNumbers/>
      <w:spacing w:before="120" w:after="120"/>
    </w:pPr>
    <w:rPr>
      <w:rFonts w:cs="Mangal"/>
      <w:i/>
      <w:iCs/>
    </w:rPr>
  </w:style>
  <w:style w:type="paragraph" w:styleId="Intestazione1" w:customStyle="1">
    <w:name w:val="Intestazione1"/>
    <w:basedOn w:val="Normal"/>
    <w:next w:val="Corpodeltesto"/>
    <w:qFormat/>
    <w:pPr>
      <w:keepNext w:val="true"/>
      <w:spacing w:before="240" w:after="120"/>
    </w:pPr>
    <w:rPr>
      <w:rFonts w:ascii="Arial" w:hAnsi="Arial" w:eastAsia="Lucida Sans Unicode" w:cs="Tahoma"/>
      <w:sz w:val="28"/>
      <w:szCs w:val="28"/>
    </w:rPr>
  </w:style>
  <w:style w:type="paragraph" w:styleId="Didascalia1" w:customStyle="1">
    <w:name w:val="Didascalia1"/>
    <w:basedOn w:val="Normal"/>
    <w:qFormat/>
    <w:pPr>
      <w:suppressLineNumbers/>
      <w:spacing w:before="120" w:after="120"/>
    </w:pPr>
    <w:rPr>
      <w:rFonts w:cs="Tahoma"/>
      <w:i/>
      <w:iCs/>
    </w:rPr>
  </w:style>
  <w:style w:type="paragraph" w:styleId="Notaapidipagina">
    <w:name w:val="Footnote Text"/>
    <w:basedOn w:val="Normal"/>
    <w:pPr/>
    <w:rPr>
      <w:sz w:val="20"/>
      <w:szCs w:val="20"/>
    </w:rPr>
  </w:style>
  <w:style w:type="paragraph" w:styleId="Stile1" w:customStyle="1">
    <w:name w:val="Stile1"/>
    <w:basedOn w:val="Notaapidipagina"/>
    <w:qFormat/>
    <w:pPr/>
    <w:rPr>
      <w:b/>
      <w:i/>
    </w:rPr>
  </w:style>
  <w:style w:type="paragraph" w:styleId="Intestazioneepidipagina">
    <w:name w:val="Intestazione e piè di pagina"/>
    <w:basedOn w:val="Normal"/>
    <w:qFormat/>
    <w:pPr/>
    <w:rPr/>
  </w:style>
  <w:style w:type="paragraph" w:styleId="Pidipagina">
    <w:name w:val="Footer"/>
    <w:basedOn w:val="Normal"/>
    <w:pPr>
      <w:tabs>
        <w:tab w:val="clear" w:pos="720"/>
        <w:tab w:val="center" w:pos="4819" w:leader="none"/>
        <w:tab w:val="right" w:pos="9638" w:leader="none"/>
      </w:tabs>
    </w:pPr>
    <w:rPr/>
  </w:style>
  <w:style w:type="paragraph" w:styleId="BalloonText">
    <w:name w:val="Balloon Text"/>
    <w:basedOn w:val="Normal"/>
    <w:qFormat/>
    <w:pPr/>
    <w:rPr>
      <w:rFonts w:ascii="Tahoma" w:hAnsi="Tahoma" w:cs="Tahoma"/>
      <w:sz w:val="16"/>
      <w:szCs w:val="16"/>
    </w:rPr>
  </w:style>
  <w:style w:type="paragraph" w:styleId="Contenutocornice" w:customStyle="1">
    <w:name w:val="Contenuto cornice"/>
    <w:basedOn w:val="Corpodeltesto"/>
    <w:qFormat/>
    <w:pPr/>
    <w:rPr/>
  </w:style>
  <w:style w:type="paragraph" w:styleId="Titoloprincipale">
    <w:name w:val="Title"/>
    <w:basedOn w:val="Normal"/>
    <w:next w:val="Sottotitolo"/>
    <w:qFormat/>
    <w:pPr>
      <w:jc w:val="center"/>
    </w:pPr>
    <w:rPr>
      <w:b/>
      <w:szCs w:val="20"/>
    </w:rPr>
  </w:style>
  <w:style w:type="paragraph" w:styleId="Sottotitolo">
    <w:name w:val="Subtitle"/>
    <w:basedOn w:val="Intestazione2"/>
    <w:next w:val="Corpodeltesto"/>
    <w:qFormat/>
    <w:pPr>
      <w:jc w:val="center"/>
    </w:pPr>
    <w:rPr>
      <w:i/>
      <w:iCs/>
    </w:rPr>
  </w:style>
  <w:style w:type="paragraph" w:styleId="Corpodeltesto21" w:customStyle="1">
    <w:name w:val="Corpo del testo 21"/>
    <w:basedOn w:val="Normal"/>
    <w:qFormat/>
    <w:pPr>
      <w:spacing w:lineRule="auto" w:line="480" w:before="0" w:after="120"/>
    </w:pPr>
    <w:rPr/>
  </w:style>
  <w:style w:type="paragraph" w:styleId="Usoboll1" w:customStyle="1">
    <w:name w:val="usoboll1"/>
    <w:basedOn w:val="Normal"/>
    <w:qFormat/>
    <w:pPr>
      <w:widowControl w:val="false"/>
      <w:spacing w:lineRule="exact" w:line="482"/>
      <w:jc w:val="both"/>
    </w:pPr>
    <w:rPr>
      <w:szCs w:val="20"/>
    </w:rPr>
  </w:style>
  <w:style w:type="paragraph" w:styleId="Intestazione">
    <w:name w:val="Header"/>
    <w:basedOn w:val="Normal"/>
    <w:pPr>
      <w:tabs>
        <w:tab w:val="clear" w:pos="720"/>
        <w:tab w:val="center" w:pos="4819" w:leader="none"/>
        <w:tab w:val="right" w:pos="9638" w:leader="none"/>
      </w:tabs>
    </w:pPr>
    <w:rPr/>
  </w:style>
  <w:style w:type="paragraph" w:styleId="Normalelt" w:customStyle="1">
    <w:name w:val="Normale lt"/>
    <w:basedOn w:val="Normal"/>
    <w:qFormat/>
    <w:pPr>
      <w:spacing w:lineRule="exact" w:line="360" w:before="120" w:after="120"/>
    </w:pPr>
    <w:rPr>
      <w:rFonts w:ascii="Arial" w:hAnsi="Arial" w:cs="Arial"/>
      <w:sz w:val="20"/>
    </w:rPr>
  </w:style>
  <w:style w:type="paragraph" w:styleId="Rientrocorpodeltesto31" w:customStyle="1">
    <w:name w:val="Rientro corpo del testo 31"/>
    <w:basedOn w:val="Normal"/>
    <w:qFormat/>
    <w:pPr>
      <w:spacing w:before="0" w:after="120"/>
      <w:ind w:left="283" w:hanging="0"/>
    </w:pPr>
    <w:rPr>
      <w:sz w:val="16"/>
      <w:szCs w:val="16"/>
    </w:rPr>
  </w:style>
  <w:style w:type="paragraph" w:styleId="Corpodeltesto31" w:customStyle="1">
    <w:name w:val="Corpo del testo 31"/>
    <w:basedOn w:val="Normal"/>
    <w:qFormat/>
    <w:pPr>
      <w:spacing w:before="0" w:after="120"/>
    </w:pPr>
    <w:rPr>
      <w:sz w:val="16"/>
      <w:szCs w:val="16"/>
    </w:rPr>
  </w:style>
  <w:style w:type="paragraph" w:styleId="NormalWeb">
    <w:name w:val="Normal (Web)"/>
    <w:basedOn w:val="Normal"/>
    <w:qFormat/>
    <w:pPr>
      <w:spacing w:before="280" w:after="280"/>
    </w:pPr>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ListParagraph">
    <w:name w:val="List Paragraph"/>
    <w:basedOn w:val="Normal"/>
    <w:link w:val="ParagrafoelencoCarattere"/>
    <w:uiPriority w:val="34"/>
    <w:qFormat/>
    <w:pPr>
      <w:ind w:left="708" w:hanging="0"/>
    </w:pPr>
    <w:rPr/>
  </w:style>
  <w:style w:type="paragraph" w:styleId="BodyText2">
    <w:name w:val="Body Text 2"/>
    <w:basedOn w:val="Normal"/>
    <w:qFormat/>
    <w:pPr>
      <w:spacing w:lineRule="auto" w:line="480" w:before="0" w:after="120"/>
    </w:pPr>
    <w:rPr/>
  </w:style>
  <w:style w:type="paragraph" w:styleId="Default" w:customStyle="1">
    <w:name w:val="Default"/>
    <w:qFormat/>
    <w:pPr>
      <w:widowControl/>
      <w:suppressAutoHyphens w:val="true"/>
      <w:bidi w:val="0"/>
      <w:spacing w:before="0" w:after="0"/>
      <w:jc w:val="left"/>
      <w:textAlignment w:val="auto"/>
    </w:pPr>
    <w:rPr>
      <w:rFonts w:ascii="Arial" w:hAnsi="Arial" w:eastAsia="Times New Roman" w:cs="Arial"/>
      <w:color w:val="000000"/>
      <w:kern w:val="0"/>
      <w:sz w:val="24"/>
      <w:szCs w:val="24"/>
      <w:lang w:val="it-IT" w:eastAsia="it-IT" w:bidi="ar-SA"/>
    </w:rPr>
  </w:style>
  <w:style w:type="paragraph" w:styleId="Rtf1rtf1rtf1BodyText" w:customStyle="1">
    <w:name w:val="rtf1 rtf1 rtf1 Body Text"/>
    <w:basedOn w:val="Normal"/>
    <w:link w:val="rtf1rtf1rtf1CorpotestoCarattere"/>
    <w:uiPriority w:val="99"/>
    <w:qFormat/>
    <w:rsid w:val="008367c6"/>
    <w:pPr>
      <w:suppressAutoHyphens w:val="false"/>
      <w:textAlignment w:val="auto"/>
    </w:pPr>
    <w:rPr>
      <w:lang w:eastAsia="it-IT"/>
    </w:rPr>
  </w:style>
  <w:style w:type="paragraph" w:styleId="ElencoacoloriColore11">
    <w:name w:val="Elenco a colori - Colore 11"/>
    <w:basedOn w:val="Normal"/>
    <w:qFormat/>
    <w:pPr>
      <w:ind w:left="708" w:right="0" w:hanging="0"/>
    </w:pPr>
    <w:rPr/>
  </w:style>
  <w:style w:type="paragraph" w:styleId="NormalTable">
    <w:name w:val="Normal Table"/>
    <w:qFormat/>
    <w:pPr>
      <w:widowControl/>
      <w:suppressAutoHyphens w:val="true"/>
      <w:bidi w:val="0"/>
      <w:spacing w:before="0" w:after="0"/>
      <w:jc w:val="left"/>
      <w:textAlignment w:val="auto"/>
    </w:pPr>
    <w:rPr>
      <w:rFonts w:ascii="Calibri" w:hAnsi="Calibri" w:eastAsia="Calibri" w:cs="Times New Roman"/>
      <w:color w:val="auto"/>
      <w:kern w:val="2"/>
      <w:sz w:val="20"/>
      <w:szCs w:val="20"/>
      <w:lang w:val="it-IT" w:eastAsia="it-IT" w:bidi="ar-SA"/>
    </w:rPr>
  </w:style>
  <w:style w:type="paragraph" w:styleId="Paragrafoelenco">
    <w:name w:val="Paragrafo elenco"/>
    <w:basedOn w:val="Normal"/>
    <w:qFormat/>
    <w:pPr>
      <w:spacing w:before="0" w:after="0"/>
      <w:ind w:left="720" w:hanging="0"/>
      <w:contextualSpacing/>
    </w:pPr>
    <w:rPr/>
  </w:style>
  <w:style w:type="paragraph" w:styleId="Testocommento">
    <w:name w:val="Testo commento"/>
    <w:basedOn w:val="Normal"/>
    <w:qFormat/>
    <w:pPr>
      <w:suppressAutoHyphens w:val="false"/>
      <w:spacing w:lineRule="exact" w:line="240"/>
    </w:pPr>
    <w:rPr>
      <w:rFonts w:ascii="Times New Roman" w:hAnsi="Times New Roman" w:eastAsia="Times New Roman" w:cs="Times New Roman"/>
      <w:sz w:val="20"/>
      <w:szCs w:val="20"/>
    </w:rPr>
  </w:style>
  <w:style w:type="paragraph" w:styleId="Regione">
    <w:name w:val="Regione"/>
    <w:basedOn w:val="Normal"/>
    <w:qFormat/>
    <w:pPr>
      <w:ind w:right="4202" w:firstLine="708"/>
      <w:jc w:val="center"/>
    </w:pPr>
    <w:rPr>
      <w:rFonts w:ascii="Arial" w:hAnsi="Arial" w:cs="Arial"/>
      <w:i/>
      <w:sz w:val="48"/>
      <w:szCs w:val="20"/>
    </w:rPr>
  </w:style>
  <w:style w:type="paragraph" w:styleId="Grigliamedia1Colore21">
    <w:name w:val="Griglia media 1 - Colore 21"/>
    <w:basedOn w:val="Normal"/>
    <w:qFormat/>
    <w:pPr>
      <w:widowControl w:val="false"/>
      <w:ind w:left="708" w:hanging="0"/>
    </w:pPr>
    <w:rPr>
      <w:lang w:val="en-US"/>
    </w:rPr>
  </w:style>
  <w:style w:type="paragraph" w:styleId="SfondoacoloriColore31">
    <w:name w:val="Sfondo a colori - Colore 31"/>
    <w:basedOn w:val="Normal"/>
    <w:qFormat/>
    <w:pPr>
      <w:widowControl w:val="false"/>
      <w:ind w:left="708" w:hanging="0"/>
    </w:pPr>
    <w:rPr>
      <w:rFonts w:ascii="Calibri" w:hAnsi="Calibri" w:eastAsia="Calibri" w:cs="Times New Roman"/>
      <w:lang w:val="en-US"/>
    </w:rPr>
  </w:style>
  <w:style w:type="paragraph" w:styleId="Titolosommario">
    <w:name w:val="Titolo sommario"/>
    <w:basedOn w:val="Titolo1"/>
    <w:qFormat/>
    <w:pPr>
      <w:keepNext w:val="true"/>
      <w:keepLines/>
      <w:spacing w:before="480" w:after="0"/>
    </w:pPr>
    <w:rPr>
      <w:rFonts w:ascii="Cambria" w:hAnsi="Cambria" w:eastAsia="MS Gothic" w:cs="Cambria"/>
      <w:b/>
      <w:bCs/>
      <w:color w:val="365F91"/>
      <w:sz w:val="28"/>
      <w:szCs w:val="28"/>
    </w:rPr>
  </w:style>
  <w:style w:type="paragraph" w:styleId="ElencoscuroColore31">
    <w:name w:val="Elenco scuro - Colore 31"/>
    <w:qFormat/>
    <w:pPr>
      <w:widowControl/>
      <w:suppressAutoHyphens w:val="true"/>
      <w:bidi w:val="0"/>
      <w:spacing w:before="0" w:after="0"/>
      <w:jc w:val="left"/>
    </w:pPr>
    <w:rPr>
      <w:rFonts w:ascii="Calibri" w:hAnsi="Calibri" w:eastAsia="Calibri" w:cs="Calibri"/>
      <w:color w:val="auto"/>
      <w:kern w:val="2"/>
      <w:sz w:val="22"/>
      <w:szCs w:val="22"/>
      <w:lang w:val="it-IT" w:eastAsia="zh-CN" w:bidi="ar-SA"/>
    </w:rPr>
  </w:style>
  <w:style w:type="paragraph" w:styleId="Corpo">
    <w:name w:val="Corpo"/>
    <w:qFormat/>
    <w:pPr>
      <w:widowControl/>
      <w:shd w:fill="FFFFFF"/>
      <w:suppressAutoHyphens w:val="true"/>
      <w:bidi w:val="0"/>
      <w:spacing w:lineRule="atLeast" w:line="100" w:before="0" w:after="0"/>
      <w:jc w:val="left"/>
    </w:pPr>
    <w:rPr>
      <w:rFonts w:ascii="Times New Roman" w:hAnsi="Times New Roman" w:eastAsia="Times New Roman" w:cs="Times New Roman"/>
      <w:color w:val="000000"/>
      <w:kern w:val="2"/>
      <w:sz w:val="24"/>
      <w:szCs w:val="24"/>
      <w:lang w:val="it-IT" w:eastAsia="zh-CN" w:bidi="hi-IN"/>
    </w:rPr>
  </w:style>
  <w:style w:type="paragraph" w:styleId="Testofumetto">
    <w:name w:val="Testo fumetto"/>
    <w:basedOn w:val="Normal"/>
    <w:qFormat/>
    <w:pPr>
      <w:spacing w:lineRule="exact" w:line="240" w:before="0" w:after="0"/>
    </w:pPr>
    <w:rPr>
      <w:rFonts w:ascii="Tahoma" w:hAnsi="Tahoma" w:cs="Tahoma"/>
      <w:sz w:val="16"/>
      <w:szCs w:val="16"/>
    </w:rPr>
  </w:style>
  <w:style w:type="paragraph" w:styleId="Soggettocommento">
    <w:name w:val="Soggetto commento"/>
    <w:qFormat/>
    <w:pPr>
      <w:widowControl/>
      <w:suppressAutoHyphens w:val="true"/>
      <w:bidi w:val="0"/>
      <w:spacing w:lineRule="exact" w:line="240" w:before="0" w:after="0"/>
      <w:jc w:val="left"/>
    </w:pPr>
    <w:rPr>
      <w:rFonts w:ascii="Times New Roman" w:hAnsi="Times New Roman" w:eastAsia="Times New Roman" w:cs="Times New Roman"/>
      <w:b/>
      <w:bCs/>
      <w:color w:val="auto"/>
      <w:kern w:val="0"/>
      <w:sz w:val="20"/>
      <w:szCs w:val="20"/>
      <w:lang w:val="en-US" w:eastAsia="en-US" w:bidi="ar-SA"/>
    </w:rPr>
  </w:style>
  <w:style w:type="paragraph" w:styleId="Testocommento1">
    <w:name w:val="Testo commento1"/>
    <w:basedOn w:val="Normal"/>
    <w:qFormat/>
    <w:pPr>
      <w:spacing w:lineRule="exact" w:line="240"/>
    </w:pPr>
    <w:rPr>
      <w:sz w:val="20"/>
      <w:szCs w:val="20"/>
    </w:rPr>
  </w:style>
  <w:style w:type="paragraph" w:styleId="Titolo11">
    <w:name w:val="Titolo1"/>
    <w:basedOn w:val="Normal"/>
    <w:qFormat/>
    <w:pPr>
      <w:keepNext w:val="true"/>
      <w:spacing w:before="240" w:after="120"/>
    </w:pPr>
    <w:rPr>
      <w:rFonts w:ascii="Liberation Sans" w:hAnsi="Liberation Sans" w:eastAsia="Microsoft YaHei" w:cs="Mangal"/>
      <w:sz w:val="28"/>
      <w:szCs w:val="28"/>
    </w:rPr>
  </w:style>
  <w:style w:type="numbering" w:styleId="NoList" w:default="1">
    <w:name w:val="No List"/>
    <w:uiPriority w:val="99"/>
    <w:semiHidden/>
    <w:unhideWhenUsed/>
    <w:qFormat/>
  </w:style>
  <w:style w:type="numbering" w:styleId="WW8Num3">
    <w:name w:val="WW8Num3"/>
    <w:qFormat/>
  </w:style>
  <w:style w:type="numbering" w:styleId="WW8Num19">
    <w:name w:val="WW8Num19"/>
    <w:qFormat/>
  </w:style>
  <w:style w:type="numbering" w:styleId="WW8Num10">
    <w:name w:val="WW8Num10"/>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a620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EC5D8282</Template>
  <TotalTime>93</TotalTime>
  <Application>LibreOffice/7.1.1.2$Windows_X86_64 LibreOffice_project/fe0b08f4af1bacafe4c7ecc87ce55bb426164676</Application>
  <AppVersion>15.0000</AppVersion>
  <Pages>4</Pages>
  <Words>1317</Words>
  <Characters>9139</Characters>
  <CharactersWithSpaces>10489</CharactersWithSpaces>
  <Paragraphs>72</Paragraphs>
  <Company>Sogei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IPI</dc:creator>
  <dc:description/>
  <dc:language>it-IT</dc:language>
  <cp:lastModifiedBy/>
  <dcterms:modified xsi:type="dcterms:W3CDTF">2022-07-19T13:25:24Z</dcterms:modified>
  <cp:revision>24</cp:revision>
  <dc:subject/>
  <dc:title>Modulo per la presentazione della manifestazione di interesse</dc:title>
</cp:coreProperties>
</file>

<file path=docProps/custom.xml><?xml version="1.0" encoding="utf-8"?>
<Properties xmlns="http://schemas.openxmlformats.org/officeDocument/2006/custom-properties" xmlns:vt="http://schemas.openxmlformats.org/officeDocument/2006/docPropsVTypes"/>
</file>