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0D" w:rsidRDefault="006C6942" w:rsidP="00172301">
      <w:pPr>
        <w:jc w:val="right"/>
        <w:rPr>
          <w:rFonts w:ascii="Centaur" w:hAnsi="Centaur"/>
          <w:b/>
        </w:rPr>
      </w:pPr>
      <w:r w:rsidRPr="006C6942">
        <w:rPr>
          <w:rFonts w:ascii="Centaur" w:hAnsi="Centaur"/>
          <w:b/>
          <w:u w:val="single"/>
        </w:rPr>
        <w:t xml:space="preserve">Allegato </w:t>
      </w:r>
      <w:r w:rsidR="00041185">
        <w:rPr>
          <w:rFonts w:ascii="Centaur" w:hAnsi="Centaur"/>
          <w:b/>
          <w:u w:val="single"/>
        </w:rPr>
        <w:t>B</w:t>
      </w:r>
      <w:r w:rsidR="00903E87">
        <w:rPr>
          <w:rFonts w:ascii="Centaur" w:hAnsi="Centaur"/>
          <w:b/>
        </w:rPr>
        <w:t xml:space="preserve">: </w:t>
      </w:r>
    </w:p>
    <w:p w:rsidR="004C3F0D" w:rsidRDefault="004C3F0D" w:rsidP="00903E87">
      <w:pPr>
        <w:rPr>
          <w:rFonts w:ascii="Centaur" w:hAnsi="Centaur"/>
          <w:b/>
        </w:rPr>
      </w:pPr>
    </w:p>
    <w:p w:rsidR="006C6942" w:rsidRPr="004C3F0D" w:rsidRDefault="00041185" w:rsidP="004C3F0D">
      <w:pPr>
        <w:jc w:val="center"/>
        <w:rPr>
          <w:rFonts w:ascii="Centaur" w:hAnsi="Centaur"/>
          <w:b/>
          <w:bCs/>
          <w:iCs/>
          <w:sz w:val="28"/>
          <w:szCs w:val="28"/>
        </w:rPr>
      </w:pPr>
      <w:r w:rsidRPr="004C3F0D">
        <w:rPr>
          <w:rFonts w:ascii="Centaur" w:hAnsi="Centaur"/>
          <w:b/>
          <w:bCs/>
          <w:iCs/>
          <w:sz w:val="28"/>
          <w:szCs w:val="28"/>
        </w:rPr>
        <w:t>Formulario per proposta progettuale</w:t>
      </w:r>
      <w:r w:rsidR="004C3F0D" w:rsidRPr="004C3F0D">
        <w:rPr>
          <w:rFonts w:ascii="Centaur" w:hAnsi="Centaur"/>
          <w:b/>
          <w:bCs/>
          <w:iCs/>
          <w:sz w:val="28"/>
          <w:szCs w:val="28"/>
        </w:rPr>
        <w:t xml:space="preserve"> relativa alla co-progettazione e alla gestione del </w:t>
      </w:r>
      <w:r w:rsidR="00BC4B6A">
        <w:rPr>
          <w:rFonts w:ascii="Centaur" w:hAnsi="Centaur"/>
          <w:b/>
          <w:bCs/>
          <w:iCs/>
          <w:sz w:val="28"/>
          <w:szCs w:val="28"/>
        </w:rPr>
        <w:t>progetto di ampliamento posti S.A.I “Accoglienza ordinaria” in favore di nuclei familiari e/o monoparentali ucraini</w:t>
      </w:r>
      <w:r w:rsidR="004C3F0D" w:rsidRPr="004C3F0D">
        <w:rPr>
          <w:rFonts w:ascii="Centaur" w:hAnsi="Centaur"/>
          <w:b/>
          <w:bCs/>
          <w:iCs/>
          <w:sz w:val="28"/>
          <w:szCs w:val="28"/>
        </w:rPr>
        <w:t xml:space="preserve"> </w:t>
      </w:r>
      <w:r w:rsidR="005D45AB">
        <w:rPr>
          <w:rFonts w:ascii="Centaur" w:hAnsi="Centaur"/>
          <w:b/>
          <w:bCs/>
          <w:iCs/>
          <w:sz w:val="28"/>
          <w:szCs w:val="28"/>
        </w:rPr>
        <w:t>– Comune di Trapani 764-PR-2</w:t>
      </w:r>
      <w:r w:rsidR="00BC4B6A">
        <w:rPr>
          <w:rFonts w:ascii="Centaur" w:hAnsi="Centaur"/>
          <w:b/>
          <w:bCs/>
          <w:iCs/>
          <w:sz w:val="28"/>
          <w:szCs w:val="28"/>
        </w:rPr>
        <w:t xml:space="preserve"> – 40 posti – Annualità </w:t>
      </w:r>
      <w:r w:rsidR="004C3F0D" w:rsidRPr="004C3F0D">
        <w:rPr>
          <w:rFonts w:ascii="Centaur" w:hAnsi="Centaur"/>
          <w:b/>
          <w:bCs/>
          <w:iCs/>
          <w:sz w:val="28"/>
          <w:szCs w:val="28"/>
        </w:rPr>
        <w:t>2022.</w:t>
      </w:r>
    </w:p>
    <w:p w:rsidR="004C3F0D" w:rsidRDefault="004C3F0D" w:rsidP="004C3F0D">
      <w:pPr>
        <w:jc w:val="center"/>
        <w:rPr>
          <w:rFonts w:ascii="Centaur" w:hAnsi="Centaur"/>
          <w:b/>
          <w:bCs/>
          <w:iCs/>
        </w:rPr>
      </w:pP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1199"/>
      </w:tblGrid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6B0ADE" w:rsidRDefault="006B0ADE" w:rsidP="006B0ADE">
            <w:pPr>
              <w:pStyle w:val="Paragrafoelenco"/>
              <w:numPr>
                <w:ilvl w:val="0"/>
                <w:numId w:val="14"/>
              </w:numPr>
              <w:suppressAutoHyphens/>
              <w:rPr>
                <w:rFonts w:ascii="Centaur" w:eastAsia="SimSun" w:hAnsi="Centaur" w:cs="Arial"/>
                <w:kern w:val="2"/>
                <w:lang w:eastAsia="zh-CN" w:bidi="hi-IN"/>
              </w:rPr>
            </w:pPr>
            <w:r w:rsidRPr="006B0ADE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Descrizione delle azioni e delle metodologie previste per i </w:t>
            </w:r>
            <w:r w:rsidR="001D5A26" w:rsidRPr="006B0ADE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>SERVIZI MINIMI E INTEGRATIVI/INNOVATIVI DI ACCOGLIENZA INTEGRATA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0D" w:rsidRPr="004C3F0D" w:rsidRDefault="004C3F0D" w:rsidP="004C3F0D">
            <w:pPr>
              <w:suppressAutoHyphens/>
              <w:snapToGrid w:val="0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6B0ADE" w:rsidTr="006B0ADE">
              <w:tc>
                <w:tcPr>
                  <w:tcW w:w="10968" w:type="dxa"/>
                </w:tcPr>
                <w:p w:rsidR="006B0ADE" w:rsidRPr="006B0ADE" w:rsidRDefault="00B6764C" w:rsidP="006B0ADE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  <w:r>
                    <w:rPr>
                      <w:rFonts w:ascii="Centaur" w:eastAsia="SimSun" w:hAnsi="Centaur"/>
                      <w:kern w:val="2"/>
                      <w:lang w:eastAsia="zh-CN" w:bidi="hi-IN"/>
                    </w:rPr>
                    <w:t>ACCOGLIENZA MATERIALE</w:t>
                  </w:r>
                  <w:r w:rsidR="003419EE">
                    <w:rPr>
                      <w:rFonts w:ascii="Centaur" w:eastAsia="SimSun" w:hAnsi="Centaur"/>
                      <w:kern w:val="2"/>
                      <w:lang w:eastAsia="zh-CN" w:bidi="hi-IN"/>
                    </w:rPr>
                    <w:t xml:space="preserve"> </w:t>
                  </w:r>
                  <w:r w:rsidR="00BC4B6A">
                    <w:rPr>
                      <w:rFonts w:ascii="Centaur" w:eastAsia="SimSun" w:hAnsi="Centaur"/>
                      <w:i/>
                      <w:kern w:val="2"/>
                      <w:lang w:eastAsia="zh-CN" w:bidi="hi-IN"/>
                    </w:rPr>
                    <w:t>(Max. 3</w:t>
                  </w:r>
                  <w:r w:rsidR="008E6943" w:rsidRPr="008E6943">
                    <w:rPr>
                      <w:rFonts w:ascii="Centaur" w:eastAsia="SimSun" w:hAnsi="Centaur"/>
                      <w:i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6B0ADE" w:rsidTr="006B0ADE">
              <w:tc>
                <w:tcPr>
                  <w:tcW w:w="10968" w:type="dxa"/>
                </w:tcPr>
                <w:p w:rsidR="006B0ADE" w:rsidRDefault="006B0ADE" w:rsidP="006B0ADE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6B0ADE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6B0ADE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6B0ADE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6B0ADE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6B0ADE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6B0ADE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4C3F0D" w:rsidRDefault="004C3F0D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B6764C" w:rsidTr="00B26B69">
              <w:tc>
                <w:tcPr>
                  <w:tcW w:w="10968" w:type="dxa"/>
                </w:tcPr>
                <w:p w:rsidR="00B6764C" w:rsidRPr="00B6764C" w:rsidRDefault="00B6764C" w:rsidP="00B26B69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  <w:r w:rsidRPr="00B6764C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MEDIAZIONE LINGUISTICO-CULTURALE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 xml:space="preserve"> 3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B6764C" w:rsidTr="00B26B69">
              <w:tc>
                <w:tcPr>
                  <w:tcW w:w="10968" w:type="dxa"/>
                </w:tcPr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1D5A26" w:rsidRDefault="001D5A26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B6764C" w:rsidTr="00B26B69">
              <w:tc>
                <w:tcPr>
                  <w:tcW w:w="10968" w:type="dxa"/>
                </w:tcPr>
                <w:p w:rsidR="00B6764C" w:rsidRPr="008E6943" w:rsidRDefault="008E6943" w:rsidP="00B26B69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  <w:r w:rsidRPr="008E6943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ORIENTAMENTO E ACCESSO AI SERVIZI DEL TERRITORIO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 xml:space="preserve"> 3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B6764C" w:rsidTr="00B26B69">
              <w:tc>
                <w:tcPr>
                  <w:tcW w:w="10968" w:type="dxa"/>
                </w:tcPr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B6764C" w:rsidRDefault="00B6764C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B6764C" w:rsidRDefault="00B6764C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8E6943" w:rsidTr="00B26B69">
              <w:tc>
                <w:tcPr>
                  <w:tcW w:w="10968" w:type="dxa"/>
                </w:tcPr>
                <w:p w:rsidR="008E6943" w:rsidRPr="008E6943" w:rsidRDefault="008E6943" w:rsidP="00B26B69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  <w:r w:rsidRPr="008E6943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FORMAZIONE E RIQUALIFICAZIONE PROFESSIONALE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 xml:space="preserve"> 3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8E6943" w:rsidTr="00B26B69">
              <w:tc>
                <w:tcPr>
                  <w:tcW w:w="10968" w:type="dxa"/>
                </w:tcPr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B6764C" w:rsidRDefault="00B6764C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8E6943" w:rsidTr="00B26B69">
              <w:tc>
                <w:tcPr>
                  <w:tcW w:w="10968" w:type="dxa"/>
                </w:tcPr>
                <w:p w:rsidR="008E6943" w:rsidRPr="008E6943" w:rsidRDefault="008E6943" w:rsidP="008E6943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</w:pPr>
                  <w:r w:rsidRPr="008E6943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ORIENTAMENTO E ACCOMPAGNAMENTO ALL’INSERIMENTO LAVORATIVO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 xml:space="preserve"> 3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8E6943" w:rsidTr="00B26B69">
              <w:tc>
                <w:tcPr>
                  <w:tcW w:w="10968" w:type="dxa"/>
                </w:tcPr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B6764C" w:rsidRDefault="00B6764C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8E6943" w:rsidTr="00B26B69">
              <w:tc>
                <w:tcPr>
                  <w:tcW w:w="10968" w:type="dxa"/>
                </w:tcPr>
                <w:p w:rsidR="008E6943" w:rsidRPr="008E6943" w:rsidRDefault="008E6943" w:rsidP="008E6943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</w:pPr>
                  <w:r w:rsidRPr="008E6943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ORIENTAMENTO E ACCOMPAGNAMENTO ALL’INSERIMENTO </w:t>
                  </w:r>
                  <w:r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ABITATIVO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 xml:space="preserve"> 3</w:t>
                  </w:r>
                  <w:r w:rsidR="001D5A26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8E6943" w:rsidTr="00B26B69">
              <w:tc>
                <w:tcPr>
                  <w:tcW w:w="10968" w:type="dxa"/>
                </w:tcPr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1D5A26" w:rsidRDefault="001D5A26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8E6943" w:rsidTr="00B26B69">
              <w:tc>
                <w:tcPr>
                  <w:tcW w:w="10968" w:type="dxa"/>
                </w:tcPr>
                <w:p w:rsidR="008E6943" w:rsidRPr="008E6943" w:rsidRDefault="008E6943" w:rsidP="008E6943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</w:pPr>
                  <w:r w:rsidRPr="008E6943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ORIENTAMENTO E ACCOMPAGNAMENTO ALL’INSERIMENTO </w:t>
                  </w:r>
                  <w:r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SOCIALE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 3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8E6943" w:rsidTr="00B26B69">
              <w:tc>
                <w:tcPr>
                  <w:tcW w:w="10968" w:type="dxa"/>
                </w:tcPr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6B0ADE" w:rsidRDefault="006B0AD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8E6943" w:rsidTr="00B26B69">
              <w:tc>
                <w:tcPr>
                  <w:tcW w:w="10968" w:type="dxa"/>
                </w:tcPr>
                <w:p w:rsidR="008E6943" w:rsidRPr="008E6943" w:rsidRDefault="008E6943" w:rsidP="008E6943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</w:pPr>
                  <w:r w:rsidRPr="008E6943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ORIENTAMENTO E ACCOMPAGNAMENTO </w:t>
                  </w:r>
                  <w:r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LEGALE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 3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8E6943" w:rsidTr="00B26B69">
              <w:tc>
                <w:tcPr>
                  <w:tcW w:w="10968" w:type="dxa"/>
                </w:tcPr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6B0ADE" w:rsidRDefault="006B0AD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419EE" w:rsidRDefault="003419E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419EE" w:rsidRDefault="003419E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419EE" w:rsidRDefault="003419E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419EE" w:rsidRDefault="003419E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419EE" w:rsidRDefault="003419E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8E6943" w:rsidTr="00B26B69">
              <w:tc>
                <w:tcPr>
                  <w:tcW w:w="10968" w:type="dxa"/>
                </w:tcPr>
                <w:p w:rsidR="008E6943" w:rsidRPr="008E6943" w:rsidRDefault="008E6943" w:rsidP="00B26B69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</w:pPr>
                  <w:r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TUTELA PSICO-SOCIO-SANITARIA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 3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8E6943" w:rsidTr="00B26B69">
              <w:tc>
                <w:tcPr>
                  <w:tcW w:w="10968" w:type="dxa"/>
                </w:tcPr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6B0ADE" w:rsidRDefault="006B0AD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8E6943" w:rsidTr="00B26B69">
              <w:tc>
                <w:tcPr>
                  <w:tcW w:w="10968" w:type="dxa"/>
                </w:tcPr>
                <w:p w:rsidR="008E6943" w:rsidRPr="008E6943" w:rsidRDefault="008E6943" w:rsidP="00B26B69">
                  <w:pPr>
                    <w:pStyle w:val="Paragrafoelenco"/>
                    <w:numPr>
                      <w:ilvl w:val="0"/>
                      <w:numId w:val="15"/>
                    </w:numPr>
                    <w:suppressAutoHyphens/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</w:pPr>
                  <w:r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>SERVIZI INTEGRATIVI INNOVATIVI</w:t>
                  </w:r>
                  <w:r w:rsidR="003419EE"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BC4B6A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 3</w:t>
                  </w:r>
                  <w:r w:rsidR="00BC4B6A" w:rsidRPr="001D5A26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8E6943" w:rsidTr="00B26B69">
              <w:tc>
                <w:tcPr>
                  <w:tcW w:w="10968" w:type="dxa"/>
                </w:tcPr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1D5A26" w:rsidRDefault="001D5A26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1D5A26" w:rsidRDefault="001D5A26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1D5A26" w:rsidRDefault="001D5A26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1D5A26" w:rsidRDefault="001D5A26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1D5A26" w:rsidRDefault="001D5A26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1D5A26" w:rsidRDefault="001D5A26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8E6943" w:rsidRDefault="008E6943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1D5A26" w:rsidRDefault="001D5A26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8E6943" w:rsidRDefault="008E6943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6B0ADE" w:rsidRPr="004C3F0D" w:rsidRDefault="006B0ADE" w:rsidP="006B0ADE">
            <w:pPr>
              <w:suppressAutoHyphens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4F50BC" w:rsidRDefault="001D5A26" w:rsidP="0063787A">
            <w:pPr>
              <w:pStyle w:val="Paragrafoelenco"/>
              <w:numPr>
                <w:ilvl w:val="0"/>
                <w:numId w:val="14"/>
              </w:numPr>
              <w:suppressAutoHyphens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4F50BC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lastRenderedPageBreak/>
              <w:t xml:space="preserve">Descrizione dell’EQUIPE MULTIDISCIPLINARE (numero </w:t>
            </w:r>
            <w:r w:rsidR="004F50BC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complessivo </w:t>
            </w:r>
            <w:r w:rsidRPr="004F50BC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>di operatori, titoli professionali in loro possesso, anni di esperienza maturata</w:t>
            </w:r>
            <w:r w:rsidR="003C3293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nel settore immigrazione, ruoli e impegno</w:t>
            </w:r>
            <w:r w:rsidRPr="004F50BC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settimanali  previsti dal progetto…</w:t>
            </w:r>
            <w:r w:rsidR="0063787A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) 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0D" w:rsidRDefault="004C3F0D" w:rsidP="004C3F0D">
            <w:pPr>
              <w:suppressAutoHyphens/>
              <w:snapToGrid w:val="0"/>
              <w:rPr>
                <w:rFonts w:ascii="Centaur" w:eastAsia="Webdings" w:hAnsi="Centaur" w:cs="Webdings"/>
                <w:kern w:val="2"/>
                <w:lang w:eastAsia="zh-CN" w:bidi="hi-IN"/>
              </w:rPr>
            </w:pPr>
          </w:p>
          <w:p w:rsidR="004F50BC" w:rsidRDefault="004F50BC" w:rsidP="004C3F0D">
            <w:pPr>
              <w:suppressAutoHyphens/>
              <w:snapToGrid w:val="0"/>
              <w:rPr>
                <w:rFonts w:ascii="Centaur" w:eastAsia="Webdings" w:hAnsi="Centaur" w:cs="Webdings"/>
                <w:kern w:val="2"/>
                <w:lang w:eastAsia="zh-CN" w:bidi="hi-IN"/>
              </w:rPr>
            </w:pPr>
            <w:r>
              <w:rPr>
                <w:rFonts w:ascii="Centaur" w:eastAsia="Webdings" w:hAnsi="Centaur" w:cs="Webdings"/>
                <w:kern w:val="2"/>
                <w:lang w:eastAsia="zh-CN" w:bidi="hi-IN"/>
              </w:rPr>
              <w:t>Numero complessivo di operatori da impegnare nel progetto:</w:t>
            </w:r>
            <w:r w:rsidR="0063787A">
              <w:rPr>
                <w:rFonts w:ascii="Centaur" w:eastAsia="Webdings" w:hAnsi="Centaur" w:cs="Webdings"/>
                <w:kern w:val="2"/>
                <w:lang w:eastAsia="zh-CN" w:bidi="hi-IN"/>
              </w:rPr>
              <w:t xml:space="preserve"> ___________</w:t>
            </w:r>
          </w:p>
          <w:p w:rsidR="004F50BC" w:rsidRPr="004C3F0D" w:rsidRDefault="004F50BC" w:rsidP="004C3F0D">
            <w:pPr>
              <w:suppressAutoHyphens/>
              <w:snapToGrid w:val="0"/>
              <w:rPr>
                <w:rFonts w:ascii="Centaur" w:eastAsia="Webdings" w:hAnsi="Centaur" w:cs="Webdings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75"/>
              <w:gridCol w:w="2403"/>
              <w:gridCol w:w="1343"/>
              <w:gridCol w:w="2342"/>
            </w:tblGrid>
            <w:tr w:rsidR="00086E42" w:rsidTr="00086E42">
              <w:trPr>
                <w:jc w:val="center"/>
              </w:trPr>
              <w:tc>
                <w:tcPr>
                  <w:tcW w:w="3275" w:type="dxa"/>
                  <w:vAlign w:val="center"/>
                </w:tcPr>
                <w:p w:rsidR="00086E42" w:rsidRDefault="00086E42" w:rsidP="0063787A">
                  <w:pPr>
                    <w:suppressAutoHyphens/>
                    <w:snapToGrid w:val="0"/>
                    <w:jc w:val="center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  <w:r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  <w:t>Tipologia figura professionale prevista</w:t>
                  </w:r>
                </w:p>
              </w:tc>
              <w:tc>
                <w:tcPr>
                  <w:tcW w:w="2403" w:type="dxa"/>
                  <w:vAlign w:val="center"/>
                </w:tcPr>
                <w:p w:rsidR="00086E42" w:rsidRDefault="00086E42" w:rsidP="0063787A">
                  <w:pPr>
                    <w:suppressAutoHyphens/>
                    <w:snapToGrid w:val="0"/>
                    <w:jc w:val="center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  <w:r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  <w:t>Titolo professionale</w:t>
                  </w:r>
                </w:p>
              </w:tc>
              <w:tc>
                <w:tcPr>
                  <w:tcW w:w="1343" w:type="dxa"/>
                  <w:vAlign w:val="center"/>
                </w:tcPr>
                <w:p w:rsidR="00086E42" w:rsidRDefault="00086E42" w:rsidP="0063787A">
                  <w:pPr>
                    <w:suppressAutoHyphens/>
                    <w:snapToGrid w:val="0"/>
                    <w:jc w:val="center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  <w:r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  <w:t>Anni di esperienza nel settore</w:t>
                  </w:r>
                </w:p>
              </w:tc>
              <w:tc>
                <w:tcPr>
                  <w:tcW w:w="2342" w:type="dxa"/>
                  <w:vAlign w:val="center"/>
                </w:tcPr>
                <w:p w:rsidR="00086E42" w:rsidRDefault="00086E42" w:rsidP="0063787A">
                  <w:pPr>
                    <w:suppressAutoHyphens/>
                    <w:snapToGrid w:val="0"/>
                    <w:jc w:val="center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  <w:r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  <w:t>Ore settimanali di lavoro – Tipologia rapporto contrattuale</w:t>
                  </w: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  <w:tr w:rsidR="00086E42" w:rsidTr="00086E42">
              <w:trPr>
                <w:jc w:val="center"/>
              </w:trPr>
              <w:tc>
                <w:tcPr>
                  <w:tcW w:w="3275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40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1343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  <w:tc>
                <w:tcPr>
                  <w:tcW w:w="2342" w:type="dxa"/>
                </w:tcPr>
                <w:p w:rsidR="00086E42" w:rsidRDefault="00086E42" w:rsidP="004C3F0D">
                  <w:pPr>
                    <w:suppressAutoHyphens/>
                    <w:snapToGrid w:val="0"/>
                    <w:jc w:val="both"/>
                    <w:rPr>
                      <w:rFonts w:ascii="Centaur" w:eastAsia="Webdings" w:hAnsi="Centaur" w:cs="Webdings"/>
                      <w:kern w:val="2"/>
                      <w:lang w:eastAsia="zh-CN" w:bidi="hi-IN"/>
                    </w:rPr>
                  </w:pPr>
                </w:p>
              </w:tc>
            </w:tr>
          </w:tbl>
          <w:p w:rsidR="004C3F0D" w:rsidRDefault="004C3F0D" w:rsidP="004C3F0D">
            <w:pPr>
              <w:suppressAutoHyphens/>
              <w:snapToGrid w:val="0"/>
              <w:jc w:val="both"/>
              <w:rPr>
                <w:rFonts w:ascii="Centaur" w:eastAsia="Webdings" w:hAnsi="Centaur" w:cs="Webdings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63787A" w:rsidTr="00B26B69">
              <w:tc>
                <w:tcPr>
                  <w:tcW w:w="10968" w:type="dxa"/>
                </w:tcPr>
                <w:p w:rsidR="0063787A" w:rsidRPr="0063787A" w:rsidRDefault="0063787A" w:rsidP="0063787A">
                  <w:pPr>
                    <w:pStyle w:val="Paragrafoelenco"/>
                    <w:numPr>
                      <w:ilvl w:val="0"/>
                      <w:numId w:val="18"/>
                    </w:numPr>
                    <w:suppressAutoHyphens/>
                    <w:jc w:val="both"/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</w:pPr>
                  <w:r w:rsidRPr="0063787A"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  <w:t>Esplicitare le modalità di organizzazione del lavoro e di gestione dell’equipe e relativi strumenti (programmazione e coordinamento, verifica e monitoraggio del lavoro svolto, dei servizi erogati e dei risultati conseguiti</w:t>
                  </w:r>
                  <w:r w:rsidR="0028576D"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  <w:t>,</w:t>
                  </w:r>
                  <w:r w:rsidR="003419EE"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  <w:t xml:space="preserve"> </w:t>
                  </w:r>
                  <w:r w:rsidR="0028576D" w:rsidRPr="0028576D"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  <w:t>modalità di raccordo con l’Ente Locale titolare del progetto</w:t>
                  </w:r>
                  <w:r w:rsidRPr="0063787A"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  <w:t>)</w:t>
                  </w:r>
                </w:p>
                <w:p w:rsidR="0063787A" w:rsidRPr="003419EE" w:rsidRDefault="0063787A" w:rsidP="0063787A">
                  <w:pPr>
                    <w:pStyle w:val="Paragrafoelenco"/>
                    <w:suppressAutoHyphens/>
                    <w:jc w:val="both"/>
                    <w:rPr>
                      <w:rFonts w:ascii="Centaur" w:eastAsia="SimSun" w:hAnsi="Centaur"/>
                      <w:bCs/>
                      <w:iCs/>
                      <w:kern w:val="2"/>
                      <w:lang w:eastAsia="zh-CN" w:bidi="hi-IN"/>
                    </w:rPr>
                  </w:pPr>
                  <w:r w:rsidRP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3419EE" w:rsidRP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</w:t>
                  </w:r>
                  <w:r w:rsidR="003B5392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 xml:space="preserve"> 4</w:t>
                  </w:r>
                  <w:r w:rsidRP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63787A" w:rsidTr="00B26B69">
              <w:tc>
                <w:tcPr>
                  <w:tcW w:w="10968" w:type="dxa"/>
                </w:tcPr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28576D" w:rsidRDefault="0028576D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4F50BC" w:rsidRDefault="004F50BC" w:rsidP="004C3F0D">
            <w:pPr>
              <w:suppressAutoHyphens/>
              <w:snapToGrid w:val="0"/>
              <w:jc w:val="both"/>
              <w:rPr>
                <w:rFonts w:ascii="Centaur" w:eastAsia="Webdings" w:hAnsi="Centaur" w:cs="Webdings"/>
                <w:kern w:val="2"/>
                <w:lang w:eastAsia="zh-CN" w:bidi="hi-IN"/>
              </w:rPr>
            </w:pP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968"/>
            </w:tblGrid>
            <w:tr w:rsidR="0063787A" w:rsidTr="00B26B69">
              <w:tc>
                <w:tcPr>
                  <w:tcW w:w="10968" w:type="dxa"/>
                </w:tcPr>
                <w:p w:rsidR="0063787A" w:rsidRPr="0063787A" w:rsidRDefault="0063787A" w:rsidP="0063787A">
                  <w:pPr>
                    <w:pStyle w:val="Paragrafoelenco"/>
                    <w:numPr>
                      <w:ilvl w:val="0"/>
                      <w:numId w:val="18"/>
                    </w:numPr>
                    <w:suppressAutoHyphens/>
                    <w:jc w:val="both"/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</w:pPr>
                  <w:r w:rsidRPr="0063787A"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  <w:t xml:space="preserve">Esplicitare le modalità di </w:t>
                  </w:r>
                  <w:r>
                    <w:rPr>
                      <w:rFonts w:ascii="Centaur" w:eastAsia="SimSun" w:hAnsi="Centaur"/>
                      <w:b/>
                      <w:bCs/>
                      <w:iCs/>
                      <w:kern w:val="2"/>
                      <w:lang w:eastAsia="zh-CN" w:bidi="hi-IN"/>
                    </w:rPr>
                    <w:t xml:space="preserve">supervisione, formazione e aggiornamento del personale coinvolto, inclusi i collaboratori esterni </w:t>
                  </w:r>
                  <w:r w:rsidRP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(Max</w:t>
                  </w:r>
                  <w:r w:rsidR="003B5392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. 3</w:t>
                  </w:r>
                  <w:r w:rsidRPr="003419EE">
                    <w:rPr>
                      <w:rFonts w:ascii="Centaur" w:eastAsia="SimSun" w:hAnsi="Centaur"/>
                      <w:bCs/>
                      <w:i/>
                      <w:iCs/>
                      <w:kern w:val="2"/>
                      <w:lang w:eastAsia="zh-CN" w:bidi="hi-IN"/>
                    </w:rPr>
                    <w:t>0 righe)</w:t>
                  </w:r>
                </w:p>
              </w:tc>
            </w:tr>
            <w:tr w:rsidR="0063787A" w:rsidTr="00B26B69">
              <w:tc>
                <w:tcPr>
                  <w:tcW w:w="10968" w:type="dxa"/>
                </w:tcPr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28576D" w:rsidRDefault="0028576D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  <w:p w:rsidR="0063787A" w:rsidRDefault="0063787A" w:rsidP="00B26B69">
                  <w:pPr>
                    <w:suppressAutoHyphens/>
                    <w:rPr>
                      <w:rFonts w:ascii="Centaur" w:eastAsia="SimSun" w:hAnsi="Centaur"/>
                      <w:kern w:val="2"/>
                      <w:lang w:eastAsia="zh-CN" w:bidi="hi-IN"/>
                    </w:rPr>
                  </w:pPr>
                </w:p>
              </w:tc>
            </w:tr>
          </w:tbl>
          <w:p w:rsidR="004F50BC" w:rsidRPr="004C3F0D" w:rsidRDefault="004F50BC" w:rsidP="004C3F0D">
            <w:pPr>
              <w:suppressAutoHyphens/>
              <w:snapToGrid w:val="0"/>
              <w:jc w:val="both"/>
              <w:rPr>
                <w:rFonts w:ascii="Centaur" w:eastAsia="Webdings" w:hAnsi="Centaur" w:cs="Webdings"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3C3293" w:rsidRDefault="003C3293" w:rsidP="003419EE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 w:rsidRPr="003C3293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lastRenderedPageBreak/>
              <w:t>Descrizione delle STRUTTURE adibite all’accoglienza</w:t>
            </w:r>
            <w:r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(tipologia, dislocazione sul territorio,</w:t>
            </w:r>
            <w:r w:rsidR="00014C48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indirizzo,</w:t>
            </w:r>
            <w:r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fruibilità dei servizi pubblici, strutturazione degli spazi, caratteristiche, dotazioni e allestimento, strumenti per l’organizzazione e la gestione della vita comunitaria interna alla struttura…</w:t>
            </w:r>
            <w:bookmarkStart w:id="0" w:name="_GoBack"/>
            <w:bookmarkEnd w:id="0"/>
            <w:r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) - </w:t>
            </w:r>
            <w:r w:rsidRPr="003419EE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(Max</w:t>
            </w:r>
            <w:r w:rsidR="003B5392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. 4</w:t>
            </w:r>
            <w:r w:rsidRPr="003419EE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0 righe)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0D" w:rsidRDefault="004C3F0D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Default="003C3293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Default="003C3293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Default="003C3293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Default="003C3293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Default="003C3293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Default="003C3293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Default="003C3293" w:rsidP="003C3293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C3293" w:rsidRPr="004C3F0D" w:rsidRDefault="003C3293" w:rsidP="003C3293">
            <w:pPr>
              <w:suppressAutoHyphens/>
              <w:snapToGrid w:val="0"/>
              <w:ind w:left="72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9C27E8" w:rsidRDefault="008310DD" w:rsidP="00014C48">
            <w:pPr>
              <w:pStyle w:val="Paragrafoelenco"/>
              <w:numPr>
                <w:ilvl w:val="0"/>
                <w:numId w:val="14"/>
              </w:numPr>
              <w:suppressAutoHyphens/>
              <w:jc w:val="both"/>
              <w:rPr>
                <w:rFonts w:ascii="Centaur" w:eastAsia="SimSun" w:hAnsi="Centaur" w:cs="Arial"/>
                <w:b/>
                <w:i/>
                <w:kern w:val="2"/>
                <w:lang w:eastAsia="zh-CN" w:bidi="hi-IN"/>
              </w:rPr>
            </w:pPr>
            <w:r w:rsidRPr="008310DD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Indicare la quota di CO-FINANZIAMENTO </w:t>
            </w:r>
            <w:r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previsto </w:t>
            </w:r>
            <w:r w:rsidRPr="008310DD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(non inferiore al 10%) e specificare la tipologia e </w:t>
            </w:r>
            <w:r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le </w:t>
            </w:r>
            <w:r w:rsidRPr="008310DD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>modalità di imputazione</w:t>
            </w:r>
            <w:r w:rsidRPr="008310DD">
              <w:rPr>
                <w:rFonts w:ascii="Centaur" w:eastAsia="SimSun" w:hAnsi="Centaur" w:cs="Arial"/>
                <w:b/>
                <w:i/>
                <w:kern w:val="2"/>
                <w:lang w:eastAsia="zh-CN" w:bidi="hi-IN"/>
              </w:rPr>
              <w:t xml:space="preserve"> (disponibilità </w:t>
            </w:r>
            <w:r w:rsidR="009C27E8" w:rsidRPr="009C27E8">
              <w:rPr>
                <w:rFonts w:ascii="Centaur" w:eastAsia="SimSun" w:hAnsi="Centaur" w:cs="Arial"/>
                <w:b/>
                <w:i/>
                <w:kern w:val="2"/>
                <w:lang w:eastAsia="zh-CN" w:bidi="hi-IN"/>
              </w:rPr>
              <w:t>di beni immobili, attrezzature/strumentazioni, automezzi, risorse umane, capacità del soggetto candidato di reperire contributi e/o finanziamenti da parte di enti non pubblici, costo di coordinamento ed organizzazione delle attività</w:t>
            </w:r>
            <w:r w:rsidRPr="009C27E8">
              <w:rPr>
                <w:rFonts w:ascii="Centaur" w:eastAsia="SimSun" w:hAnsi="Centaur" w:cs="Arial"/>
                <w:b/>
                <w:i/>
                <w:kern w:val="2"/>
                <w:lang w:eastAsia="zh-CN" w:bidi="hi-IN"/>
              </w:rPr>
              <w:t xml:space="preserve">) - </w:t>
            </w:r>
            <w:r w:rsidRP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(Max</w:t>
            </w:r>
            <w:r w:rsid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 xml:space="preserve">. </w:t>
            </w:r>
            <w:r w:rsidR="003B5392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5</w:t>
            </w:r>
            <w:r w:rsidR="00014C48" w:rsidRP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0</w:t>
            </w:r>
            <w:r w:rsidRP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 xml:space="preserve"> righe)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12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3419EE" w:rsidRDefault="003419EE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Default="00C40312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C3F0D" w:rsidRDefault="0028576D" w:rsidP="00C40312">
            <w:pPr>
              <w:suppressAutoHyphens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C3F0D" w:rsidRPr="008310DD" w:rsidRDefault="008310DD" w:rsidP="004C3F0D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lastRenderedPageBreak/>
              <w:t xml:space="preserve">Descrizione degli obiettivi e dei </w:t>
            </w:r>
            <w:r w:rsidR="004C3F0D" w:rsidRPr="008310DD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>risultati attesi</w:t>
            </w:r>
            <w:r w:rsidR="003419EE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</w:t>
            </w:r>
            <w:r w:rsidR="004C3F0D" w:rsidRPr="008310DD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>che il progetto proposto intende produrre</w:t>
            </w:r>
            <w:r w:rsidR="003419EE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</w:t>
            </w:r>
            <w:r w:rsidR="00EA2206" w:rsidRP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(Max</w:t>
            </w:r>
            <w:r w:rsid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.</w:t>
            </w:r>
            <w:r w:rsidR="003B5392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 xml:space="preserve"> 3</w:t>
            </w:r>
            <w:r w:rsidRP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0 righe)</w:t>
            </w:r>
          </w:p>
        </w:tc>
      </w:tr>
      <w:tr w:rsidR="004C3F0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F0D" w:rsidRDefault="004C3F0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Default="00C40312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8310DD" w:rsidRDefault="008310D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8310DD" w:rsidRDefault="008310D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8310DD" w:rsidRDefault="008310D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8310DD" w:rsidRDefault="008310DD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Default="00C40312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C40312" w:rsidRPr="004C3F0D" w:rsidRDefault="00C40312" w:rsidP="00C40312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  <w:tr w:rsidR="0028576D" w:rsidRPr="008310D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8576D" w:rsidRPr="008310DD" w:rsidRDefault="0028576D" w:rsidP="00B26B69">
            <w:pPr>
              <w:pStyle w:val="Paragrafoelenco"/>
              <w:numPr>
                <w:ilvl w:val="0"/>
                <w:numId w:val="14"/>
              </w:numPr>
              <w:suppressAutoHyphens/>
              <w:autoSpaceDE w:val="0"/>
              <w:rPr>
                <w:rFonts w:ascii="Centaur" w:eastAsia="SimSun" w:hAnsi="Centaur" w:cs="Arial"/>
                <w:b/>
                <w:kern w:val="2"/>
                <w:lang w:eastAsia="zh-CN" w:bidi="hi-IN"/>
              </w:rPr>
            </w:pPr>
            <w:r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>Eventuali note aggiuntive</w:t>
            </w:r>
            <w:r w:rsidR="00EA2206">
              <w:rPr>
                <w:rFonts w:ascii="Centaur" w:eastAsia="SimSun" w:hAnsi="Centaur" w:cs="Arial"/>
                <w:b/>
                <w:kern w:val="2"/>
                <w:lang w:eastAsia="zh-CN" w:bidi="hi-IN"/>
              </w:rPr>
              <w:t xml:space="preserve"> </w:t>
            </w:r>
            <w:r w:rsidR="00EA2206" w:rsidRP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(Max. 3</w:t>
            </w:r>
            <w:r w:rsidRPr="00EA2206">
              <w:rPr>
                <w:rFonts w:ascii="Centaur" w:eastAsia="SimSun" w:hAnsi="Centaur" w:cs="Arial"/>
                <w:bCs/>
                <w:i/>
                <w:iCs/>
                <w:kern w:val="2"/>
                <w:lang w:eastAsia="zh-CN" w:bidi="hi-IN"/>
              </w:rPr>
              <w:t>0 righe)</w:t>
            </w:r>
          </w:p>
        </w:tc>
      </w:tr>
      <w:tr w:rsidR="0028576D" w:rsidRPr="004C3F0D" w:rsidTr="00B26B69">
        <w:tc>
          <w:tcPr>
            <w:tcW w:w="1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76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  <w:p w:rsidR="0028576D" w:rsidRPr="004C3F0D" w:rsidRDefault="0028576D" w:rsidP="00B26B69">
            <w:pPr>
              <w:suppressAutoHyphens/>
              <w:snapToGrid w:val="0"/>
              <w:jc w:val="both"/>
              <w:rPr>
                <w:rFonts w:ascii="Centaur" w:eastAsia="SimSun" w:hAnsi="Centaur"/>
                <w:kern w:val="2"/>
                <w:lang w:eastAsia="zh-CN" w:bidi="hi-IN"/>
              </w:rPr>
            </w:pPr>
          </w:p>
        </w:tc>
      </w:tr>
    </w:tbl>
    <w:p w:rsidR="004C3F0D" w:rsidRDefault="004C3F0D" w:rsidP="004C3F0D">
      <w:pPr>
        <w:jc w:val="center"/>
        <w:rPr>
          <w:rFonts w:ascii="Centaur" w:hAnsi="Centaur"/>
          <w:b/>
          <w:bCs/>
          <w:iCs/>
        </w:rPr>
      </w:pPr>
    </w:p>
    <w:p w:rsidR="00903E87" w:rsidRDefault="0028576D" w:rsidP="00903E87">
      <w:pPr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Luogo e data ________________________</w:t>
      </w:r>
    </w:p>
    <w:p w:rsidR="0028576D" w:rsidRDefault="0028576D" w:rsidP="00903E87">
      <w:pPr>
        <w:rPr>
          <w:rFonts w:ascii="Centaur" w:hAnsi="Centaur"/>
          <w:b/>
          <w:bCs/>
          <w:iCs/>
        </w:rPr>
      </w:pPr>
    </w:p>
    <w:p w:rsidR="00EA2206" w:rsidRDefault="00EA2206" w:rsidP="00903E87">
      <w:pPr>
        <w:rPr>
          <w:rFonts w:ascii="Centaur" w:hAnsi="Centaur"/>
          <w:b/>
          <w:bCs/>
          <w:iCs/>
        </w:rPr>
      </w:pPr>
    </w:p>
    <w:p w:rsidR="00EA2206" w:rsidRDefault="00EA2206" w:rsidP="00903E87">
      <w:pPr>
        <w:rPr>
          <w:rFonts w:ascii="Centaur" w:hAnsi="Centaur"/>
          <w:b/>
          <w:bCs/>
          <w:iCs/>
        </w:rPr>
      </w:pPr>
    </w:p>
    <w:p w:rsidR="00EA2206" w:rsidRDefault="00EA2206" w:rsidP="00903E87">
      <w:pPr>
        <w:rPr>
          <w:rFonts w:ascii="Centaur" w:hAnsi="Centaur"/>
          <w:b/>
          <w:bCs/>
          <w:iCs/>
        </w:rPr>
      </w:pPr>
    </w:p>
    <w:p w:rsidR="0028576D" w:rsidRDefault="006B0D4B" w:rsidP="0028576D">
      <w:pPr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*</w:t>
      </w:r>
      <w:r w:rsidR="0028576D">
        <w:rPr>
          <w:rFonts w:ascii="Centaur" w:hAnsi="Centaur"/>
          <w:b/>
          <w:bCs/>
          <w:iCs/>
        </w:rPr>
        <w:t>Firma e Timbro del Legale Rappresentante</w:t>
      </w:r>
    </w:p>
    <w:p w:rsidR="0028576D" w:rsidRDefault="0028576D" w:rsidP="0028576D">
      <w:pPr>
        <w:rPr>
          <w:rFonts w:ascii="Centaur" w:hAnsi="Centaur"/>
          <w:b/>
          <w:bCs/>
          <w:iCs/>
        </w:rPr>
      </w:pPr>
    </w:p>
    <w:p w:rsidR="0028576D" w:rsidRDefault="0028576D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</w:t>
      </w:r>
      <w:r w:rsidR="006B0D4B">
        <w:rPr>
          <w:rFonts w:ascii="Centaur" w:hAnsi="Centaur"/>
          <w:b/>
          <w:bCs/>
          <w:iCs/>
        </w:rPr>
        <w:t>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  <w:r>
        <w:rPr>
          <w:rFonts w:ascii="Centaur" w:hAnsi="Centaur"/>
          <w:b/>
          <w:bCs/>
          <w:iCs/>
        </w:rPr>
        <w:t>________________________________</w:t>
      </w: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Default="006B0D4B" w:rsidP="006B0D4B">
      <w:pPr>
        <w:spacing w:after="240"/>
        <w:jc w:val="right"/>
        <w:rPr>
          <w:rFonts w:ascii="Centaur" w:hAnsi="Centaur"/>
          <w:b/>
          <w:bCs/>
          <w:iCs/>
        </w:rPr>
      </w:pP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/>
          <w:bCs/>
          <w:iCs/>
          <w:sz w:val="20"/>
          <w:szCs w:val="20"/>
        </w:rPr>
        <w:t>*</w:t>
      </w:r>
      <w:r w:rsidRPr="00172301">
        <w:rPr>
          <w:rFonts w:ascii="Centaur" w:hAnsi="Centaur" w:cs="Arial"/>
          <w:b/>
          <w:sz w:val="20"/>
          <w:szCs w:val="20"/>
          <w:lang w:eastAsia="en-US"/>
        </w:rPr>
        <w:t xml:space="preserve"> </w:t>
      </w:r>
      <w:r w:rsidRPr="00172301">
        <w:rPr>
          <w:rFonts w:ascii="Centaur" w:hAnsi="Centaur"/>
          <w:b/>
          <w:bCs/>
          <w:iCs/>
          <w:sz w:val="20"/>
          <w:szCs w:val="20"/>
        </w:rPr>
        <w:t>ATTENZIONE</w:t>
      </w:r>
      <w:r w:rsidRPr="00172301">
        <w:rPr>
          <w:rFonts w:ascii="Centaur" w:hAnsi="Centaur"/>
          <w:bCs/>
          <w:iCs/>
          <w:sz w:val="20"/>
          <w:szCs w:val="20"/>
        </w:rPr>
        <w:t xml:space="preserve">:  </w:t>
      </w:r>
      <w:r w:rsidR="00172301" w:rsidRPr="00172301">
        <w:rPr>
          <w:rFonts w:ascii="Centaur" w:hAnsi="Centaur"/>
          <w:bCs/>
          <w:i/>
          <w:iCs/>
          <w:sz w:val="20"/>
          <w:szCs w:val="20"/>
        </w:rPr>
        <w:t>il presente Allegato B dovrà essere firmato</w:t>
      </w:r>
      <w:r w:rsidRPr="00172301">
        <w:rPr>
          <w:rFonts w:ascii="Centaur" w:hAnsi="Centaur"/>
          <w:bCs/>
          <w:i/>
          <w:iCs/>
          <w:sz w:val="20"/>
          <w:szCs w:val="20"/>
        </w:rPr>
        <w:t>: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nel caso di concorrente singolo dal Legale rappresentante;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nel caso di raggruppamento costituito o costituendo dal Legale Rappresentante di ciascun soggetto che costituisce o costituirà il raggruppamento;</w:t>
      </w:r>
    </w:p>
    <w:p w:rsidR="006B0D4B" w:rsidRPr="00172301" w:rsidRDefault="006B0D4B" w:rsidP="006B0D4B">
      <w:pPr>
        <w:jc w:val="both"/>
        <w:rPr>
          <w:rFonts w:ascii="Centaur" w:hAnsi="Centaur"/>
          <w:bCs/>
          <w:i/>
          <w:iCs/>
          <w:sz w:val="20"/>
          <w:szCs w:val="20"/>
        </w:rPr>
      </w:pPr>
      <w:r w:rsidRPr="00172301">
        <w:rPr>
          <w:rFonts w:ascii="Centaur" w:hAnsi="Centaur"/>
          <w:bCs/>
          <w:i/>
          <w:iCs/>
          <w:sz w:val="20"/>
          <w:szCs w:val="20"/>
        </w:rPr>
        <w:t>- in caso di Consorzio dal Legale Rappresentante del Consorzio medesimo e dai legali rappresentanti dei soggetti consorziati esecutori del servizio.</w:t>
      </w:r>
    </w:p>
    <w:p w:rsidR="006B0D4B" w:rsidRDefault="006B0D4B" w:rsidP="006B0D4B">
      <w:pPr>
        <w:spacing w:after="240"/>
        <w:jc w:val="both"/>
        <w:rPr>
          <w:rFonts w:ascii="Centaur" w:hAnsi="Centaur"/>
          <w:b/>
          <w:bCs/>
          <w:iCs/>
        </w:rPr>
      </w:pPr>
    </w:p>
    <w:sectPr w:rsidR="006B0D4B" w:rsidSect="00E03E4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6C" w:rsidRDefault="00B6206C" w:rsidP="00B702B6">
      <w:r>
        <w:separator/>
      </w:r>
    </w:p>
  </w:endnote>
  <w:endnote w:type="continuationSeparator" w:id="0">
    <w:p w:rsidR="00B6206C" w:rsidRDefault="00B6206C" w:rsidP="00B7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87" w:rsidRDefault="00903E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6C" w:rsidRDefault="00B6206C" w:rsidP="00B702B6">
      <w:r>
        <w:separator/>
      </w:r>
    </w:p>
  </w:footnote>
  <w:footnote w:type="continuationSeparator" w:id="0">
    <w:p w:rsidR="00B6206C" w:rsidRDefault="00B6206C" w:rsidP="00B70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631" w:type="dxa"/>
      <w:tblInd w:w="-60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50"/>
      <w:gridCol w:w="2481"/>
    </w:tblGrid>
    <w:tr w:rsidR="009658C8" w:rsidTr="008D656C">
      <w:tc>
        <w:tcPr>
          <w:tcW w:w="1150" w:type="dxa"/>
          <w:shd w:val="clear" w:color="auto" w:fill="auto"/>
        </w:tcPr>
        <w:p w:rsidR="009658C8" w:rsidRDefault="009658C8" w:rsidP="00B702B6">
          <w:pPr>
            <w:pStyle w:val="Contenutotabella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  <w:lang w:eastAsia="it-IT" w:bidi="ar-SA"/>
            </w:rPr>
            <w:drawing>
              <wp:inline distT="0" distB="0" distL="0" distR="0">
                <wp:extent cx="422910" cy="648335"/>
                <wp:effectExtent l="0" t="0" r="0" b="0"/>
                <wp:docPr id="30" name="Immagin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2910" cy="648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81" w:type="dxa"/>
          <w:tcBorders>
            <w:left w:val="single" w:sz="1" w:space="0" w:color="000000"/>
          </w:tcBorders>
          <w:shd w:val="clear" w:color="auto" w:fill="auto"/>
        </w:tcPr>
        <w:p w:rsidR="009658C8" w:rsidRDefault="009658C8" w:rsidP="00B702B6">
          <w:pPr>
            <w:pStyle w:val="Contenutotabella"/>
            <w:snapToGrid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CITTA'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</w:rPr>
          </w:pPr>
          <w:r>
            <w:rPr>
              <w:rFonts w:ascii="Arial" w:hAnsi="Arial" w:cs="Arial"/>
              <w:sz w:val="18"/>
              <w:szCs w:val="18"/>
            </w:rPr>
            <w:t>Provincia di Trapani</w:t>
          </w:r>
        </w:p>
        <w:p w:rsidR="009658C8" w:rsidRDefault="009658C8" w:rsidP="00B702B6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  <w:p w:rsidR="009658C8" w:rsidRDefault="009658C8" w:rsidP="00B702B6">
          <w:pPr>
            <w:pStyle w:val="Contenutotabella"/>
          </w:pPr>
          <w:r>
            <w:rPr>
              <w:rFonts w:ascii="Arial" w:hAnsi="Arial" w:cs="Arial"/>
              <w:i/>
              <w:iCs/>
              <w:sz w:val="18"/>
              <w:szCs w:val="18"/>
            </w:rPr>
            <w:t>Medaglia d'Oro al Valor Civile</w:t>
          </w:r>
        </w:p>
      </w:tc>
    </w:tr>
  </w:tbl>
  <w:p w:rsidR="009658C8" w:rsidRDefault="009658C8" w:rsidP="008D656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BAA66A0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BF6508"/>
    <w:multiLevelType w:val="hybridMultilevel"/>
    <w:tmpl w:val="75B07FD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240AB"/>
    <w:multiLevelType w:val="hybridMultilevel"/>
    <w:tmpl w:val="51E2AC58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716AE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212D68DB"/>
    <w:multiLevelType w:val="hybridMultilevel"/>
    <w:tmpl w:val="776E583E"/>
    <w:lvl w:ilvl="0" w:tplc="41129D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5766C"/>
    <w:multiLevelType w:val="hybridMultilevel"/>
    <w:tmpl w:val="B46AE1A4"/>
    <w:lvl w:ilvl="0" w:tplc="58424B0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722"/>
    <w:multiLevelType w:val="hybridMultilevel"/>
    <w:tmpl w:val="BD32AD16"/>
    <w:lvl w:ilvl="0" w:tplc="3030100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E56E5"/>
    <w:multiLevelType w:val="multilevel"/>
    <w:tmpl w:val="FBAA66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7F72D08"/>
    <w:multiLevelType w:val="hybridMultilevel"/>
    <w:tmpl w:val="98F0B94E"/>
    <w:lvl w:ilvl="0" w:tplc="41129DF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95D66D1"/>
    <w:multiLevelType w:val="hybridMultilevel"/>
    <w:tmpl w:val="40FA4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A3759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D3831"/>
    <w:multiLevelType w:val="hybridMultilevel"/>
    <w:tmpl w:val="A0B6D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23C0F"/>
    <w:multiLevelType w:val="hybridMultilevel"/>
    <w:tmpl w:val="44F49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F70FB"/>
    <w:multiLevelType w:val="hybridMultilevel"/>
    <w:tmpl w:val="4C362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844B1B"/>
    <w:multiLevelType w:val="hybridMultilevel"/>
    <w:tmpl w:val="43626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26DD8"/>
    <w:multiLevelType w:val="hybridMultilevel"/>
    <w:tmpl w:val="48DC77B0"/>
    <w:lvl w:ilvl="0" w:tplc="98CC4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94020"/>
    <w:multiLevelType w:val="hybridMultilevel"/>
    <w:tmpl w:val="CE3665F4"/>
    <w:lvl w:ilvl="0" w:tplc="0EBE08E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1" w:tplc="04100017">
      <w:start w:val="1"/>
      <w:numFmt w:val="lowerLetter"/>
      <w:lvlText w:val="%2)"/>
      <w:lvlJc w:val="left"/>
      <w:pPr>
        <w:ind w:left="1920" w:hanging="360"/>
      </w:pPr>
      <w:rPr>
        <w:rFonts w:cs="Times New Roman"/>
      </w:rPr>
    </w:lvl>
    <w:lvl w:ilvl="2" w:tplc="278475DE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CD91C16"/>
    <w:multiLevelType w:val="hybridMultilevel"/>
    <w:tmpl w:val="4FAE2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21FA6"/>
    <w:multiLevelType w:val="hybridMultilevel"/>
    <w:tmpl w:val="913A0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14"/>
  </w:num>
  <w:num w:numId="9">
    <w:abstractNumId w:val="18"/>
  </w:num>
  <w:num w:numId="10">
    <w:abstractNumId w:val="17"/>
  </w:num>
  <w:num w:numId="11">
    <w:abstractNumId w:val="12"/>
  </w:num>
  <w:num w:numId="12">
    <w:abstractNumId w:val="7"/>
  </w:num>
  <w:num w:numId="13">
    <w:abstractNumId w:val="11"/>
  </w:num>
  <w:num w:numId="14">
    <w:abstractNumId w:val="6"/>
  </w:num>
  <w:num w:numId="15">
    <w:abstractNumId w:val="15"/>
  </w:num>
  <w:num w:numId="16">
    <w:abstractNumId w:val="5"/>
  </w:num>
  <w:num w:numId="17">
    <w:abstractNumId w:val="13"/>
  </w:num>
  <w:num w:numId="18">
    <w:abstractNumId w:val="9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620"/>
    <w:rsid w:val="000028E1"/>
    <w:rsid w:val="00007026"/>
    <w:rsid w:val="00011410"/>
    <w:rsid w:val="00011F18"/>
    <w:rsid w:val="00014C48"/>
    <w:rsid w:val="00016D78"/>
    <w:rsid w:val="00017523"/>
    <w:rsid w:val="000246C9"/>
    <w:rsid w:val="00027584"/>
    <w:rsid w:val="000278FB"/>
    <w:rsid w:val="00030969"/>
    <w:rsid w:val="0003099C"/>
    <w:rsid w:val="000331F7"/>
    <w:rsid w:val="00037F21"/>
    <w:rsid w:val="00041185"/>
    <w:rsid w:val="00044C2A"/>
    <w:rsid w:val="00055783"/>
    <w:rsid w:val="00064515"/>
    <w:rsid w:val="0007544A"/>
    <w:rsid w:val="000762EA"/>
    <w:rsid w:val="000779BD"/>
    <w:rsid w:val="0008500A"/>
    <w:rsid w:val="00086E42"/>
    <w:rsid w:val="00092B03"/>
    <w:rsid w:val="0009765E"/>
    <w:rsid w:val="000A34C7"/>
    <w:rsid w:val="000A72FC"/>
    <w:rsid w:val="000B0C74"/>
    <w:rsid w:val="000B75A3"/>
    <w:rsid w:val="000C34E5"/>
    <w:rsid w:val="000C3FC0"/>
    <w:rsid w:val="000D5916"/>
    <w:rsid w:val="000E0C66"/>
    <w:rsid w:val="000F7A2C"/>
    <w:rsid w:val="00104908"/>
    <w:rsid w:val="00122884"/>
    <w:rsid w:val="00122CA1"/>
    <w:rsid w:val="001246C8"/>
    <w:rsid w:val="001262D1"/>
    <w:rsid w:val="00130465"/>
    <w:rsid w:val="00131879"/>
    <w:rsid w:val="00134945"/>
    <w:rsid w:val="00137734"/>
    <w:rsid w:val="001430AE"/>
    <w:rsid w:val="0014428C"/>
    <w:rsid w:val="0015119F"/>
    <w:rsid w:val="00152570"/>
    <w:rsid w:val="00156762"/>
    <w:rsid w:val="001626F1"/>
    <w:rsid w:val="0016678F"/>
    <w:rsid w:val="001704B1"/>
    <w:rsid w:val="00172301"/>
    <w:rsid w:val="00172684"/>
    <w:rsid w:val="00173C30"/>
    <w:rsid w:val="001740C7"/>
    <w:rsid w:val="00176319"/>
    <w:rsid w:val="001810A0"/>
    <w:rsid w:val="0018497D"/>
    <w:rsid w:val="00187B7B"/>
    <w:rsid w:val="001914CD"/>
    <w:rsid w:val="00195802"/>
    <w:rsid w:val="001A0224"/>
    <w:rsid w:val="001A075B"/>
    <w:rsid w:val="001A4720"/>
    <w:rsid w:val="001A5621"/>
    <w:rsid w:val="001A583E"/>
    <w:rsid w:val="001A7715"/>
    <w:rsid w:val="001B374C"/>
    <w:rsid w:val="001B596F"/>
    <w:rsid w:val="001C0854"/>
    <w:rsid w:val="001C3CB3"/>
    <w:rsid w:val="001C7F03"/>
    <w:rsid w:val="001D08CF"/>
    <w:rsid w:val="001D348C"/>
    <w:rsid w:val="001D5A26"/>
    <w:rsid w:val="001E2197"/>
    <w:rsid w:val="001E2FF3"/>
    <w:rsid w:val="001E66AC"/>
    <w:rsid w:val="001E7F67"/>
    <w:rsid w:val="001F05D9"/>
    <w:rsid w:val="001F2717"/>
    <w:rsid w:val="0020239F"/>
    <w:rsid w:val="00204772"/>
    <w:rsid w:val="0023008F"/>
    <w:rsid w:val="00231D7E"/>
    <w:rsid w:val="00234A57"/>
    <w:rsid w:val="0024562B"/>
    <w:rsid w:val="00247DDE"/>
    <w:rsid w:val="00254247"/>
    <w:rsid w:val="00256AD5"/>
    <w:rsid w:val="00257CC2"/>
    <w:rsid w:val="002619B1"/>
    <w:rsid w:val="00261D34"/>
    <w:rsid w:val="00272CE4"/>
    <w:rsid w:val="0027330D"/>
    <w:rsid w:val="002769F6"/>
    <w:rsid w:val="00280EB9"/>
    <w:rsid w:val="0028576D"/>
    <w:rsid w:val="002858AA"/>
    <w:rsid w:val="0029061B"/>
    <w:rsid w:val="00290E13"/>
    <w:rsid w:val="002A68CB"/>
    <w:rsid w:val="002B2F47"/>
    <w:rsid w:val="002C2AFA"/>
    <w:rsid w:val="002D05F3"/>
    <w:rsid w:val="002E0A71"/>
    <w:rsid w:val="002E4CDC"/>
    <w:rsid w:val="002E7BA5"/>
    <w:rsid w:val="002F3F80"/>
    <w:rsid w:val="002F6ABB"/>
    <w:rsid w:val="002F7F8D"/>
    <w:rsid w:val="003009AE"/>
    <w:rsid w:val="00302F50"/>
    <w:rsid w:val="00303119"/>
    <w:rsid w:val="00322CB0"/>
    <w:rsid w:val="00325586"/>
    <w:rsid w:val="00326395"/>
    <w:rsid w:val="00327B37"/>
    <w:rsid w:val="0033362E"/>
    <w:rsid w:val="003419EE"/>
    <w:rsid w:val="00343CE6"/>
    <w:rsid w:val="00351387"/>
    <w:rsid w:val="00351620"/>
    <w:rsid w:val="003525D1"/>
    <w:rsid w:val="00357B33"/>
    <w:rsid w:val="00371563"/>
    <w:rsid w:val="00373A44"/>
    <w:rsid w:val="00380378"/>
    <w:rsid w:val="003813A8"/>
    <w:rsid w:val="0038607B"/>
    <w:rsid w:val="0039150D"/>
    <w:rsid w:val="00393342"/>
    <w:rsid w:val="00397607"/>
    <w:rsid w:val="003B1331"/>
    <w:rsid w:val="003B1DF4"/>
    <w:rsid w:val="003B4C6B"/>
    <w:rsid w:val="003B5392"/>
    <w:rsid w:val="003B708B"/>
    <w:rsid w:val="003C194A"/>
    <w:rsid w:val="003C19DD"/>
    <w:rsid w:val="003C3293"/>
    <w:rsid w:val="003C33DE"/>
    <w:rsid w:val="003C4A8B"/>
    <w:rsid w:val="003C5F69"/>
    <w:rsid w:val="003C6A15"/>
    <w:rsid w:val="003D7905"/>
    <w:rsid w:val="003E07ED"/>
    <w:rsid w:val="003E11A1"/>
    <w:rsid w:val="003E245C"/>
    <w:rsid w:val="003E59AE"/>
    <w:rsid w:val="004002C3"/>
    <w:rsid w:val="00400C2E"/>
    <w:rsid w:val="00404849"/>
    <w:rsid w:val="00405462"/>
    <w:rsid w:val="00405A0C"/>
    <w:rsid w:val="00406F44"/>
    <w:rsid w:val="0041332D"/>
    <w:rsid w:val="0042347C"/>
    <w:rsid w:val="004271E2"/>
    <w:rsid w:val="00436484"/>
    <w:rsid w:val="00437F48"/>
    <w:rsid w:val="0044021E"/>
    <w:rsid w:val="00444E2B"/>
    <w:rsid w:val="00445CB9"/>
    <w:rsid w:val="00450314"/>
    <w:rsid w:val="0045102F"/>
    <w:rsid w:val="0046010E"/>
    <w:rsid w:val="00461E52"/>
    <w:rsid w:val="00462E29"/>
    <w:rsid w:val="00470F95"/>
    <w:rsid w:val="004777CD"/>
    <w:rsid w:val="004A7CDB"/>
    <w:rsid w:val="004A7EFB"/>
    <w:rsid w:val="004B30A8"/>
    <w:rsid w:val="004B50CB"/>
    <w:rsid w:val="004C3F0D"/>
    <w:rsid w:val="004D0F53"/>
    <w:rsid w:val="004D3F62"/>
    <w:rsid w:val="004D50CC"/>
    <w:rsid w:val="004D5617"/>
    <w:rsid w:val="004F50BC"/>
    <w:rsid w:val="00504B68"/>
    <w:rsid w:val="00510271"/>
    <w:rsid w:val="00511539"/>
    <w:rsid w:val="00512110"/>
    <w:rsid w:val="0052084E"/>
    <w:rsid w:val="005211C6"/>
    <w:rsid w:val="00521D3E"/>
    <w:rsid w:val="00523CA1"/>
    <w:rsid w:val="0052457E"/>
    <w:rsid w:val="005307FA"/>
    <w:rsid w:val="00531B01"/>
    <w:rsid w:val="00536DE2"/>
    <w:rsid w:val="00537AEF"/>
    <w:rsid w:val="0054205D"/>
    <w:rsid w:val="00542BDA"/>
    <w:rsid w:val="00545685"/>
    <w:rsid w:val="0054608E"/>
    <w:rsid w:val="00547A5B"/>
    <w:rsid w:val="00551C7C"/>
    <w:rsid w:val="00552D41"/>
    <w:rsid w:val="00554D42"/>
    <w:rsid w:val="00556CF9"/>
    <w:rsid w:val="00560BAD"/>
    <w:rsid w:val="00562D44"/>
    <w:rsid w:val="005669A0"/>
    <w:rsid w:val="00570F73"/>
    <w:rsid w:val="00573B64"/>
    <w:rsid w:val="00582CBB"/>
    <w:rsid w:val="00583475"/>
    <w:rsid w:val="0058428D"/>
    <w:rsid w:val="00593133"/>
    <w:rsid w:val="005A0F68"/>
    <w:rsid w:val="005A3B3C"/>
    <w:rsid w:val="005A42EB"/>
    <w:rsid w:val="005A615A"/>
    <w:rsid w:val="005B617C"/>
    <w:rsid w:val="005D2022"/>
    <w:rsid w:val="005D45AB"/>
    <w:rsid w:val="005D538C"/>
    <w:rsid w:val="005E3800"/>
    <w:rsid w:val="005E4108"/>
    <w:rsid w:val="005E58D9"/>
    <w:rsid w:val="005E5CD6"/>
    <w:rsid w:val="005E6DA1"/>
    <w:rsid w:val="005F2935"/>
    <w:rsid w:val="005F4DD8"/>
    <w:rsid w:val="006032EE"/>
    <w:rsid w:val="00613A74"/>
    <w:rsid w:val="00613F66"/>
    <w:rsid w:val="00617E6F"/>
    <w:rsid w:val="006253AB"/>
    <w:rsid w:val="00625A1D"/>
    <w:rsid w:val="0063404E"/>
    <w:rsid w:val="0063787A"/>
    <w:rsid w:val="00650AA3"/>
    <w:rsid w:val="00651B77"/>
    <w:rsid w:val="006523BF"/>
    <w:rsid w:val="00652FF1"/>
    <w:rsid w:val="00657CFC"/>
    <w:rsid w:val="006629EF"/>
    <w:rsid w:val="00671F42"/>
    <w:rsid w:val="00677110"/>
    <w:rsid w:val="00680AC5"/>
    <w:rsid w:val="00681A77"/>
    <w:rsid w:val="00682C79"/>
    <w:rsid w:val="00686AEE"/>
    <w:rsid w:val="0068743C"/>
    <w:rsid w:val="0068794E"/>
    <w:rsid w:val="00690443"/>
    <w:rsid w:val="00693BA3"/>
    <w:rsid w:val="00695288"/>
    <w:rsid w:val="006A3B28"/>
    <w:rsid w:val="006B0ADE"/>
    <w:rsid w:val="006B0D4B"/>
    <w:rsid w:val="006B2235"/>
    <w:rsid w:val="006B7EB4"/>
    <w:rsid w:val="006C2000"/>
    <w:rsid w:val="006C49B1"/>
    <w:rsid w:val="006C6942"/>
    <w:rsid w:val="006C6ED6"/>
    <w:rsid w:val="006D3288"/>
    <w:rsid w:val="006E312C"/>
    <w:rsid w:val="006E363A"/>
    <w:rsid w:val="006F2238"/>
    <w:rsid w:val="007013B1"/>
    <w:rsid w:val="00705E61"/>
    <w:rsid w:val="0071066D"/>
    <w:rsid w:val="007137C9"/>
    <w:rsid w:val="00714900"/>
    <w:rsid w:val="0072074E"/>
    <w:rsid w:val="007210DF"/>
    <w:rsid w:val="00721C50"/>
    <w:rsid w:val="00721CFB"/>
    <w:rsid w:val="00725EAF"/>
    <w:rsid w:val="00731D43"/>
    <w:rsid w:val="00737C32"/>
    <w:rsid w:val="00741229"/>
    <w:rsid w:val="00752876"/>
    <w:rsid w:val="00755636"/>
    <w:rsid w:val="00756261"/>
    <w:rsid w:val="00757374"/>
    <w:rsid w:val="00764D62"/>
    <w:rsid w:val="007670FF"/>
    <w:rsid w:val="00771CB0"/>
    <w:rsid w:val="00777774"/>
    <w:rsid w:val="00786C44"/>
    <w:rsid w:val="0079120C"/>
    <w:rsid w:val="007971E0"/>
    <w:rsid w:val="007972D5"/>
    <w:rsid w:val="00797D13"/>
    <w:rsid w:val="007A3D00"/>
    <w:rsid w:val="007A539F"/>
    <w:rsid w:val="007B13D9"/>
    <w:rsid w:val="007B3488"/>
    <w:rsid w:val="007B534A"/>
    <w:rsid w:val="007C1C11"/>
    <w:rsid w:val="007D26A3"/>
    <w:rsid w:val="007D4718"/>
    <w:rsid w:val="007D4EEF"/>
    <w:rsid w:val="007E002E"/>
    <w:rsid w:val="007E3667"/>
    <w:rsid w:val="007E434E"/>
    <w:rsid w:val="007E6B00"/>
    <w:rsid w:val="007E77B1"/>
    <w:rsid w:val="007F1D76"/>
    <w:rsid w:val="00800B2D"/>
    <w:rsid w:val="00801CD4"/>
    <w:rsid w:val="0080225C"/>
    <w:rsid w:val="0080705E"/>
    <w:rsid w:val="00813A77"/>
    <w:rsid w:val="00814654"/>
    <w:rsid w:val="00814BBA"/>
    <w:rsid w:val="00814DED"/>
    <w:rsid w:val="00822BA8"/>
    <w:rsid w:val="008310DD"/>
    <w:rsid w:val="008314EE"/>
    <w:rsid w:val="00836602"/>
    <w:rsid w:val="0084662B"/>
    <w:rsid w:val="0085079A"/>
    <w:rsid w:val="008614DC"/>
    <w:rsid w:val="00864745"/>
    <w:rsid w:val="00871168"/>
    <w:rsid w:val="00873CEC"/>
    <w:rsid w:val="0087424C"/>
    <w:rsid w:val="0089295F"/>
    <w:rsid w:val="008A01A3"/>
    <w:rsid w:val="008A4613"/>
    <w:rsid w:val="008B0CF6"/>
    <w:rsid w:val="008B21FF"/>
    <w:rsid w:val="008C04B3"/>
    <w:rsid w:val="008C0EEC"/>
    <w:rsid w:val="008C1E95"/>
    <w:rsid w:val="008C4BDC"/>
    <w:rsid w:val="008C4D74"/>
    <w:rsid w:val="008D545A"/>
    <w:rsid w:val="008D656C"/>
    <w:rsid w:val="008E6943"/>
    <w:rsid w:val="008F3804"/>
    <w:rsid w:val="008F680C"/>
    <w:rsid w:val="009017A3"/>
    <w:rsid w:val="00903E87"/>
    <w:rsid w:val="0090445E"/>
    <w:rsid w:val="00905015"/>
    <w:rsid w:val="00905930"/>
    <w:rsid w:val="009218A0"/>
    <w:rsid w:val="00924DB9"/>
    <w:rsid w:val="00925653"/>
    <w:rsid w:val="00926215"/>
    <w:rsid w:val="0092623E"/>
    <w:rsid w:val="009311C2"/>
    <w:rsid w:val="00932B05"/>
    <w:rsid w:val="00932BB3"/>
    <w:rsid w:val="00933A74"/>
    <w:rsid w:val="00962974"/>
    <w:rsid w:val="00963D96"/>
    <w:rsid w:val="009651EE"/>
    <w:rsid w:val="009657EE"/>
    <w:rsid w:val="009658C8"/>
    <w:rsid w:val="009704A4"/>
    <w:rsid w:val="00971BC2"/>
    <w:rsid w:val="00974EFD"/>
    <w:rsid w:val="00976856"/>
    <w:rsid w:val="009860BE"/>
    <w:rsid w:val="0099311C"/>
    <w:rsid w:val="009A3A6F"/>
    <w:rsid w:val="009A7841"/>
    <w:rsid w:val="009B557E"/>
    <w:rsid w:val="009B783C"/>
    <w:rsid w:val="009C27E8"/>
    <w:rsid w:val="009C2F51"/>
    <w:rsid w:val="009C36D2"/>
    <w:rsid w:val="009D2329"/>
    <w:rsid w:val="009D6A84"/>
    <w:rsid w:val="009E1D8C"/>
    <w:rsid w:val="009E46B8"/>
    <w:rsid w:val="009F08FE"/>
    <w:rsid w:val="009F33A6"/>
    <w:rsid w:val="009F5641"/>
    <w:rsid w:val="00A00AAD"/>
    <w:rsid w:val="00A144F2"/>
    <w:rsid w:val="00A20AAC"/>
    <w:rsid w:val="00A3629B"/>
    <w:rsid w:val="00A44AF0"/>
    <w:rsid w:val="00A548D3"/>
    <w:rsid w:val="00A57492"/>
    <w:rsid w:val="00A62EDE"/>
    <w:rsid w:val="00A63992"/>
    <w:rsid w:val="00A71070"/>
    <w:rsid w:val="00A7138D"/>
    <w:rsid w:val="00A72996"/>
    <w:rsid w:val="00A73A0C"/>
    <w:rsid w:val="00A74A85"/>
    <w:rsid w:val="00A94A47"/>
    <w:rsid w:val="00A975D0"/>
    <w:rsid w:val="00A97F67"/>
    <w:rsid w:val="00AA0154"/>
    <w:rsid w:val="00AA0504"/>
    <w:rsid w:val="00AA063D"/>
    <w:rsid w:val="00AA1A76"/>
    <w:rsid w:val="00AA7F54"/>
    <w:rsid w:val="00AC7266"/>
    <w:rsid w:val="00AD400E"/>
    <w:rsid w:val="00AF1277"/>
    <w:rsid w:val="00AF554C"/>
    <w:rsid w:val="00B025ED"/>
    <w:rsid w:val="00B02972"/>
    <w:rsid w:val="00B078D6"/>
    <w:rsid w:val="00B134F9"/>
    <w:rsid w:val="00B21027"/>
    <w:rsid w:val="00B21455"/>
    <w:rsid w:val="00B219F0"/>
    <w:rsid w:val="00B267A1"/>
    <w:rsid w:val="00B411D2"/>
    <w:rsid w:val="00B476A6"/>
    <w:rsid w:val="00B6206C"/>
    <w:rsid w:val="00B62893"/>
    <w:rsid w:val="00B6764C"/>
    <w:rsid w:val="00B702B6"/>
    <w:rsid w:val="00B8014B"/>
    <w:rsid w:val="00B81457"/>
    <w:rsid w:val="00B823DF"/>
    <w:rsid w:val="00B936A5"/>
    <w:rsid w:val="00BA1DFF"/>
    <w:rsid w:val="00BA41E9"/>
    <w:rsid w:val="00BA4FCE"/>
    <w:rsid w:val="00BA5F2D"/>
    <w:rsid w:val="00BC4B6A"/>
    <w:rsid w:val="00BC51F1"/>
    <w:rsid w:val="00BD1302"/>
    <w:rsid w:val="00BD2F6E"/>
    <w:rsid w:val="00BD5447"/>
    <w:rsid w:val="00BD578E"/>
    <w:rsid w:val="00BE2834"/>
    <w:rsid w:val="00BF1EF7"/>
    <w:rsid w:val="00BF297C"/>
    <w:rsid w:val="00C024B0"/>
    <w:rsid w:val="00C17287"/>
    <w:rsid w:val="00C232CF"/>
    <w:rsid w:val="00C24ADD"/>
    <w:rsid w:val="00C3692F"/>
    <w:rsid w:val="00C40312"/>
    <w:rsid w:val="00C405ED"/>
    <w:rsid w:val="00C439D0"/>
    <w:rsid w:val="00C53D04"/>
    <w:rsid w:val="00C56F95"/>
    <w:rsid w:val="00C67868"/>
    <w:rsid w:val="00C80A3B"/>
    <w:rsid w:val="00C81E6C"/>
    <w:rsid w:val="00C82A50"/>
    <w:rsid w:val="00C83AF7"/>
    <w:rsid w:val="00C83C94"/>
    <w:rsid w:val="00C83FD8"/>
    <w:rsid w:val="00C848A8"/>
    <w:rsid w:val="00C904A6"/>
    <w:rsid w:val="00C94956"/>
    <w:rsid w:val="00C94A0C"/>
    <w:rsid w:val="00C95F16"/>
    <w:rsid w:val="00CB4A19"/>
    <w:rsid w:val="00CB6A2D"/>
    <w:rsid w:val="00CC1A38"/>
    <w:rsid w:val="00CD1E23"/>
    <w:rsid w:val="00CD26F9"/>
    <w:rsid w:val="00CE0EC0"/>
    <w:rsid w:val="00CE2451"/>
    <w:rsid w:val="00CE2E80"/>
    <w:rsid w:val="00CE70F9"/>
    <w:rsid w:val="00CF595C"/>
    <w:rsid w:val="00D12887"/>
    <w:rsid w:val="00D20A19"/>
    <w:rsid w:val="00D22AFD"/>
    <w:rsid w:val="00D24426"/>
    <w:rsid w:val="00D2505A"/>
    <w:rsid w:val="00D254B1"/>
    <w:rsid w:val="00D262CA"/>
    <w:rsid w:val="00D3182B"/>
    <w:rsid w:val="00D362E2"/>
    <w:rsid w:val="00D44FD7"/>
    <w:rsid w:val="00D530CF"/>
    <w:rsid w:val="00D67B5C"/>
    <w:rsid w:val="00D830B2"/>
    <w:rsid w:val="00D93EFB"/>
    <w:rsid w:val="00D96E2B"/>
    <w:rsid w:val="00D9706F"/>
    <w:rsid w:val="00DC496A"/>
    <w:rsid w:val="00DC6F92"/>
    <w:rsid w:val="00DC720E"/>
    <w:rsid w:val="00DD0541"/>
    <w:rsid w:val="00DD08D0"/>
    <w:rsid w:val="00DD2979"/>
    <w:rsid w:val="00DD3AF9"/>
    <w:rsid w:val="00DE1B93"/>
    <w:rsid w:val="00DE226D"/>
    <w:rsid w:val="00DE26ED"/>
    <w:rsid w:val="00DF01EF"/>
    <w:rsid w:val="00DF1DF5"/>
    <w:rsid w:val="00DF1F38"/>
    <w:rsid w:val="00DF3800"/>
    <w:rsid w:val="00DF72B5"/>
    <w:rsid w:val="00E023D2"/>
    <w:rsid w:val="00E03E48"/>
    <w:rsid w:val="00E130A2"/>
    <w:rsid w:val="00E26699"/>
    <w:rsid w:val="00E30E16"/>
    <w:rsid w:val="00E32771"/>
    <w:rsid w:val="00E34D54"/>
    <w:rsid w:val="00E35A85"/>
    <w:rsid w:val="00E52F2A"/>
    <w:rsid w:val="00E53EC6"/>
    <w:rsid w:val="00E60463"/>
    <w:rsid w:val="00E607AC"/>
    <w:rsid w:val="00E71887"/>
    <w:rsid w:val="00E72796"/>
    <w:rsid w:val="00E74E16"/>
    <w:rsid w:val="00E75566"/>
    <w:rsid w:val="00E852A5"/>
    <w:rsid w:val="00E97340"/>
    <w:rsid w:val="00EA1678"/>
    <w:rsid w:val="00EA190F"/>
    <w:rsid w:val="00EA2206"/>
    <w:rsid w:val="00EA3183"/>
    <w:rsid w:val="00EA70FE"/>
    <w:rsid w:val="00EB0784"/>
    <w:rsid w:val="00EB756A"/>
    <w:rsid w:val="00EC2775"/>
    <w:rsid w:val="00EC3FAE"/>
    <w:rsid w:val="00EC60D9"/>
    <w:rsid w:val="00EC629F"/>
    <w:rsid w:val="00ED44EE"/>
    <w:rsid w:val="00EE1605"/>
    <w:rsid w:val="00EE4FD0"/>
    <w:rsid w:val="00EF0038"/>
    <w:rsid w:val="00EF07E2"/>
    <w:rsid w:val="00EF7C5C"/>
    <w:rsid w:val="00F03E6E"/>
    <w:rsid w:val="00F10610"/>
    <w:rsid w:val="00F1150D"/>
    <w:rsid w:val="00F12198"/>
    <w:rsid w:val="00F16E72"/>
    <w:rsid w:val="00F30DF6"/>
    <w:rsid w:val="00F4085C"/>
    <w:rsid w:val="00F503E3"/>
    <w:rsid w:val="00F52213"/>
    <w:rsid w:val="00F53937"/>
    <w:rsid w:val="00F56E6F"/>
    <w:rsid w:val="00F61C4A"/>
    <w:rsid w:val="00F66787"/>
    <w:rsid w:val="00F67470"/>
    <w:rsid w:val="00F74D3B"/>
    <w:rsid w:val="00F77787"/>
    <w:rsid w:val="00F816F6"/>
    <w:rsid w:val="00F81B03"/>
    <w:rsid w:val="00F864B5"/>
    <w:rsid w:val="00F86B57"/>
    <w:rsid w:val="00F92250"/>
    <w:rsid w:val="00F95A62"/>
    <w:rsid w:val="00F97B6F"/>
    <w:rsid w:val="00FA4B08"/>
    <w:rsid w:val="00FA6EF1"/>
    <w:rsid w:val="00FB1011"/>
    <w:rsid w:val="00FB1BE2"/>
    <w:rsid w:val="00FB7694"/>
    <w:rsid w:val="00FD0AA6"/>
    <w:rsid w:val="00FD563E"/>
    <w:rsid w:val="00FE5414"/>
    <w:rsid w:val="00FF27D3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E3667"/>
    <w:pPr>
      <w:ind w:right="-851"/>
      <w:jc w:val="center"/>
    </w:pPr>
    <w:rPr>
      <w:rFonts w:ascii="Imprint MT Shadow" w:hAnsi="Imprint MT Shadow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7E3667"/>
    <w:rPr>
      <w:rFonts w:ascii="Imprint MT Shadow" w:eastAsia="Times New Roman" w:hAnsi="Imprint MT Shadow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72"/>
    <w:qFormat/>
    <w:rsid w:val="005420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A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A19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Contenutotabella">
    <w:name w:val="Contenuto tabella"/>
    <w:basedOn w:val="Normale"/>
    <w:rsid w:val="00D20A19"/>
    <w:pPr>
      <w:widowControl w:val="0"/>
      <w:suppressLineNumbers/>
      <w:suppressAutoHyphens/>
    </w:pPr>
    <w:rPr>
      <w:rFonts w:eastAsia="SimSun" w:cs="Mangal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0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2B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7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82CB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Liberation Serif" w:eastAsia="Liberation Serif" w:hAnsi="Liberation Serif" w:cs="Liberation Serif"/>
      <w:color w:val="000000"/>
      <w:kern w:val="3"/>
      <w:sz w:val="24"/>
      <w:szCs w:val="24"/>
      <w:u w:color="000000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5B617C"/>
  </w:style>
  <w:style w:type="character" w:styleId="Collegamentoipertestuale">
    <w:name w:val="Hyperlink"/>
    <w:basedOn w:val="Carpredefinitoparagrafo"/>
    <w:uiPriority w:val="99"/>
    <w:unhideWhenUsed/>
    <w:rsid w:val="004A7EF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7EFB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232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90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14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141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114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7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9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0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2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7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7F10-6852-4A6B-B1FE-7A24698E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Porcaro</dc:creator>
  <cp:lastModifiedBy>Windows User</cp:lastModifiedBy>
  <cp:revision>166</cp:revision>
  <cp:lastPrinted>2022-07-11T14:49:00Z</cp:lastPrinted>
  <dcterms:created xsi:type="dcterms:W3CDTF">2020-02-09T21:44:00Z</dcterms:created>
  <dcterms:modified xsi:type="dcterms:W3CDTF">2022-07-11T14:51:00Z</dcterms:modified>
</cp:coreProperties>
</file>